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4EA" w:rsidRPr="001F2C14" w:rsidRDefault="003B44EA" w:rsidP="003B44EA">
      <w:pPr>
        <w:jc w:val="center"/>
        <w:rPr>
          <w:bCs/>
          <w:sz w:val="36"/>
          <w:szCs w:val="36"/>
          <w:rtl/>
        </w:rPr>
      </w:pPr>
      <w:bookmarkStart w:id="0" w:name="_Toc200866693"/>
      <w:r w:rsidRPr="001F2C14">
        <w:rPr>
          <w:bCs/>
          <w:sz w:val="36"/>
          <w:szCs w:val="36"/>
          <w:rtl/>
        </w:rPr>
        <w:t>מדינת ישראל</w:t>
      </w:r>
    </w:p>
    <w:p w:rsidR="003B44EA" w:rsidRPr="001F2C14" w:rsidRDefault="003B44EA" w:rsidP="003B44EA">
      <w:pPr>
        <w:jc w:val="center"/>
        <w:rPr>
          <w:bCs/>
          <w:sz w:val="36"/>
          <w:szCs w:val="36"/>
          <w:rtl/>
        </w:rPr>
      </w:pPr>
      <w:r w:rsidRPr="001F2C14">
        <w:rPr>
          <w:bCs/>
          <w:sz w:val="36"/>
          <w:szCs w:val="36"/>
          <w:rtl/>
        </w:rPr>
        <w:t>משרד הבריאות</w:t>
      </w:r>
    </w:p>
    <w:p w:rsidR="003B44EA" w:rsidRPr="001F2C14" w:rsidRDefault="00AB0B9E" w:rsidP="00AB0B9E">
      <w:pPr>
        <w:jc w:val="center"/>
        <w:rPr>
          <w:b/>
          <w:bCs/>
          <w:sz w:val="32"/>
          <w:szCs w:val="32"/>
          <w:rtl/>
        </w:rPr>
      </w:pPr>
      <w:r>
        <w:rPr>
          <w:rFonts w:hint="cs"/>
          <w:bCs/>
          <w:sz w:val="32"/>
          <w:szCs w:val="32"/>
          <w:rtl/>
        </w:rPr>
        <w:t>אגף רכש</w:t>
      </w:r>
      <w:r w:rsidR="003B44EA" w:rsidRPr="001F2C14">
        <w:rPr>
          <w:rFonts w:hint="cs"/>
          <w:bCs/>
          <w:sz w:val="32"/>
          <w:szCs w:val="32"/>
          <w:rtl/>
        </w:rPr>
        <w:t xml:space="preserve"> </w:t>
      </w:r>
      <w:r w:rsidR="003B44EA" w:rsidRPr="001F2C14">
        <w:rPr>
          <w:rFonts w:hint="cs"/>
          <w:b/>
          <w:bCs/>
          <w:sz w:val="32"/>
          <w:szCs w:val="32"/>
          <w:rtl/>
        </w:rPr>
        <w:t xml:space="preserve">נכסים </w:t>
      </w:r>
      <w:r>
        <w:rPr>
          <w:rFonts w:hint="cs"/>
          <w:b/>
          <w:bCs/>
          <w:sz w:val="32"/>
          <w:szCs w:val="32"/>
          <w:rtl/>
        </w:rPr>
        <w:t>ולוגיסטיקה</w:t>
      </w:r>
    </w:p>
    <w:p w:rsidR="003B44EA" w:rsidRPr="001F2C14" w:rsidRDefault="003B44EA" w:rsidP="003B44EA">
      <w:pPr>
        <w:jc w:val="center"/>
        <w:rPr>
          <w:b/>
          <w:bCs/>
          <w:sz w:val="32"/>
          <w:szCs w:val="32"/>
          <w:rtl/>
        </w:rPr>
      </w:pPr>
    </w:p>
    <w:p w:rsidR="003B44EA" w:rsidRPr="001F2C14" w:rsidRDefault="003B44EA" w:rsidP="003B44EA">
      <w:pPr>
        <w:jc w:val="center"/>
        <w:rPr>
          <w:rtl/>
        </w:rPr>
      </w:pPr>
    </w:p>
    <w:p w:rsidR="003B44EA" w:rsidRPr="001F2C14" w:rsidRDefault="003B44EA" w:rsidP="003B44EA">
      <w:pPr>
        <w:jc w:val="center"/>
        <w:rPr>
          <w:b/>
          <w:bCs/>
          <w:szCs w:val="36"/>
          <w:rtl/>
        </w:rPr>
      </w:pPr>
    </w:p>
    <w:p w:rsidR="003B44EA" w:rsidRPr="001F2C14" w:rsidRDefault="003B44EA" w:rsidP="003B44EA">
      <w:pPr>
        <w:jc w:val="center"/>
        <w:rPr>
          <w:rtl/>
        </w:rPr>
      </w:pPr>
    </w:p>
    <w:p w:rsidR="003B44EA" w:rsidRPr="001F2C14" w:rsidRDefault="003B44EA" w:rsidP="003B44EA">
      <w:pPr>
        <w:jc w:val="center"/>
        <w:rPr>
          <w:rtl/>
        </w:rPr>
      </w:pPr>
    </w:p>
    <w:p w:rsidR="003B44EA" w:rsidRPr="001F2C14" w:rsidRDefault="003B44EA" w:rsidP="003B44EA">
      <w:pPr>
        <w:jc w:val="center"/>
        <w:rPr>
          <w:rtl/>
        </w:rPr>
      </w:pPr>
    </w:p>
    <w:p w:rsidR="003B44EA" w:rsidRPr="00666BDE" w:rsidRDefault="003B44EA" w:rsidP="00AB0B9E">
      <w:pPr>
        <w:jc w:val="center"/>
        <w:rPr>
          <w:b/>
          <w:bCs/>
          <w:sz w:val="36"/>
          <w:szCs w:val="36"/>
          <w:u w:val="single"/>
          <w:rtl/>
        </w:rPr>
      </w:pPr>
      <w:r w:rsidRPr="00666BDE">
        <w:rPr>
          <w:b/>
          <w:bCs/>
          <w:sz w:val="36"/>
          <w:szCs w:val="36"/>
          <w:u w:val="single"/>
          <w:rtl/>
        </w:rPr>
        <w:t>מכרז מס'</w:t>
      </w:r>
      <w:r w:rsidRPr="00666BDE">
        <w:rPr>
          <w:rFonts w:hint="cs"/>
          <w:b/>
          <w:bCs/>
          <w:sz w:val="36"/>
          <w:szCs w:val="36"/>
          <w:u w:val="single"/>
          <w:rtl/>
        </w:rPr>
        <w:t xml:space="preserve"> </w:t>
      </w:r>
      <w:r w:rsidR="00AB0B9E" w:rsidRPr="00666BDE">
        <w:rPr>
          <w:rFonts w:hint="cs"/>
          <w:b/>
          <w:bCs/>
          <w:sz w:val="36"/>
          <w:szCs w:val="36"/>
          <w:u w:val="single"/>
          <w:rtl/>
        </w:rPr>
        <w:t>39/2011</w:t>
      </w:r>
    </w:p>
    <w:p w:rsidR="003B44EA" w:rsidRPr="00666BDE" w:rsidRDefault="003B44EA" w:rsidP="000F1C95">
      <w:pPr>
        <w:jc w:val="center"/>
        <w:rPr>
          <w:b/>
          <w:bCs/>
          <w:szCs w:val="36"/>
          <w:u w:val="single"/>
          <w:rtl/>
        </w:rPr>
      </w:pPr>
      <w:r w:rsidRPr="00666BDE">
        <w:rPr>
          <w:rFonts w:hint="cs"/>
          <w:b/>
          <w:bCs/>
          <w:szCs w:val="36"/>
          <w:u w:val="single"/>
          <w:rtl/>
        </w:rPr>
        <w:t xml:space="preserve">לאספקת </w:t>
      </w:r>
      <w:r w:rsidR="008772C2" w:rsidRPr="00666BDE">
        <w:rPr>
          <w:rFonts w:hint="cs"/>
          <w:b/>
          <w:bCs/>
          <w:szCs w:val="36"/>
          <w:u w:val="single"/>
          <w:rtl/>
        </w:rPr>
        <w:t>מזרנים</w:t>
      </w:r>
      <w:r w:rsidRPr="00666BDE">
        <w:rPr>
          <w:rFonts w:hint="cs"/>
          <w:b/>
          <w:bCs/>
          <w:szCs w:val="36"/>
          <w:u w:val="single"/>
          <w:rtl/>
        </w:rPr>
        <w:t xml:space="preserve"> עבור היחידה למכשירי שיקום וניידות במשרד הבריאות</w:t>
      </w:r>
    </w:p>
    <w:p w:rsidR="003B44EA" w:rsidRPr="001F2C14" w:rsidRDefault="003B44EA" w:rsidP="003B44EA">
      <w:pPr>
        <w:jc w:val="center"/>
        <w:rPr>
          <w:b/>
          <w:bCs/>
          <w:szCs w:val="36"/>
          <w:rtl/>
        </w:rPr>
      </w:pPr>
    </w:p>
    <w:p w:rsidR="003B44EA" w:rsidRPr="001F2C14" w:rsidRDefault="003B44EA" w:rsidP="003B44EA">
      <w:pPr>
        <w:jc w:val="center"/>
        <w:rPr>
          <w:bCs/>
          <w:sz w:val="24"/>
          <w:rtl/>
        </w:rPr>
      </w:pPr>
    </w:p>
    <w:p w:rsidR="00666BDE" w:rsidRDefault="00666BDE" w:rsidP="003B44EA">
      <w:pPr>
        <w:jc w:val="center"/>
        <w:rPr>
          <w:b/>
          <w:bCs/>
          <w:sz w:val="36"/>
          <w:szCs w:val="36"/>
        </w:rPr>
      </w:pPr>
    </w:p>
    <w:p w:rsidR="00666BDE" w:rsidRDefault="00666BDE" w:rsidP="003B44EA">
      <w:pPr>
        <w:jc w:val="center"/>
        <w:rPr>
          <w:b/>
          <w:bCs/>
          <w:sz w:val="36"/>
          <w:szCs w:val="36"/>
          <w:rtl/>
        </w:rPr>
      </w:pPr>
    </w:p>
    <w:p w:rsidR="00666BDE" w:rsidRDefault="00666BDE" w:rsidP="003B44EA">
      <w:pPr>
        <w:jc w:val="center"/>
        <w:rPr>
          <w:b/>
          <w:bCs/>
          <w:sz w:val="36"/>
          <w:szCs w:val="36"/>
          <w:rtl/>
        </w:rPr>
      </w:pPr>
    </w:p>
    <w:p w:rsidR="00666BDE" w:rsidRDefault="00666BDE" w:rsidP="003B44EA">
      <w:pPr>
        <w:jc w:val="center"/>
        <w:rPr>
          <w:b/>
          <w:bCs/>
          <w:sz w:val="36"/>
          <w:szCs w:val="36"/>
          <w:rtl/>
        </w:rPr>
      </w:pPr>
    </w:p>
    <w:p w:rsidR="003B44EA" w:rsidRPr="001F2C14" w:rsidRDefault="003B44EA" w:rsidP="003B44EA">
      <w:pPr>
        <w:jc w:val="center"/>
        <w:rPr>
          <w:rtl/>
        </w:rPr>
      </w:pPr>
      <w:r w:rsidRPr="001F2C14">
        <w:rPr>
          <w:rFonts w:hint="cs"/>
          <w:b/>
          <w:bCs/>
          <w:sz w:val="28"/>
          <w:szCs w:val="28"/>
          <w:u w:val="single"/>
          <w:rtl/>
        </w:rPr>
        <w:t>חשוב</w:t>
      </w:r>
      <w:r w:rsidRPr="001F2C14">
        <w:rPr>
          <w:rFonts w:hint="cs"/>
          <w:b/>
          <w:bCs/>
          <w:sz w:val="28"/>
          <w:szCs w:val="28"/>
          <w:rtl/>
        </w:rPr>
        <w:t>:</w:t>
      </w:r>
      <w:r w:rsidRPr="001F2C14">
        <w:rPr>
          <w:rFonts w:hint="cs"/>
          <w:sz w:val="28"/>
          <w:szCs w:val="28"/>
          <w:rtl/>
        </w:rPr>
        <w:t xml:space="preserve"> </w:t>
      </w:r>
      <w:r w:rsidRPr="001F2C14">
        <w:rPr>
          <w:rFonts w:hint="cs"/>
          <w:rtl/>
        </w:rPr>
        <w:t>לקבל</w:t>
      </w:r>
      <w:r>
        <w:rPr>
          <w:rFonts w:hint="cs"/>
          <w:rtl/>
        </w:rPr>
        <w:t>ת</w:t>
      </w:r>
      <w:r w:rsidRPr="001F2C14">
        <w:rPr>
          <w:rFonts w:hint="cs"/>
          <w:rtl/>
        </w:rPr>
        <w:t xml:space="preserve"> הבהרות, הודעות, שינויים ועדכונים בקשר למכרז זה, הקדם להירשם אצל נציג המשרד על ידי משלוח טופס</w:t>
      </w:r>
      <w:r>
        <w:rPr>
          <w:rFonts w:hint="cs"/>
          <w:rtl/>
        </w:rPr>
        <w:t xml:space="preserve"> הרישום,</w:t>
      </w:r>
      <w:r w:rsidRPr="001F2C14">
        <w:rPr>
          <w:rFonts w:hint="cs"/>
          <w:rtl/>
        </w:rPr>
        <w:t xml:space="preserve"> </w:t>
      </w:r>
      <w:r w:rsidRPr="001F2C14">
        <w:rPr>
          <w:rFonts w:hint="cs"/>
          <w:b/>
          <w:bCs/>
          <w:rtl/>
        </w:rPr>
        <w:t xml:space="preserve">נספח א' </w:t>
      </w:r>
      <w:r w:rsidRPr="001F2C14">
        <w:rPr>
          <w:rFonts w:hint="cs"/>
          <w:rtl/>
        </w:rPr>
        <w:t>של המכרז</w:t>
      </w:r>
      <w:r>
        <w:rPr>
          <w:rFonts w:hint="cs"/>
          <w:rtl/>
        </w:rPr>
        <w:t>,</w:t>
      </w:r>
      <w:r w:rsidRPr="001F2C14">
        <w:rPr>
          <w:rFonts w:hint="cs"/>
          <w:rtl/>
        </w:rPr>
        <w:t xml:space="preserve"> לפקס מס' 02-5655976 ואשר את קבלת הפקס בטלפון 02-5681221/0.</w:t>
      </w:r>
    </w:p>
    <w:p w:rsidR="003B44EA" w:rsidRPr="001F2C14" w:rsidRDefault="003B44EA" w:rsidP="003B44EA">
      <w:pPr>
        <w:jc w:val="center"/>
        <w:rPr>
          <w:b/>
          <w:bCs/>
          <w:sz w:val="28"/>
          <w:szCs w:val="28"/>
        </w:rPr>
      </w:pPr>
      <w:r w:rsidRPr="001F2C14">
        <w:rPr>
          <w:rFonts w:hint="cs"/>
          <w:b/>
          <w:bCs/>
          <w:sz w:val="28"/>
          <w:szCs w:val="28"/>
          <w:rtl/>
        </w:rPr>
        <w:t>הרישום הינו חובה ומהווה תנאי להשתתפות במכרז!</w:t>
      </w:r>
    </w:p>
    <w:p w:rsidR="003B44EA" w:rsidRPr="001F2C14" w:rsidRDefault="003B44EA" w:rsidP="003B44EA">
      <w:pPr>
        <w:bidi w:val="0"/>
        <w:rPr>
          <w:b/>
          <w:bCs/>
          <w:sz w:val="36"/>
          <w:szCs w:val="36"/>
        </w:rPr>
      </w:pPr>
    </w:p>
    <w:p w:rsidR="003B44EA" w:rsidRPr="001F2C14" w:rsidRDefault="003B44EA" w:rsidP="003B44EA">
      <w:pPr>
        <w:rPr>
          <w:b/>
          <w:bCs/>
          <w:sz w:val="36"/>
          <w:szCs w:val="36"/>
          <w:rtl/>
        </w:rPr>
      </w:pPr>
    </w:p>
    <w:p w:rsidR="003B44EA" w:rsidRDefault="003B44EA" w:rsidP="003B44EA">
      <w:pPr>
        <w:rPr>
          <w:b/>
          <w:bCs/>
          <w:sz w:val="36"/>
          <w:szCs w:val="36"/>
          <w:rtl/>
        </w:rPr>
      </w:pPr>
    </w:p>
    <w:p w:rsidR="00AB0B9E" w:rsidRDefault="00AB0B9E" w:rsidP="003B44EA">
      <w:pPr>
        <w:rPr>
          <w:b/>
          <w:bCs/>
          <w:sz w:val="36"/>
          <w:szCs w:val="36"/>
          <w:rtl/>
        </w:rPr>
      </w:pPr>
    </w:p>
    <w:p w:rsidR="003B44EA" w:rsidRPr="000140AF" w:rsidRDefault="003B44EA" w:rsidP="000140AF">
      <w:pPr>
        <w:pStyle w:val="1"/>
        <w:jc w:val="center"/>
        <w:rPr>
          <w:sz w:val="28"/>
          <w:szCs w:val="28"/>
        </w:rPr>
      </w:pPr>
      <w:r w:rsidRPr="000140AF">
        <w:rPr>
          <w:rFonts w:hint="cs"/>
          <w:sz w:val="28"/>
          <w:szCs w:val="28"/>
          <w:rtl/>
        </w:rPr>
        <w:t>מבוא</w:t>
      </w:r>
    </w:p>
    <w:p w:rsidR="003B44EA" w:rsidRPr="00B669FC" w:rsidRDefault="003B44EA" w:rsidP="004D28F2">
      <w:pPr>
        <w:pStyle w:val="10"/>
        <w:numPr>
          <w:ilvl w:val="0"/>
          <w:numId w:val="1"/>
        </w:numPr>
        <w:rPr>
          <w:b/>
          <w:bCs/>
          <w:u w:val="single"/>
        </w:rPr>
      </w:pPr>
      <w:r w:rsidRPr="00B669FC">
        <w:rPr>
          <w:rFonts w:hint="cs"/>
          <w:b/>
          <w:bCs/>
          <w:u w:val="single"/>
          <w:rtl/>
        </w:rPr>
        <w:t>הזמנה להציע הצעות</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משרד הבריאות, </w:t>
      </w:r>
      <w:r w:rsidRPr="006A5D49">
        <w:rPr>
          <w:rFonts w:hint="cs"/>
          <w:rtl/>
        </w:rPr>
        <w:t xml:space="preserve">באמצעות היחידה הארצית למכשירי שיקום וניידות (להלן: </w:t>
      </w:r>
      <w:r w:rsidRPr="006A5D49">
        <w:rPr>
          <w:rFonts w:hint="cs"/>
          <w:b/>
          <w:bCs/>
          <w:rtl/>
        </w:rPr>
        <w:t>"המשרד"</w:t>
      </w:r>
      <w:r w:rsidRPr="001F2C14">
        <w:rPr>
          <w:rFonts w:hint="cs"/>
          <w:b/>
          <w:bCs/>
          <w:rtl/>
        </w:rPr>
        <w:t xml:space="preserve"> </w:t>
      </w:r>
      <w:r w:rsidRPr="001F2C14">
        <w:rPr>
          <w:rFonts w:hint="cs"/>
          <w:rtl/>
        </w:rPr>
        <w:t>או</w:t>
      </w:r>
      <w:r w:rsidRPr="001F2C14">
        <w:rPr>
          <w:rFonts w:hint="cs"/>
          <w:b/>
          <w:bCs/>
          <w:rtl/>
        </w:rPr>
        <w:t xml:space="preserve"> "המזמין"</w:t>
      </w:r>
      <w:r w:rsidRPr="001F2C14">
        <w:rPr>
          <w:rFonts w:hint="cs"/>
          <w:rtl/>
        </w:rPr>
        <w:t xml:space="preserve">), מזמין בזאת גופים המעוניינים להיכלל במאגר הספקים של משרד הבריאות לאספקת </w:t>
      </w:r>
      <w:r w:rsidR="008772C2">
        <w:rPr>
          <w:rFonts w:hint="cs"/>
          <w:rtl/>
        </w:rPr>
        <w:t>מזרנים</w:t>
      </w:r>
      <w:r w:rsidRPr="001F2C14">
        <w:rPr>
          <w:rFonts w:hint="cs"/>
          <w:rtl/>
        </w:rPr>
        <w:t>, ועומדים בתנאי הסף שיפורטו להלן, להגיש הצעותיהם במסגרת מכרז זה.</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מציעים שיזכו במכרז יידרשו לחתום על חוזה עם המשרד בנוסח המצורף </w:t>
      </w:r>
      <w:r w:rsidRPr="009732B7">
        <w:rPr>
          <w:rFonts w:hint="cs"/>
          <w:rtl/>
        </w:rPr>
        <w:t>כ</w:t>
      </w:r>
      <w:r w:rsidRPr="006539B4">
        <w:rPr>
          <w:rFonts w:hint="cs"/>
          <w:b/>
          <w:bCs/>
          <w:rtl/>
        </w:rPr>
        <w:t xml:space="preserve">נספח ב' </w:t>
      </w:r>
      <w:r w:rsidRPr="001F2C14">
        <w:rPr>
          <w:rFonts w:hint="cs"/>
          <w:rtl/>
        </w:rPr>
        <w:t>למכרז, מציעים אלו ייכללו ברשימת הספקים המורשים של המשרד.</w:t>
      </w:r>
    </w:p>
    <w:p w:rsidR="003B44EA" w:rsidRPr="001F2C14" w:rsidRDefault="003B44EA" w:rsidP="004D28F2">
      <w:pPr>
        <w:pStyle w:val="10"/>
        <w:numPr>
          <w:ilvl w:val="0"/>
          <w:numId w:val="1"/>
        </w:numPr>
        <w:tabs>
          <w:tab w:val="num" w:pos="837"/>
        </w:tabs>
        <w:rPr>
          <w:b/>
          <w:bCs/>
          <w:u w:val="single"/>
        </w:rPr>
      </w:pPr>
      <w:r w:rsidRPr="001F2C14">
        <w:rPr>
          <w:rFonts w:hint="cs"/>
          <w:b/>
          <w:bCs/>
          <w:u w:val="single"/>
          <w:rtl/>
        </w:rPr>
        <w:t>רקע</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המשרד מעוניין להקים מאגר ספקים של </w:t>
      </w:r>
      <w:r w:rsidR="008772C2">
        <w:rPr>
          <w:rFonts w:hint="cs"/>
          <w:rtl/>
        </w:rPr>
        <w:t>מזרנים</w:t>
      </w:r>
      <w:r>
        <w:rPr>
          <w:rFonts w:hint="cs"/>
          <w:rtl/>
        </w:rPr>
        <w:t xml:space="preserve"> </w:t>
      </w:r>
      <w:r w:rsidRPr="001F2C14">
        <w:rPr>
          <w:rFonts w:hint="cs"/>
          <w:rtl/>
        </w:rPr>
        <w:t>(להלן:</w:t>
      </w:r>
      <w:r w:rsidRPr="001F2C14">
        <w:rPr>
          <w:rFonts w:hint="cs"/>
          <w:b/>
          <w:bCs/>
          <w:rtl/>
        </w:rPr>
        <w:t xml:space="preserve"> </w:t>
      </w:r>
      <w:r>
        <w:rPr>
          <w:rFonts w:hint="cs"/>
          <w:b/>
          <w:bCs/>
          <w:rtl/>
        </w:rPr>
        <w:t>"</w:t>
      </w:r>
      <w:r w:rsidR="008772C2">
        <w:rPr>
          <w:rFonts w:hint="cs"/>
          <w:b/>
          <w:bCs/>
          <w:rtl/>
        </w:rPr>
        <w:t>מזרנים</w:t>
      </w:r>
      <w:r>
        <w:rPr>
          <w:rFonts w:hint="cs"/>
          <w:b/>
          <w:bCs/>
          <w:rtl/>
        </w:rPr>
        <w:t xml:space="preserve">" </w:t>
      </w:r>
      <w:r>
        <w:rPr>
          <w:rFonts w:hint="cs"/>
          <w:rtl/>
        </w:rPr>
        <w:t xml:space="preserve">או </w:t>
      </w:r>
      <w:r w:rsidRPr="001F2C14">
        <w:rPr>
          <w:rFonts w:hint="cs"/>
          <w:b/>
          <w:bCs/>
          <w:rtl/>
        </w:rPr>
        <w:t xml:space="preserve">"הציוד" </w:t>
      </w:r>
      <w:r w:rsidRPr="001F2C14">
        <w:rPr>
          <w:rFonts w:hint="cs"/>
          <w:rtl/>
        </w:rPr>
        <w:t xml:space="preserve">או </w:t>
      </w:r>
      <w:r w:rsidRPr="001F2C14">
        <w:rPr>
          <w:rFonts w:hint="cs"/>
          <w:b/>
          <w:bCs/>
          <w:rtl/>
        </w:rPr>
        <w:t>"המוצרים"</w:t>
      </w:r>
      <w:r w:rsidRPr="001F2C14">
        <w:rPr>
          <w:rFonts w:hint="cs"/>
          <w:rtl/>
        </w:rPr>
        <w:t>).</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מטרת המכרז והחוזה הינה לגבש מערכת התקשרות, אשר תבטיח שירות מיטבי לזכאים </w:t>
      </w:r>
      <w:r w:rsidR="008772C2">
        <w:rPr>
          <w:rFonts w:hint="cs"/>
          <w:rtl/>
        </w:rPr>
        <w:t>למזרנים</w:t>
      </w:r>
      <w:r>
        <w:rPr>
          <w:rFonts w:hint="cs"/>
          <w:rtl/>
        </w:rPr>
        <w:t>.</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המשרד ירכוש את המ</w:t>
      </w:r>
      <w:r w:rsidR="008772C2">
        <w:rPr>
          <w:rFonts w:hint="cs"/>
          <w:rtl/>
        </w:rPr>
        <w:t>זרנים</w:t>
      </w:r>
      <w:r w:rsidRPr="001F2C14">
        <w:rPr>
          <w:rFonts w:hint="cs"/>
          <w:rtl/>
        </w:rPr>
        <w:t xml:space="preserve"> מכוח תפקידו לפי חוק ביטוח בריאות ממלכתי, </w:t>
      </w:r>
      <w:proofErr w:type="spellStart"/>
      <w:r w:rsidRPr="001F2C14">
        <w:rPr>
          <w:rFonts w:hint="cs"/>
          <w:rtl/>
        </w:rPr>
        <w:t>התשנ"ד</w:t>
      </w:r>
      <w:proofErr w:type="spellEnd"/>
      <w:r w:rsidRPr="001F2C14">
        <w:rPr>
          <w:rFonts w:hint="cs"/>
          <w:rtl/>
        </w:rPr>
        <w:t xml:space="preserve"> </w:t>
      </w:r>
      <w:r w:rsidRPr="001F2C14">
        <w:rPr>
          <w:rtl/>
        </w:rPr>
        <w:t>–</w:t>
      </w:r>
      <w:r w:rsidRPr="001F2C14">
        <w:rPr>
          <w:rFonts w:hint="cs"/>
          <w:rtl/>
        </w:rPr>
        <w:t xml:space="preserve"> 1994. </w:t>
      </w:r>
    </w:p>
    <w:p w:rsidR="003B44EA" w:rsidRPr="00777C23" w:rsidRDefault="003B44EA" w:rsidP="004D28F2">
      <w:pPr>
        <w:pStyle w:val="21"/>
        <w:numPr>
          <w:ilvl w:val="1"/>
          <w:numId w:val="1"/>
        </w:numPr>
        <w:tabs>
          <w:tab w:val="clear" w:pos="1457"/>
          <w:tab w:val="num" w:pos="1117"/>
        </w:tabs>
        <w:ind w:left="1117" w:hanging="540"/>
      </w:pPr>
      <w:r w:rsidRPr="00777C23">
        <w:rPr>
          <w:rFonts w:hint="cs"/>
          <w:rtl/>
        </w:rPr>
        <w:t>הזמנת מ</w:t>
      </w:r>
      <w:r w:rsidR="003E060D">
        <w:rPr>
          <w:rFonts w:hint="cs"/>
          <w:rtl/>
        </w:rPr>
        <w:t xml:space="preserve">וצר </w:t>
      </w:r>
      <w:r w:rsidRPr="00777C23">
        <w:rPr>
          <w:rFonts w:hint="cs"/>
          <w:rtl/>
        </w:rPr>
        <w:t>מהספק תעשה רק לאחר שניתן לזכאי אישור בכתב בדבר זכאותו ממשרד הבריאות. לא יינתן תשלום לספק עבור מ</w:t>
      </w:r>
      <w:r w:rsidR="003E060D">
        <w:rPr>
          <w:rFonts w:hint="cs"/>
          <w:rtl/>
        </w:rPr>
        <w:t>וצר</w:t>
      </w:r>
      <w:r w:rsidRPr="00777C23">
        <w:rPr>
          <w:rFonts w:hint="cs"/>
          <w:rtl/>
        </w:rPr>
        <w:t xml:space="preserve"> שנרכש לפני קבלת האישור הנ"ל.</w:t>
      </w:r>
    </w:p>
    <w:p w:rsidR="003B44EA" w:rsidRPr="001F2C14" w:rsidRDefault="003B44EA" w:rsidP="004D28F2">
      <w:pPr>
        <w:pStyle w:val="21"/>
        <w:numPr>
          <w:ilvl w:val="1"/>
          <w:numId w:val="1"/>
        </w:numPr>
        <w:tabs>
          <w:tab w:val="clear" w:pos="1457"/>
          <w:tab w:val="num" w:pos="1117"/>
        </w:tabs>
        <w:ind w:left="1117" w:hanging="540"/>
      </w:pPr>
      <w:r w:rsidRPr="001F2C14">
        <w:rPr>
          <w:rtl/>
        </w:rPr>
        <w:t xml:space="preserve">הזמנת </w:t>
      </w:r>
      <w:r w:rsidRPr="001F2C14">
        <w:rPr>
          <w:rFonts w:hint="cs"/>
          <w:rtl/>
        </w:rPr>
        <w:t>ה</w:t>
      </w:r>
      <w:r w:rsidR="003E060D">
        <w:rPr>
          <w:rFonts w:hint="cs"/>
          <w:rtl/>
        </w:rPr>
        <w:t xml:space="preserve">מוצרים </w:t>
      </w:r>
      <w:r w:rsidRPr="001F2C14">
        <w:rPr>
          <w:rtl/>
        </w:rPr>
        <w:t>מ</w:t>
      </w:r>
      <w:r w:rsidRPr="001F2C14">
        <w:rPr>
          <w:rFonts w:hint="cs"/>
          <w:rtl/>
        </w:rPr>
        <w:t>הספק</w:t>
      </w:r>
      <w:r w:rsidRPr="001F2C14">
        <w:rPr>
          <w:rtl/>
        </w:rPr>
        <w:t>, תהיה על-פי החלטת</w:t>
      </w:r>
      <w:r w:rsidRPr="001F2C14">
        <w:rPr>
          <w:rFonts w:hint="cs"/>
          <w:rtl/>
        </w:rPr>
        <w:t>ו</w:t>
      </w:r>
      <w:r w:rsidRPr="001F2C14">
        <w:rPr>
          <w:rtl/>
        </w:rPr>
        <w:t xml:space="preserve"> הבלעדית של </w:t>
      </w:r>
      <w:r w:rsidRPr="001F2C14">
        <w:rPr>
          <w:rFonts w:hint="cs"/>
          <w:rtl/>
        </w:rPr>
        <w:t>משרד הבריאות</w:t>
      </w:r>
      <w:r w:rsidRPr="001F2C14">
        <w:rPr>
          <w:rtl/>
        </w:rPr>
        <w:t xml:space="preserve"> ועל-פי שיקול דעת</w:t>
      </w:r>
      <w:r w:rsidRPr="001F2C14">
        <w:rPr>
          <w:rFonts w:hint="cs"/>
          <w:rtl/>
        </w:rPr>
        <w:t>ו</w:t>
      </w:r>
      <w:r w:rsidRPr="001F2C14">
        <w:rPr>
          <w:rtl/>
        </w:rPr>
        <w:t xml:space="preserve"> המקצועי</w:t>
      </w:r>
      <w:r w:rsidRPr="001F2C14">
        <w:rPr>
          <w:rFonts w:hint="cs"/>
          <w:rtl/>
        </w:rPr>
        <w:t>, תוך התחשבות בבחירתו של הזכאי (אך ללא מחויבות לה), וזאת בכפוף לקבוע בחוזה</w:t>
      </w:r>
      <w:r w:rsidRPr="001F2C14">
        <w:rPr>
          <w:rtl/>
        </w:rPr>
        <w:t>.</w:t>
      </w:r>
      <w:r w:rsidRPr="001F2C14">
        <w:rPr>
          <w:rFonts w:hint="cs"/>
          <w:rtl/>
        </w:rPr>
        <w:t xml:space="preserve"> </w:t>
      </w:r>
    </w:p>
    <w:p w:rsidR="003B44EA" w:rsidRPr="001F2C14" w:rsidRDefault="003B44EA" w:rsidP="004D28F2">
      <w:pPr>
        <w:pStyle w:val="21"/>
        <w:numPr>
          <w:ilvl w:val="1"/>
          <w:numId w:val="1"/>
        </w:numPr>
        <w:tabs>
          <w:tab w:val="clear" w:pos="1457"/>
          <w:tab w:val="num" w:pos="1117"/>
        </w:tabs>
        <w:ind w:left="1117" w:hanging="540"/>
        <w:rPr>
          <w:rtl/>
        </w:rPr>
      </w:pPr>
      <w:r w:rsidRPr="001F2C14">
        <w:rPr>
          <w:rFonts w:hint="cs"/>
          <w:rtl/>
        </w:rPr>
        <w:t>השירות הנדרש ממי שיזכה במכרז כולל בין היתר: אספקת הציוד שמכרז זה עוסק בו, אספקת קטלוגים של סוגי ה</w:t>
      </w:r>
      <w:r w:rsidR="008772C2">
        <w:rPr>
          <w:rFonts w:hint="cs"/>
          <w:rtl/>
        </w:rPr>
        <w:t>מ</w:t>
      </w:r>
      <w:r w:rsidR="003E060D">
        <w:rPr>
          <w:rFonts w:hint="cs"/>
          <w:rtl/>
        </w:rPr>
        <w:t>וצרים</w:t>
      </w:r>
      <w:r w:rsidRPr="001F2C14">
        <w:rPr>
          <w:rFonts w:hint="cs"/>
          <w:rtl/>
        </w:rPr>
        <w:t xml:space="preserve"> השונים לפי דרישת המשרד</w:t>
      </w:r>
      <w:r w:rsidR="008772C2">
        <w:rPr>
          <w:rFonts w:hint="cs"/>
          <w:rtl/>
        </w:rPr>
        <w:t xml:space="preserve"> </w:t>
      </w:r>
      <w:r w:rsidRPr="001F2C14">
        <w:rPr>
          <w:rFonts w:hint="cs"/>
          <w:rtl/>
        </w:rPr>
        <w:t xml:space="preserve"> </w:t>
      </w:r>
      <w:r w:rsidR="008772C2">
        <w:rPr>
          <w:rFonts w:hint="cs"/>
          <w:rtl/>
        </w:rPr>
        <w:t>ו</w:t>
      </w:r>
      <w:r w:rsidRPr="001F2C14">
        <w:rPr>
          <w:rFonts w:hint="cs"/>
          <w:rtl/>
        </w:rPr>
        <w:t xml:space="preserve">מתן אחריות למוצר, </w:t>
      </w:r>
      <w:proofErr w:type="spellStart"/>
      <w:r w:rsidRPr="001F2C14">
        <w:rPr>
          <w:rFonts w:hint="cs"/>
          <w:rtl/>
        </w:rPr>
        <w:t>הכל</w:t>
      </w:r>
      <w:proofErr w:type="spellEnd"/>
      <w:r w:rsidRPr="001F2C14">
        <w:rPr>
          <w:rFonts w:hint="cs"/>
          <w:rtl/>
        </w:rPr>
        <w:t xml:space="preserve"> כמפורט בחוזה.</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מבלי לגרוע מהאמור לעיל, ובכפוף לקבוע בחוזה, יודגש כי:</w:t>
      </w:r>
      <w:r>
        <w:rPr>
          <w:rFonts w:hint="cs"/>
          <w:rtl/>
        </w:rPr>
        <w:t xml:space="preserve"> המ</w:t>
      </w:r>
      <w:r w:rsidR="003E060D">
        <w:rPr>
          <w:rFonts w:hint="cs"/>
          <w:rtl/>
        </w:rPr>
        <w:t>וצרים</w:t>
      </w:r>
      <w:r>
        <w:rPr>
          <w:rFonts w:hint="cs"/>
          <w:rtl/>
        </w:rPr>
        <w:t xml:space="preserve"> יירכשו </w:t>
      </w:r>
      <w:r w:rsidRPr="001F2C14">
        <w:rPr>
          <w:rFonts w:hint="cs"/>
          <w:rtl/>
        </w:rPr>
        <w:t>במחיר שבו נקב הספק בהצעתו</w:t>
      </w:r>
      <w:r>
        <w:rPr>
          <w:rFonts w:hint="cs"/>
          <w:rtl/>
        </w:rPr>
        <w:t xml:space="preserve">; </w:t>
      </w:r>
      <w:r w:rsidR="003E060D">
        <w:rPr>
          <w:rFonts w:hint="cs"/>
          <w:rtl/>
        </w:rPr>
        <w:t xml:space="preserve">הספק יהיה חייב לספק מוצרים </w:t>
      </w:r>
      <w:r w:rsidRPr="001F2C14">
        <w:rPr>
          <w:rFonts w:hint="cs"/>
          <w:rtl/>
        </w:rPr>
        <w:t>מדגם זהה לזה שעליו התחייב בהצעתו</w:t>
      </w:r>
      <w:r>
        <w:rPr>
          <w:rFonts w:hint="cs"/>
          <w:rtl/>
        </w:rPr>
        <w:t>;</w:t>
      </w:r>
      <w:r w:rsidRPr="001F2C14">
        <w:rPr>
          <w:rtl/>
        </w:rPr>
        <w:t xml:space="preserve"> </w:t>
      </w:r>
      <w:r w:rsidRPr="001F2C14">
        <w:rPr>
          <w:rFonts w:hint="cs"/>
          <w:rtl/>
        </w:rPr>
        <w:t>הספק יעניק ל</w:t>
      </w:r>
      <w:r>
        <w:rPr>
          <w:rFonts w:hint="cs"/>
          <w:rtl/>
        </w:rPr>
        <w:t>מ</w:t>
      </w:r>
      <w:r w:rsidR="003E060D">
        <w:rPr>
          <w:rFonts w:hint="cs"/>
          <w:rtl/>
        </w:rPr>
        <w:t>וצרים</w:t>
      </w:r>
      <w:r w:rsidR="008772C2">
        <w:rPr>
          <w:rFonts w:hint="cs"/>
          <w:rtl/>
        </w:rPr>
        <w:t xml:space="preserve"> </w:t>
      </w:r>
      <w:r w:rsidRPr="001F2C14">
        <w:rPr>
          <w:rFonts w:hint="cs"/>
          <w:rtl/>
        </w:rPr>
        <w:t>אחריות כוללת, כהגדרתה בחוזה.</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התמורה לספק תהיה בהתאם למפורט בהצעתו, ובכל מקרה לא תעלה על מחיר התקרה המפורט ב</w:t>
      </w:r>
      <w:r w:rsidR="00BF0EA6">
        <w:rPr>
          <w:rFonts w:hint="cs"/>
          <w:b/>
          <w:bCs/>
          <w:rtl/>
        </w:rPr>
        <w:t>נספח ה</w:t>
      </w:r>
      <w:r w:rsidR="00BF0EA6">
        <w:rPr>
          <w:b/>
          <w:bCs/>
          <w:rtl/>
        </w:rPr>
        <w:t>'</w:t>
      </w:r>
      <w:r w:rsidRPr="001F2C14">
        <w:rPr>
          <w:rFonts w:hint="cs"/>
          <w:rtl/>
        </w:rPr>
        <w:t xml:space="preserve"> למכרז (בתוספת עדכון כמפורט בחוזה, בנסיבות של עלייה במדד).</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התמורה לספק תינתן על פי ביצוע בפועל, ובהתאם לדיווחים שימסור למשרד כמוגדר בחוזה ובכפוף לו.</w:t>
      </w:r>
    </w:p>
    <w:p w:rsidR="00462EE8" w:rsidRPr="001F2C14" w:rsidRDefault="00462EE8" w:rsidP="004D28F2">
      <w:pPr>
        <w:pStyle w:val="21"/>
        <w:numPr>
          <w:ilvl w:val="1"/>
          <w:numId w:val="1"/>
        </w:numPr>
        <w:tabs>
          <w:tab w:val="clear" w:pos="1457"/>
          <w:tab w:val="num" w:pos="1117"/>
        </w:tabs>
        <w:ind w:left="1117" w:hanging="540"/>
      </w:pPr>
      <w:r w:rsidRPr="00DD5F39">
        <w:rPr>
          <w:rFonts w:hint="cs"/>
          <w:rtl/>
        </w:rPr>
        <w:t xml:space="preserve">לידיעה בלבד: ההיקף </w:t>
      </w:r>
      <w:r w:rsidRPr="00683DDF">
        <w:rPr>
          <w:rFonts w:hint="cs"/>
          <w:rtl/>
        </w:rPr>
        <w:t>השנתי</w:t>
      </w:r>
      <w:r w:rsidRPr="00DD5F39">
        <w:rPr>
          <w:rFonts w:hint="cs"/>
          <w:rtl/>
        </w:rPr>
        <w:t xml:space="preserve"> של מזרנים שמכרז זה עוסק בהם שסופקו על-ידי משרד הבריאות נכון לשנת </w:t>
      </w:r>
      <w:r w:rsidRPr="00243D46">
        <w:rPr>
          <w:rFonts w:hint="cs"/>
          <w:rtl/>
        </w:rPr>
        <w:t>2010</w:t>
      </w:r>
      <w:r w:rsidRPr="00DD5F39">
        <w:rPr>
          <w:rFonts w:hint="cs"/>
          <w:rtl/>
        </w:rPr>
        <w:t>, הינו 2036 מזרנים, שמתוכם 830 מזרוני אוויר חשמליים.</w:t>
      </w:r>
    </w:p>
    <w:p w:rsidR="003B44EA" w:rsidRPr="00243D46" w:rsidRDefault="003B44EA" w:rsidP="004D28F2">
      <w:pPr>
        <w:pStyle w:val="21"/>
        <w:numPr>
          <w:ilvl w:val="1"/>
          <w:numId w:val="1"/>
        </w:numPr>
        <w:tabs>
          <w:tab w:val="clear" w:pos="1457"/>
          <w:tab w:val="num" w:pos="1117"/>
        </w:tabs>
        <w:ind w:left="1117" w:hanging="540"/>
      </w:pPr>
      <w:r w:rsidRPr="00243D46">
        <w:rPr>
          <w:rFonts w:hint="cs"/>
          <w:b/>
          <w:bCs/>
          <w:rtl/>
        </w:rPr>
        <w:lastRenderedPageBreak/>
        <w:t>יודגש,</w:t>
      </w:r>
      <w:r w:rsidRPr="00243D46">
        <w:rPr>
          <w:rFonts w:hint="cs"/>
          <w:rtl/>
        </w:rPr>
        <w:t xml:space="preserve"> כי </w:t>
      </w:r>
      <w:r w:rsidRPr="00B669FC">
        <w:rPr>
          <w:rFonts w:hint="cs"/>
          <w:sz w:val="24"/>
          <w:rtl/>
        </w:rPr>
        <w:t>מדובר</w:t>
      </w:r>
      <w:r w:rsidRPr="00243D46">
        <w:rPr>
          <w:rFonts w:hint="cs"/>
          <w:rtl/>
        </w:rPr>
        <w:t xml:space="preserve"> </w:t>
      </w:r>
      <w:r>
        <w:rPr>
          <w:rFonts w:hint="cs"/>
          <w:rtl/>
        </w:rPr>
        <w:t>בנתון נכון לשנת 2010, שאין בו כדי להטיל על המשרד חבות כלשהי והוא אינו מהווה התחייבות לרכישה של ציוד בהיקף כלשהו.</w:t>
      </w:r>
    </w:p>
    <w:p w:rsidR="003B44EA" w:rsidRPr="00243D46" w:rsidRDefault="003B44EA" w:rsidP="004D28F2">
      <w:pPr>
        <w:pStyle w:val="21"/>
        <w:numPr>
          <w:ilvl w:val="1"/>
          <w:numId w:val="1"/>
        </w:numPr>
        <w:tabs>
          <w:tab w:val="clear" w:pos="1457"/>
          <w:tab w:val="num" w:pos="1117"/>
        </w:tabs>
        <w:ind w:left="1117" w:hanging="540"/>
        <w:rPr>
          <w:b/>
          <w:bCs/>
          <w:rtl/>
        </w:rPr>
      </w:pPr>
      <w:r w:rsidRPr="001F2C14">
        <w:rPr>
          <w:rFonts w:hint="cs"/>
          <w:b/>
          <w:bCs/>
          <w:rtl/>
        </w:rPr>
        <w:t>יודגש</w:t>
      </w:r>
      <w:r w:rsidRPr="00243D46">
        <w:rPr>
          <w:rFonts w:hint="cs"/>
          <w:b/>
          <w:bCs/>
          <w:rtl/>
        </w:rPr>
        <w:t xml:space="preserve">, </w:t>
      </w:r>
      <w:r w:rsidRPr="00243D46">
        <w:rPr>
          <w:rtl/>
        </w:rPr>
        <w:t xml:space="preserve">אין </w:t>
      </w:r>
      <w:r w:rsidRPr="00243D46">
        <w:rPr>
          <w:rFonts w:hint="cs"/>
          <w:rtl/>
        </w:rPr>
        <w:t xml:space="preserve">בזכייה </w:t>
      </w:r>
      <w:r w:rsidRPr="00DD5F39">
        <w:rPr>
          <w:rFonts w:hint="cs"/>
          <w:rtl/>
        </w:rPr>
        <w:t>במכרז</w:t>
      </w:r>
      <w:r w:rsidRPr="00243D46">
        <w:rPr>
          <w:rFonts w:hint="cs"/>
          <w:rtl/>
        </w:rPr>
        <w:t xml:space="preserve"> ו/או </w:t>
      </w:r>
      <w:r w:rsidRPr="00243D46">
        <w:rPr>
          <w:rtl/>
        </w:rPr>
        <w:t>בחתימה על ה</w:t>
      </w:r>
      <w:r w:rsidRPr="00243D46">
        <w:rPr>
          <w:rFonts w:hint="cs"/>
          <w:rtl/>
        </w:rPr>
        <w:t>חוזה</w:t>
      </w:r>
      <w:r w:rsidRPr="00243D46">
        <w:rPr>
          <w:rtl/>
        </w:rPr>
        <w:t xml:space="preserve"> משום התחייבות של המ</w:t>
      </w:r>
      <w:r w:rsidRPr="00243D46">
        <w:rPr>
          <w:rFonts w:hint="cs"/>
          <w:rtl/>
        </w:rPr>
        <w:t>שרד</w:t>
      </w:r>
      <w:r w:rsidRPr="00243D46">
        <w:rPr>
          <w:rtl/>
        </w:rPr>
        <w:t xml:space="preserve"> להפנות ל</w:t>
      </w:r>
      <w:r w:rsidRPr="00243D46">
        <w:rPr>
          <w:rFonts w:hint="cs"/>
          <w:rtl/>
        </w:rPr>
        <w:t>ספק</w:t>
      </w:r>
      <w:r w:rsidRPr="00243D46">
        <w:rPr>
          <w:rtl/>
        </w:rPr>
        <w:t xml:space="preserve"> הזמנות בהיקף כלשהו.</w:t>
      </w:r>
    </w:p>
    <w:p w:rsidR="003B44EA" w:rsidRPr="001F2C14" w:rsidRDefault="003B44EA" w:rsidP="004D28F2">
      <w:pPr>
        <w:pStyle w:val="21"/>
        <w:numPr>
          <w:ilvl w:val="1"/>
          <w:numId w:val="1"/>
        </w:numPr>
        <w:tabs>
          <w:tab w:val="clear" w:pos="1457"/>
          <w:tab w:val="num" w:pos="1117"/>
        </w:tabs>
        <w:ind w:left="1117" w:hanging="540"/>
        <w:rPr>
          <w:sz w:val="24"/>
        </w:rPr>
      </w:pPr>
      <w:r w:rsidRPr="001F2C14">
        <w:rPr>
          <w:sz w:val="24"/>
          <w:rtl/>
        </w:rPr>
        <w:t xml:space="preserve">כל </w:t>
      </w:r>
      <w:r w:rsidRPr="00683DDF">
        <w:rPr>
          <w:rtl/>
        </w:rPr>
        <w:t>המסמכים</w:t>
      </w:r>
      <w:r w:rsidRPr="001F2C14">
        <w:rPr>
          <w:sz w:val="24"/>
          <w:rtl/>
        </w:rPr>
        <w:t xml:space="preserve"> </w:t>
      </w:r>
      <w:r w:rsidRPr="006539B4">
        <w:rPr>
          <w:rtl/>
        </w:rPr>
        <w:t>המצורפים</w:t>
      </w:r>
      <w:r w:rsidRPr="001F2C14">
        <w:rPr>
          <w:sz w:val="24"/>
          <w:rtl/>
        </w:rPr>
        <w:t xml:space="preserve"> למכרז זה (להלן</w:t>
      </w:r>
      <w:r w:rsidRPr="001F2C14">
        <w:rPr>
          <w:rFonts w:hint="cs"/>
          <w:sz w:val="24"/>
          <w:rtl/>
        </w:rPr>
        <w:t>:</w:t>
      </w:r>
      <w:r w:rsidRPr="00243D46">
        <w:rPr>
          <w:rFonts w:hint="cs"/>
          <w:sz w:val="24"/>
          <w:rtl/>
        </w:rPr>
        <w:t xml:space="preserve"> </w:t>
      </w:r>
      <w:r w:rsidRPr="00243D46">
        <w:rPr>
          <w:rFonts w:hint="cs"/>
          <w:b/>
          <w:bCs/>
          <w:sz w:val="24"/>
          <w:rtl/>
        </w:rPr>
        <w:t>"</w:t>
      </w:r>
      <w:r w:rsidRPr="00243D46">
        <w:rPr>
          <w:b/>
          <w:bCs/>
          <w:sz w:val="24"/>
          <w:rtl/>
        </w:rPr>
        <w:t>מסמכי המכרז</w:t>
      </w:r>
      <w:r w:rsidRPr="00243D46">
        <w:rPr>
          <w:rFonts w:hint="cs"/>
          <w:b/>
          <w:bCs/>
          <w:sz w:val="24"/>
          <w:rtl/>
        </w:rPr>
        <w:t>"</w:t>
      </w:r>
      <w:r w:rsidRPr="001F2C14">
        <w:rPr>
          <w:sz w:val="24"/>
          <w:rtl/>
        </w:rPr>
        <w:t>) מהווים חלק בלתי נפרד ממנו ויש לראותם כמשלימים זה את זה.</w:t>
      </w:r>
      <w:r w:rsidRPr="001F2C14">
        <w:rPr>
          <w:rFonts w:hint="cs"/>
          <w:sz w:val="24"/>
          <w:rtl/>
        </w:rPr>
        <w:t xml:space="preserve"> </w:t>
      </w:r>
      <w:r w:rsidRPr="001F2C14">
        <w:rPr>
          <w:sz w:val="24"/>
          <w:rtl/>
        </w:rPr>
        <w:t>אי מילוי תנאי ו/או אי צירוף מסמך כלשהו ו/או עריכת שינוי/תוספת במסמכי</w:t>
      </w:r>
      <w:r w:rsidRPr="00243D46">
        <w:rPr>
          <w:sz w:val="24"/>
          <w:rtl/>
        </w:rPr>
        <w:t xml:space="preserve"> המכרז עשויים לגרום ל</w:t>
      </w:r>
      <w:r w:rsidRPr="00243D46">
        <w:rPr>
          <w:rFonts w:hint="cs"/>
          <w:sz w:val="24"/>
          <w:rtl/>
        </w:rPr>
        <w:t>פסילת ההצעה</w:t>
      </w:r>
      <w:r w:rsidRPr="00243D46">
        <w:rPr>
          <w:sz w:val="24"/>
          <w:rtl/>
        </w:rPr>
        <w:t>.</w:t>
      </w:r>
    </w:p>
    <w:p w:rsidR="003B44EA" w:rsidRPr="006539B4" w:rsidRDefault="003B44EA" w:rsidP="004D28F2">
      <w:pPr>
        <w:pStyle w:val="10"/>
        <w:numPr>
          <w:ilvl w:val="0"/>
          <w:numId w:val="1"/>
        </w:numPr>
        <w:tabs>
          <w:tab w:val="num" w:pos="837"/>
        </w:tabs>
        <w:rPr>
          <w:b/>
          <w:bCs/>
          <w:u w:val="single"/>
        </w:rPr>
      </w:pPr>
      <w:r w:rsidRPr="006539B4">
        <w:rPr>
          <w:rFonts w:hint="cs"/>
          <w:b/>
          <w:bCs/>
          <w:u w:val="single"/>
          <w:rtl/>
        </w:rPr>
        <w:t>תקופת ההתקשרות</w:t>
      </w:r>
    </w:p>
    <w:p w:rsidR="003B44EA" w:rsidRPr="001F2C14" w:rsidRDefault="003B44EA" w:rsidP="004D28F2">
      <w:pPr>
        <w:pStyle w:val="21"/>
        <w:numPr>
          <w:ilvl w:val="1"/>
          <w:numId w:val="1"/>
        </w:numPr>
        <w:tabs>
          <w:tab w:val="clear" w:pos="1457"/>
          <w:tab w:val="num" w:pos="1117"/>
        </w:tabs>
        <w:ind w:left="1117" w:hanging="540"/>
        <w:rPr>
          <w:sz w:val="24"/>
          <w:rtl/>
        </w:rPr>
      </w:pPr>
      <w:r w:rsidRPr="00243D46">
        <w:rPr>
          <w:rFonts w:hint="cs"/>
          <w:sz w:val="24"/>
          <w:rtl/>
        </w:rPr>
        <w:t xml:space="preserve">תקופת </w:t>
      </w:r>
      <w:r w:rsidRPr="006539B4">
        <w:rPr>
          <w:rFonts w:hint="cs"/>
          <w:rtl/>
        </w:rPr>
        <w:t>ההתקשרות</w:t>
      </w:r>
      <w:r w:rsidRPr="00243D46">
        <w:rPr>
          <w:rFonts w:hint="cs"/>
          <w:sz w:val="24"/>
          <w:rtl/>
        </w:rPr>
        <w:t xml:space="preserve"> הינה </w:t>
      </w:r>
      <w:r>
        <w:rPr>
          <w:rFonts w:hint="cs"/>
          <w:sz w:val="24"/>
          <w:rtl/>
        </w:rPr>
        <w:t xml:space="preserve">לשנתיים מיום חתימת החוזה (להלן: </w:t>
      </w:r>
      <w:r w:rsidRPr="00243D46">
        <w:rPr>
          <w:rFonts w:hint="cs"/>
          <w:sz w:val="24"/>
          <w:rtl/>
        </w:rPr>
        <w:t>"</w:t>
      </w:r>
      <w:r w:rsidRPr="00243D46">
        <w:rPr>
          <w:rFonts w:hint="cs"/>
          <w:b/>
          <w:bCs/>
          <w:sz w:val="24"/>
          <w:rtl/>
        </w:rPr>
        <w:t>ההתקשרות המקורית</w:t>
      </w:r>
      <w:r w:rsidRPr="00243D46">
        <w:rPr>
          <w:rFonts w:hint="cs"/>
          <w:sz w:val="24"/>
          <w:rtl/>
        </w:rPr>
        <w:t xml:space="preserve">"). </w:t>
      </w:r>
      <w:r w:rsidRPr="00683DDF">
        <w:rPr>
          <w:rFonts w:hint="cs"/>
          <w:rtl/>
        </w:rPr>
        <w:t>למזמין</w:t>
      </w:r>
      <w:r w:rsidRPr="00243D46">
        <w:rPr>
          <w:rFonts w:hint="cs"/>
          <w:sz w:val="24"/>
          <w:rtl/>
        </w:rPr>
        <w:t xml:space="preserve"> עומדת</w:t>
      </w:r>
      <w:r w:rsidRPr="001F2C14">
        <w:rPr>
          <w:rFonts w:hint="cs"/>
          <w:sz w:val="24"/>
          <w:rtl/>
        </w:rPr>
        <w:t xml:space="preserve"> האופציה להאריך את תקופת ההתקשרות לפרק</w:t>
      </w:r>
      <w:r>
        <w:rPr>
          <w:rFonts w:hint="cs"/>
          <w:sz w:val="24"/>
          <w:rtl/>
        </w:rPr>
        <w:t>י</w:t>
      </w:r>
      <w:r w:rsidRPr="001F2C14">
        <w:rPr>
          <w:rFonts w:hint="cs"/>
          <w:sz w:val="24"/>
          <w:rtl/>
        </w:rPr>
        <w:t xml:space="preserve"> זמן נוס</w:t>
      </w:r>
      <w:r>
        <w:rPr>
          <w:rFonts w:hint="cs"/>
          <w:sz w:val="24"/>
          <w:rtl/>
        </w:rPr>
        <w:t>פים</w:t>
      </w:r>
      <w:r w:rsidRPr="001F2C14">
        <w:rPr>
          <w:rFonts w:hint="cs"/>
          <w:sz w:val="24"/>
          <w:rtl/>
        </w:rPr>
        <w:t xml:space="preserve"> של </w:t>
      </w:r>
      <w:r>
        <w:rPr>
          <w:rFonts w:hint="cs"/>
          <w:sz w:val="24"/>
          <w:rtl/>
        </w:rPr>
        <w:t xml:space="preserve">עד </w:t>
      </w:r>
      <w:r w:rsidRPr="00DD5F39">
        <w:rPr>
          <w:rFonts w:hint="cs"/>
          <w:rtl/>
        </w:rPr>
        <w:t>שנה</w:t>
      </w:r>
      <w:r w:rsidRPr="001F2C14">
        <w:rPr>
          <w:rFonts w:hint="cs"/>
          <w:sz w:val="24"/>
          <w:rtl/>
        </w:rPr>
        <w:t xml:space="preserve">, בכל פעם, וזאת עד לתקופה מצטברת של 5 </w:t>
      </w:r>
      <w:r>
        <w:rPr>
          <w:rFonts w:hint="cs"/>
          <w:sz w:val="24"/>
          <w:rtl/>
        </w:rPr>
        <w:t xml:space="preserve">(חמש) </w:t>
      </w:r>
      <w:r w:rsidRPr="001F2C14">
        <w:rPr>
          <w:rFonts w:hint="cs"/>
          <w:sz w:val="24"/>
          <w:rtl/>
        </w:rPr>
        <w:t xml:space="preserve">שנים בסה"כ (כולל ההתקשרות המקורית). </w:t>
      </w:r>
    </w:p>
    <w:p w:rsidR="003B44EA" w:rsidRPr="001F2C14" w:rsidRDefault="003B44EA" w:rsidP="004D28F2">
      <w:pPr>
        <w:pStyle w:val="10"/>
        <w:numPr>
          <w:ilvl w:val="0"/>
          <w:numId w:val="1"/>
        </w:numPr>
        <w:tabs>
          <w:tab w:val="num" w:pos="837"/>
        </w:tabs>
        <w:rPr>
          <w:b/>
          <w:bCs/>
          <w:u w:val="single"/>
        </w:rPr>
      </w:pPr>
      <w:bookmarkStart w:id="1" w:name="_Ref286240364"/>
      <w:r w:rsidRPr="001F2C14">
        <w:rPr>
          <w:rFonts w:hint="cs"/>
          <w:b/>
          <w:bCs/>
          <w:u w:val="single"/>
          <w:rtl/>
        </w:rPr>
        <w:t>מאפייני המכרז וההתקשרות</w:t>
      </w:r>
      <w:bookmarkEnd w:id="1"/>
    </w:p>
    <w:p w:rsidR="00003422" w:rsidRDefault="00003422" w:rsidP="004D28F2">
      <w:pPr>
        <w:pStyle w:val="21"/>
        <w:numPr>
          <w:ilvl w:val="1"/>
          <w:numId w:val="1"/>
        </w:numPr>
        <w:tabs>
          <w:tab w:val="clear" w:pos="1457"/>
          <w:tab w:val="num" w:pos="1117"/>
        </w:tabs>
        <w:ind w:left="1117" w:hanging="540"/>
      </w:pPr>
      <w:bookmarkStart w:id="2" w:name="_Ref271033838"/>
      <w:bookmarkStart w:id="3" w:name="_Ref289344960"/>
      <w:bookmarkStart w:id="4" w:name="_Ref289605781"/>
      <w:r w:rsidRPr="00023231">
        <w:rPr>
          <w:rtl/>
        </w:rPr>
        <w:t>ה</w:t>
      </w:r>
      <w:r>
        <w:rPr>
          <w:rFonts w:hint="cs"/>
          <w:rtl/>
        </w:rPr>
        <w:t>מזמין</w:t>
      </w:r>
      <w:r w:rsidRPr="00023231">
        <w:rPr>
          <w:rtl/>
        </w:rPr>
        <w:t xml:space="preserve"> מעוניין להתקשר עם </w:t>
      </w:r>
      <w:r>
        <w:rPr>
          <w:rFonts w:hint="cs"/>
          <w:rtl/>
        </w:rPr>
        <w:t>מספר</w:t>
      </w:r>
      <w:r w:rsidRPr="00023231">
        <w:rPr>
          <w:rtl/>
        </w:rPr>
        <w:t xml:space="preserve"> </w:t>
      </w:r>
      <w:r>
        <w:rPr>
          <w:rFonts w:hint="cs"/>
          <w:rtl/>
        </w:rPr>
        <w:t>ספקים להספקת סוגי הציוד הבאים:</w:t>
      </w:r>
    </w:p>
    <w:p w:rsidR="00003422" w:rsidRDefault="00003422" w:rsidP="00DD5F39">
      <w:pPr>
        <w:pStyle w:val="3"/>
        <w:tabs>
          <w:tab w:val="clear" w:pos="2268"/>
          <w:tab w:val="num" w:pos="1927"/>
        </w:tabs>
        <w:ind w:left="1927" w:hanging="810"/>
      </w:pPr>
      <w:bookmarkStart w:id="5" w:name="_Ref289622239"/>
      <w:r>
        <w:rPr>
          <w:rFonts w:hint="cs"/>
          <w:rtl/>
        </w:rPr>
        <w:t xml:space="preserve">מזרן סטנדרטי 15 </w:t>
      </w:r>
      <w:r w:rsidR="008A6ACD">
        <w:rPr>
          <w:rFonts w:hint="cs"/>
          <w:rtl/>
        </w:rPr>
        <w:t xml:space="preserve">(חמישה עשר) </w:t>
      </w:r>
      <w:r>
        <w:rPr>
          <w:rFonts w:hint="cs"/>
          <w:rtl/>
        </w:rPr>
        <w:t xml:space="preserve">ס"מ למיטה חשמלית / הידראולית (להלן: </w:t>
      </w:r>
      <w:r w:rsidRPr="00C42488">
        <w:rPr>
          <w:rFonts w:hint="cs"/>
          <w:b/>
          <w:bCs/>
          <w:rtl/>
        </w:rPr>
        <w:t>"מזרן סטנדרטי</w:t>
      </w:r>
      <w:r>
        <w:rPr>
          <w:rFonts w:hint="cs"/>
          <w:b/>
          <w:bCs/>
          <w:rtl/>
        </w:rPr>
        <w:t xml:space="preserve"> 15 ס"מ</w:t>
      </w:r>
      <w:r w:rsidRPr="00C42488">
        <w:rPr>
          <w:rFonts w:hint="cs"/>
          <w:b/>
          <w:bCs/>
          <w:rtl/>
        </w:rPr>
        <w:t>"</w:t>
      </w:r>
      <w:r>
        <w:rPr>
          <w:rFonts w:hint="cs"/>
          <w:rtl/>
        </w:rPr>
        <w:t>).</w:t>
      </w:r>
      <w:bookmarkEnd w:id="2"/>
      <w:bookmarkEnd w:id="5"/>
    </w:p>
    <w:p w:rsidR="00003422" w:rsidRDefault="00003422" w:rsidP="00DD5F39">
      <w:pPr>
        <w:pStyle w:val="3"/>
        <w:tabs>
          <w:tab w:val="clear" w:pos="2268"/>
          <w:tab w:val="num" w:pos="1927"/>
        </w:tabs>
        <w:ind w:left="1927" w:hanging="810"/>
      </w:pPr>
      <w:bookmarkStart w:id="6" w:name="_Ref271033846"/>
      <w:r w:rsidRPr="00DD5F39">
        <w:rPr>
          <w:rFonts w:hint="cs"/>
          <w:rtl/>
        </w:rPr>
        <w:t xml:space="preserve">מזרן </w:t>
      </w:r>
      <w:r>
        <w:rPr>
          <w:rFonts w:hint="cs"/>
          <w:rtl/>
        </w:rPr>
        <w:t xml:space="preserve">סטנדרטי 12 </w:t>
      </w:r>
      <w:r w:rsidR="008A6ACD">
        <w:rPr>
          <w:rFonts w:hint="cs"/>
          <w:rtl/>
        </w:rPr>
        <w:t xml:space="preserve">(שניים עשר) </w:t>
      </w:r>
      <w:r>
        <w:rPr>
          <w:rFonts w:hint="cs"/>
          <w:rtl/>
        </w:rPr>
        <w:t xml:space="preserve">ס"מ למיטה חשמלית / הידראולית (להלן: </w:t>
      </w:r>
      <w:r w:rsidRPr="00C42488">
        <w:rPr>
          <w:rFonts w:hint="cs"/>
          <w:b/>
          <w:bCs/>
          <w:rtl/>
        </w:rPr>
        <w:t>"מזרן סטנדרטי</w:t>
      </w:r>
      <w:r>
        <w:rPr>
          <w:rFonts w:hint="cs"/>
          <w:b/>
          <w:bCs/>
          <w:rtl/>
        </w:rPr>
        <w:t xml:space="preserve"> 12 ס"מ</w:t>
      </w:r>
      <w:r w:rsidRPr="00C42488">
        <w:rPr>
          <w:rFonts w:hint="cs"/>
          <w:b/>
          <w:bCs/>
          <w:rtl/>
        </w:rPr>
        <w:t>"</w:t>
      </w:r>
      <w:r>
        <w:rPr>
          <w:rFonts w:hint="cs"/>
          <w:rtl/>
        </w:rPr>
        <w:t>).</w:t>
      </w:r>
      <w:bookmarkEnd w:id="6"/>
    </w:p>
    <w:p w:rsidR="00003422" w:rsidRDefault="00003422" w:rsidP="00DD5F39">
      <w:pPr>
        <w:pStyle w:val="3"/>
        <w:tabs>
          <w:tab w:val="clear" w:pos="2268"/>
          <w:tab w:val="num" w:pos="1927"/>
        </w:tabs>
        <w:ind w:left="1927" w:hanging="810"/>
      </w:pPr>
      <w:bookmarkStart w:id="7" w:name="_Ref270977749"/>
      <w:r>
        <w:rPr>
          <w:rFonts w:hint="cs"/>
          <w:rtl/>
        </w:rPr>
        <w:t xml:space="preserve">מזרן אויר </w:t>
      </w:r>
      <w:r w:rsidR="003E060D">
        <w:rPr>
          <w:sz w:val="24"/>
        </w:rPr>
        <w:t>M</w:t>
      </w:r>
      <w:r w:rsidRPr="003E060D">
        <w:rPr>
          <w:sz w:val="24"/>
        </w:rPr>
        <w:t>attress overlay</w:t>
      </w:r>
      <w:r>
        <w:rPr>
          <w:rFonts w:hint="cs"/>
          <w:rtl/>
        </w:rPr>
        <w:t xml:space="preserve"> (להלן: </w:t>
      </w:r>
      <w:r>
        <w:rPr>
          <w:rFonts w:hint="cs"/>
          <w:b/>
          <w:bCs/>
          <w:rtl/>
        </w:rPr>
        <w:t xml:space="preserve">"מזרן אויר </w:t>
      </w:r>
      <w:r w:rsidR="003E060D" w:rsidRPr="003E060D">
        <w:rPr>
          <w:rFonts w:hint="cs"/>
          <w:b/>
          <w:bCs/>
          <w:sz w:val="24"/>
        </w:rPr>
        <w:t>O</w:t>
      </w:r>
      <w:r w:rsidRPr="003E060D">
        <w:rPr>
          <w:b/>
          <w:bCs/>
          <w:sz w:val="24"/>
        </w:rPr>
        <w:t>verlay</w:t>
      </w:r>
      <w:r>
        <w:rPr>
          <w:rFonts w:hint="cs"/>
          <w:b/>
          <w:bCs/>
          <w:rtl/>
        </w:rPr>
        <w:t>"</w:t>
      </w:r>
      <w:r w:rsidRPr="00B970B7">
        <w:rPr>
          <w:rFonts w:hint="cs"/>
          <w:rtl/>
        </w:rPr>
        <w:t>).</w:t>
      </w:r>
      <w:bookmarkEnd w:id="7"/>
    </w:p>
    <w:p w:rsidR="00003422" w:rsidRDefault="00003422" w:rsidP="00DD5F39">
      <w:pPr>
        <w:pStyle w:val="3"/>
        <w:tabs>
          <w:tab w:val="clear" w:pos="2268"/>
          <w:tab w:val="num" w:pos="1927"/>
        </w:tabs>
        <w:ind w:left="1927" w:hanging="810"/>
      </w:pPr>
      <w:r>
        <w:rPr>
          <w:rFonts w:hint="cs"/>
          <w:rtl/>
        </w:rPr>
        <w:t xml:space="preserve">מזרן "ביצים" 6 </w:t>
      </w:r>
      <w:r w:rsidR="008A6ACD">
        <w:rPr>
          <w:rFonts w:hint="cs"/>
          <w:rtl/>
        </w:rPr>
        <w:t xml:space="preserve">(שישה) </w:t>
      </w:r>
      <w:r>
        <w:rPr>
          <w:rFonts w:hint="cs"/>
          <w:rtl/>
        </w:rPr>
        <w:t xml:space="preserve">ס"מ למיטה חשמלית / הידראולית (להלן: </w:t>
      </w:r>
      <w:r>
        <w:rPr>
          <w:rFonts w:hint="cs"/>
          <w:b/>
          <w:bCs/>
          <w:rtl/>
        </w:rPr>
        <w:t>"מזרן ביצים 6 ס"מ"</w:t>
      </w:r>
      <w:r>
        <w:rPr>
          <w:rFonts w:hint="cs"/>
          <w:rtl/>
        </w:rPr>
        <w:t>).</w:t>
      </w:r>
    </w:p>
    <w:p w:rsidR="00003422" w:rsidRPr="008A6ACD" w:rsidRDefault="00003422" w:rsidP="00DD5F39">
      <w:pPr>
        <w:pStyle w:val="3"/>
        <w:tabs>
          <w:tab w:val="clear" w:pos="2268"/>
          <w:tab w:val="num" w:pos="1927"/>
        </w:tabs>
        <w:ind w:left="1927" w:hanging="810"/>
      </w:pPr>
      <w:r w:rsidRPr="008A6ACD">
        <w:rPr>
          <w:rFonts w:hint="cs"/>
          <w:rtl/>
        </w:rPr>
        <w:t xml:space="preserve">מזרן "ביצים" 12 </w:t>
      </w:r>
      <w:r w:rsidR="008A6ACD">
        <w:rPr>
          <w:rFonts w:hint="cs"/>
          <w:rtl/>
        </w:rPr>
        <w:t xml:space="preserve">(שניים עשר) </w:t>
      </w:r>
      <w:r w:rsidRPr="008A6ACD">
        <w:rPr>
          <w:rFonts w:hint="cs"/>
          <w:rtl/>
        </w:rPr>
        <w:t xml:space="preserve">ס"מ למיטה חשמלית / הידראולית (להלן: </w:t>
      </w:r>
      <w:r w:rsidRPr="008A6ACD">
        <w:rPr>
          <w:rFonts w:hint="cs"/>
          <w:b/>
          <w:bCs/>
          <w:rtl/>
        </w:rPr>
        <w:t>"מזרן ביצים 12 ס"מ"</w:t>
      </w:r>
      <w:r w:rsidRPr="008A6ACD">
        <w:rPr>
          <w:rFonts w:hint="cs"/>
          <w:rtl/>
        </w:rPr>
        <w:t>).</w:t>
      </w:r>
    </w:p>
    <w:p w:rsidR="00003422" w:rsidRPr="008A6ACD" w:rsidRDefault="00003422" w:rsidP="00DD5F39">
      <w:pPr>
        <w:pStyle w:val="3"/>
        <w:tabs>
          <w:tab w:val="clear" w:pos="2268"/>
          <w:tab w:val="num" w:pos="1927"/>
        </w:tabs>
        <w:ind w:left="1927" w:hanging="810"/>
      </w:pPr>
      <w:r w:rsidRPr="008A6ACD">
        <w:rPr>
          <w:rFonts w:hint="cs"/>
          <w:rtl/>
        </w:rPr>
        <w:t xml:space="preserve">מזרן "ביצים" 15 </w:t>
      </w:r>
      <w:r w:rsidR="008A6ACD">
        <w:rPr>
          <w:rFonts w:hint="cs"/>
          <w:rtl/>
        </w:rPr>
        <w:t xml:space="preserve">(חמישה עשר) </w:t>
      </w:r>
      <w:r w:rsidRPr="008A6ACD">
        <w:rPr>
          <w:rFonts w:hint="cs"/>
          <w:rtl/>
        </w:rPr>
        <w:t xml:space="preserve">ס"מ למיטה חשמלית / הידראולית (להלן: </w:t>
      </w:r>
      <w:r w:rsidRPr="008A6ACD">
        <w:rPr>
          <w:rFonts w:hint="cs"/>
          <w:b/>
          <w:bCs/>
          <w:rtl/>
        </w:rPr>
        <w:t>"מזרן ביצים 15 ס"מ"</w:t>
      </w:r>
      <w:r w:rsidRPr="008A6ACD">
        <w:rPr>
          <w:rFonts w:hint="cs"/>
          <w:rtl/>
        </w:rPr>
        <w:t>).</w:t>
      </w:r>
    </w:p>
    <w:p w:rsidR="00003422" w:rsidRPr="008A6ACD" w:rsidRDefault="00003422" w:rsidP="00DD5F39">
      <w:pPr>
        <w:pStyle w:val="3"/>
        <w:tabs>
          <w:tab w:val="clear" w:pos="2268"/>
          <w:tab w:val="num" w:pos="1927"/>
        </w:tabs>
        <w:ind w:left="1927" w:hanging="810"/>
      </w:pPr>
      <w:bookmarkStart w:id="8" w:name="_Ref271033951"/>
      <w:r w:rsidRPr="008A6ACD">
        <w:rPr>
          <w:rFonts w:hint="cs"/>
          <w:rtl/>
        </w:rPr>
        <w:t xml:space="preserve">מזרן </w:t>
      </w:r>
      <w:proofErr w:type="spellStart"/>
      <w:r w:rsidRPr="008A6ACD">
        <w:rPr>
          <w:rFonts w:hint="cs"/>
          <w:rtl/>
        </w:rPr>
        <w:t>ווסקו</w:t>
      </w:r>
      <w:proofErr w:type="spellEnd"/>
      <w:r w:rsidRPr="008A6ACD">
        <w:rPr>
          <w:rFonts w:hint="cs"/>
          <w:rtl/>
        </w:rPr>
        <w:t xml:space="preserve"> </w:t>
      </w:r>
      <w:r w:rsidRPr="008A6ACD">
        <w:rPr>
          <w:rtl/>
        </w:rPr>
        <w:t>–</w:t>
      </w:r>
      <w:r w:rsidRPr="008A6ACD">
        <w:rPr>
          <w:rFonts w:hint="cs"/>
          <w:rtl/>
        </w:rPr>
        <w:t xml:space="preserve"> אלסטי למיטה חשמלית / הידראולית (להלן: </w:t>
      </w:r>
      <w:r w:rsidR="00DD5F39">
        <w:rPr>
          <w:rFonts w:hint="cs"/>
          <w:b/>
          <w:bCs/>
          <w:rtl/>
        </w:rPr>
        <w:t xml:space="preserve">"מזרן </w:t>
      </w:r>
      <w:proofErr w:type="spellStart"/>
      <w:r w:rsidRPr="008A6ACD">
        <w:rPr>
          <w:rFonts w:hint="cs"/>
          <w:b/>
          <w:bCs/>
          <w:rtl/>
        </w:rPr>
        <w:t>וסקו</w:t>
      </w:r>
      <w:proofErr w:type="spellEnd"/>
      <w:r w:rsidRPr="008A6ACD">
        <w:rPr>
          <w:rFonts w:hint="cs"/>
          <w:b/>
          <w:bCs/>
          <w:rtl/>
        </w:rPr>
        <w:t xml:space="preserve"> </w:t>
      </w:r>
      <w:r w:rsidRPr="008A6ACD">
        <w:rPr>
          <w:b/>
          <w:bCs/>
          <w:rtl/>
        </w:rPr>
        <w:t>–</w:t>
      </w:r>
      <w:r w:rsidRPr="008A6ACD">
        <w:rPr>
          <w:rFonts w:hint="cs"/>
          <w:b/>
          <w:bCs/>
          <w:rtl/>
        </w:rPr>
        <w:t xml:space="preserve"> אלסטי"</w:t>
      </w:r>
      <w:r w:rsidRPr="008A6ACD">
        <w:rPr>
          <w:rFonts w:hint="cs"/>
          <w:rtl/>
        </w:rPr>
        <w:t>).</w:t>
      </w:r>
      <w:bookmarkEnd w:id="8"/>
      <w:r w:rsidRPr="008A6ACD">
        <w:rPr>
          <w:rFonts w:hint="cs"/>
          <w:rtl/>
        </w:rPr>
        <w:t xml:space="preserve"> </w:t>
      </w:r>
    </w:p>
    <w:p w:rsidR="003B44EA" w:rsidRPr="001065A0" w:rsidRDefault="003B44EA" w:rsidP="004D28F2">
      <w:pPr>
        <w:pStyle w:val="21"/>
        <w:numPr>
          <w:ilvl w:val="1"/>
          <w:numId w:val="1"/>
        </w:numPr>
        <w:tabs>
          <w:tab w:val="clear" w:pos="1457"/>
          <w:tab w:val="num" w:pos="1117"/>
        </w:tabs>
        <w:ind w:left="1117" w:hanging="540"/>
      </w:pPr>
      <w:r>
        <w:rPr>
          <w:rFonts w:hint="cs"/>
          <w:rtl/>
        </w:rPr>
        <w:t>מכל סוג של ציוד ייבחרו לכל היות</w:t>
      </w:r>
      <w:bookmarkEnd w:id="3"/>
      <w:r>
        <w:rPr>
          <w:rFonts w:hint="cs"/>
          <w:rtl/>
        </w:rPr>
        <w:t xml:space="preserve">ר </w:t>
      </w:r>
      <w:r w:rsidR="00003422">
        <w:rPr>
          <w:rFonts w:hint="cs"/>
          <w:rtl/>
        </w:rPr>
        <w:t>2</w:t>
      </w:r>
      <w:r>
        <w:rPr>
          <w:rFonts w:hint="cs"/>
          <w:rtl/>
        </w:rPr>
        <w:t xml:space="preserve"> (ש</w:t>
      </w:r>
      <w:r w:rsidR="00003422">
        <w:rPr>
          <w:rFonts w:hint="cs"/>
          <w:rtl/>
        </w:rPr>
        <w:t>ני</w:t>
      </w:r>
      <w:r>
        <w:rPr>
          <w:rFonts w:hint="cs"/>
          <w:rtl/>
        </w:rPr>
        <w:t xml:space="preserve">) מוצרים מורשים, ולכל הפחות 2 (שני) ספקים מורשים. </w:t>
      </w:r>
      <w:r w:rsidRPr="00017188">
        <w:rPr>
          <w:rFonts w:hint="cs"/>
          <w:rtl/>
        </w:rPr>
        <w:t>הספקים המורשים יורשו לספק רק את הדגמים המדויקים, ש</w:t>
      </w:r>
      <w:r>
        <w:rPr>
          <w:rFonts w:hint="cs"/>
          <w:rtl/>
        </w:rPr>
        <w:t xml:space="preserve">ייכללו </w:t>
      </w:r>
      <w:r w:rsidRPr="00017188">
        <w:rPr>
          <w:rFonts w:hint="cs"/>
          <w:rtl/>
        </w:rPr>
        <w:t xml:space="preserve"> ברשימת המוצרים המורשים.</w:t>
      </w:r>
      <w:bookmarkEnd w:id="4"/>
    </w:p>
    <w:p w:rsidR="003B44EA" w:rsidRPr="006E4530" w:rsidRDefault="003B44EA" w:rsidP="004D28F2">
      <w:pPr>
        <w:pStyle w:val="21"/>
        <w:numPr>
          <w:ilvl w:val="1"/>
          <w:numId w:val="1"/>
        </w:numPr>
        <w:tabs>
          <w:tab w:val="clear" w:pos="1457"/>
          <w:tab w:val="num" w:pos="1117"/>
        </w:tabs>
        <w:ind w:left="1117" w:hanging="540"/>
      </w:pPr>
      <w:r w:rsidRPr="00864AA4">
        <w:rPr>
          <w:rFonts w:hint="cs"/>
          <w:b/>
          <w:bCs/>
          <w:sz w:val="24"/>
          <w:u w:val="single"/>
          <w:rtl/>
        </w:rPr>
        <w:t>יודגש</w:t>
      </w:r>
      <w:r w:rsidRPr="00864AA4">
        <w:rPr>
          <w:rFonts w:hint="cs"/>
          <w:b/>
          <w:bCs/>
          <w:sz w:val="24"/>
          <w:rtl/>
        </w:rPr>
        <w:t>:</w:t>
      </w:r>
      <w:r w:rsidRPr="00864AA4">
        <w:rPr>
          <w:rFonts w:hint="cs"/>
          <w:sz w:val="24"/>
          <w:rtl/>
        </w:rPr>
        <w:t xml:space="preserve"> </w:t>
      </w:r>
      <w:r w:rsidRPr="001F2C14">
        <w:rPr>
          <w:rFonts w:hint="cs"/>
          <w:rtl/>
        </w:rPr>
        <w:t xml:space="preserve">מציע רשאי להציע יותר מדגם אחד לכל סוג של ציוד, והוא רשאי שלא להציע דגם כלל לגבי סוג </w:t>
      </w:r>
      <w:r w:rsidRPr="00864AA4">
        <w:rPr>
          <w:rFonts w:hint="cs"/>
          <w:sz w:val="24"/>
          <w:rtl/>
        </w:rPr>
        <w:t>מסוים</w:t>
      </w:r>
      <w:r w:rsidRPr="001F2C14">
        <w:rPr>
          <w:rFonts w:hint="cs"/>
          <w:rtl/>
        </w:rPr>
        <w:t xml:space="preserve"> של ציוד, </w:t>
      </w:r>
      <w:proofErr w:type="spellStart"/>
      <w:r w:rsidRPr="001F2C14">
        <w:rPr>
          <w:rFonts w:hint="cs"/>
          <w:rtl/>
        </w:rPr>
        <w:t>הכל</w:t>
      </w:r>
      <w:proofErr w:type="spellEnd"/>
      <w:r w:rsidRPr="001F2C14">
        <w:rPr>
          <w:rFonts w:hint="cs"/>
          <w:rtl/>
        </w:rPr>
        <w:t xml:space="preserve"> על-פי שיקול דעתו. </w:t>
      </w:r>
      <w:r w:rsidRPr="00864AA4">
        <w:rPr>
          <w:rFonts w:hint="cs"/>
          <w:u w:val="single"/>
          <w:rtl/>
        </w:rPr>
        <w:t>לדוגמא</w:t>
      </w:r>
      <w:r w:rsidRPr="006E4530">
        <w:rPr>
          <w:rFonts w:hint="cs"/>
          <w:rtl/>
        </w:rPr>
        <w:t xml:space="preserve">: מציע רשאי להציע </w:t>
      </w:r>
      <w:r>
        <w:rPr>
          <w:rFonts w:hint="cs"/>
          <w:rtl/>
        </w:rPr>
        <w:t xml:space="preserve">שני דגמים </w:t>
      </w:r>
      <w:r w:rsidR="00003422">
        <w:rPr>
          <w:rFonts w:hint="cs"/>
          <w:rtl/>
        </w:rPr>
        <w:t>מזרן סטנדרטי 15 ס"מ, דגם אחד של מזרן ביצים 6 ס"מ ולא להציע אף דגם של מזרן סטנדרטי 12 ס"מ.</w:t>
      </w:r>
    </w:p>
    <w:p w:rsidR="003B44EA" w:rsidRPr="001F2C14" w:rsidRDefault="003B44EA" w:rsidP="004D28F2">
      <w:pPr>
        <w:pStyle w:val="10"/>
        <w:keepNext/>
        <w:numPr>
          <w:ilvl w:val="0"/>
          <w:numId w:val="1"/>
        </w:numPr>
        <w:tabs>
          <w:tab w:val="num" w:pos="837"/>
        </w:tabs>
        <w:rPr>
          <w:b/>
          <w:bCs/>
          <w:u w:val="single"/>
          <w:rtl/>
        </w:rPr>
      </w:pPr>
      <w:bookmarkStart w:id="9" w:name="_Toc60818890"/>
      <w:r w:rsidRPr="001F2C14">
        <w:rPr>
          <w:rFonts w:hint="cs"/>
          <w:b/>
          <w:bCs/>
          <w:u w:val="single"/>
          <w:rtl/>
        </w:rPr>
        <w:t xml:space="preserve">אופן הערכת ההצעות </w:t>
      </w:r>
    </w:p>
    <w:p w:rsidR="003B44EA" w:rsidRPr="00314FBA" w:rsidRDefault="003B44EA" w:rsidP="004D28F2">
      <w:pPr>
        <w:pStyle w:val="21"/>
        <w:numPr>
          <w:ilvl w:val="1"/>
          <w:numId w:val="1"/>
        </w:numPr>
        <w:tabs>
          <w:tab w:val="clear" w:pos="1457"/>
          <w:tab w:val="num" w:pos="1117"/>
        </w:tabs>
        <w:ind w:left="1117" w:hanging="540"/>
      </w:pPr>
      <w:bookmarkStart w:id="10" w:name="_Ref98574323"/>
      <w:r w:rsidRPr="00314FBA">
        <w:rPr>
          <w:rFonts w:hint="cs"/>
          <w:rtl/>
        </w:rPr>
        <w:t>הערכת ההצעות במכרז תתנהל על-פי השלבים הבאים:</w:t>
      </w:r>
      <w:bookmarkEnd w:id="10"/>
      <w:r w:rsidRPr="00314FBA">
        <w:rPr>
          <w:rFonts w:hint="cs"/>
          <w:rtl/>
        </w:rPr>
        <w:t xml:space="preserve"> </w:t>
      </w:r>
    </w:p>
    <w:p w:rsidR="003B44EA" w:rsidRPr="001F2C14" w:rsidRDefault="003B44EA" w:rsidP="00DD5F39">
      <w:pPr>
        <w:pStyle w:val="3"/>
        <w:tabs>
          <w:tab w:val="clear" w:pos="2268"/>
          <w:tab w:val="num" w:pos="1927"/>
        </w:tabs>
        <w:ind w:left="1927" w:hanging="810"/>
      </w:pPr>
      <w:r w:rsidRPr="009359AF">
        <w:rPr>
          <w:rFonts w:hint="cs"/>
          <w:b/>
          <w:bCs/>
          <w:rtl/>
        </w:rPr>
        <w:t>בשלב הראשון:</w:t>
      </w:r>
      <w:r w:rsidRPr="009359AF">
        <w:rPr>
          <w:rFonts w:hint="cs"/>
          <w:rtl/>
        </w:rPr>
        <w:t xml:space="preserve"> </w:t>
      </w:r>
      <w:r w:rsidRPr="001F2C14">
        <w:rPr>
          <w:rFonts w:hint="cs"/>
          <w:rtl/>
        </w:rPr>
        <w:t xml:space="preserve">ועדת המכרזים תבחן האם המציע עומד בתנאי הסף להשתתפות </w:t>
      </w:r>
      <w:r w:rsidRPr="009359AF">
        <w:rPr>
          <w:rFonts w:hint="cs"/>
          <w:rtl/>
        </w:rPr>
        <w:t>במכרז</w:t>
      </w:r>
      <w:r w:rsidRPr="001F2C14">
        <w:rPr>
          <w:rFonts w:hint="cs"/>
          <w:rtl/>
        </w:rPr>
        <w:t>, ותפסול מציעים שאינם עומדים בתנאי הסף האמורים</w:t>
      </w:r>
      <w:r w:rsidR="00772EB9">
        <w:rPr>
          <w:rFonts w:hint="cs"/>
          <w:rtl/>
        </w:rPr>
        <w:t>.</w:t>
      </w:r>
      <w:r w:rsidRPr="001F2C14">
        <w:rPr>
          <w:rFonts w:hint="cs"/>
          <w:rtl/>
        </w:rPr>
        <w:t xml:space="preserve"> הבחינה בשלב זה תהיה של המציע עצמו, וזאת בהתעלם מהמוצר שהוא הציע במסגרת ההתמודדות במכרז. מציעים שלא יעמדו בתנאי הסף</w:t>
      </w:r>
      <w:r w:rsidR="00772EB9">
        <w:rPr>
          <w:rFonts w:hint="cs"/>
          <w:rtl/>
        </w:rPr>
        <w:t>- יפסלו</w:t>
      </w:r>
      <w:r w:rsidRPr="001F2C14">
        <w:rPr>
          <w:rFonts w:hint="cs"/>
          <w:rtl/>
        </w:rPr>
        <w:t>.</w:t>
      </w:r>
    </w:p>
    <w:p w:rsidR="003B44EA" w:rsidRPr="001F2C14" w:rsidRDefault="003B44EA" w:rsidP="00DD5F39">
      <w:pPr>
        <w:pStyle w:val="3"/>
        <w:tabs>
          <w:tab w:val="clear" w:pos="2268"/>
          <w:tab w:val="num" w:pos="1927"/>
        </w:tabs>
        <w:ind w:left="1927" w:hanging="810"/>
      </w:pPr>
      <w:r w:rsidRPr="009359AF">
        <w:rPr>
          <w:rFonts w:hint="cs"/>
          <w:b/>
          <w:bCs/>
          <w:rtl/>
        </w:rPr>
        <w:t>בשלב השני:</w:t>
      </w:r>
      <w:r w:rsidRPr="001F2C14">
        <w:rPr>
          <w:rFonts w:hint="cs"/>
          <w:rtl/>
        </w:rPr>
        <w:t xml:space="preserve"> ועדת המכרזים תבחן האם המוצרים שהוצעו על-ידי המציעים שעברו את השלב הראשון, עומדים בתנאי הסף לציוד המוצע. </w:t>
      </w:r>
      <w:r w:rsidRPr="009359AF">
        <w:rPr>
          <w:rFonts w:hint="cs"/>
          <w:rtl/>
        </w:rPr>
        <w:t>ועדת</w:t>
      </w:r>
      <w:r w:rsidRPr="001F2C14">
        <w:rPr>
          <w:rFonts w:hint="cs"/>
          <w:rtl/>
        </w:rPr>
        <w:t xml:space="preserve"> המכרזים תפסול מוצרים שאינם עומדים בתנאי הסף לציוד המוצע המוגדרים במכרז. </w:t>
      </w:r>
    </w:p>
    <w:p w:rsidR="003B44EA" w:rsidRDefault="003B44EA" w:rsidP="00DD5F39">
      <w:pPr>
        <w:pStyle w:val="3"/>
        <w:tabs>
          <w:tab w:val="clear" w:pos="2268"/>
          <w:tab w:val="num" w:pos="1927"/>
        </w:tabs>
        <w:ind w:left="1927" w:hanging="810"/>
      </w:pPr>
      <w:r w:rsidRPr="009359AF">
        <w:rPr>
          <w:rFonts w:hint="cs"/>
          <w:b/>
          <w:bCs/>
          <w:rtl/>
        </w:rPr>
        <w:t>בשלב השלישי:</w:t>
      </w:r>
      <w:r w:rsidRPr="009359AF">
        <w:rPr>
          <w:rFonts w:hint="cs"/>
          <w:rtl/>
        </w:rPr>
        <w:t xml:space="preserve"> </w:t>
      </w:r>
      <w:r>
        <w:rPr>
          <w:rFonts w:hint="cs"/>
          <w:rtl/>
        </w:rPr>
        <w:t>ועדת המכרזים תעניק ניקוד ל</w:t>
      </w:r>
      <w:r w:rsidRPr="001F2C14">
        <w:rPr>
          <w:rFonts w:hint="cs"/>
          <w:rtl/>
        </w:rPr>
        <w:t xml:space="preserve">מוצרים שעמדו בתנאי הסף </w:t>
      </w:r>
      <w:r w:rsidRPr="009359AF">
        <w:rPr>
          <w:rFonts w:hint="cs"/>
          <w:rtl/>
        </w:rPr>
        <w:t>לציוד המוצע</w:t>
      </w:r>
      <w:r w:rsidRPr="001F2C14">
        <w:rPr>
          <w:rFonts w:hint="cs"/>
          <w:rtl/>
        </w:rPr>
        <w:t xml:space="preserve">, </w:t>
      </w:r>
      <w:r>
        <w:rPr>
          <w:rFonts w:hint="cs"/>
          <w:rtl/>
        </w:rPr>
        <w:t>על-פי אמות מידה של איכות</w:t>
      </w:r>
      <w:r w:rsidR="00772EB9">
        <w:rPr>
          <w:rFonts w:hint="cs"/>
          <w:rtl/>
        </w:rPr>
        <w:t>,</w:t>
      </w:r>
      <w:r>
        <w:rPr>
          <w:rFonts w:hint="cs"/>
          <w:rtl/>
        </w:rPr>
        <w:t xml:space="preserve"> </w:t>
      </w:r>
      <w:r w:rsidR="00772EB9">
        <w:rPr>
          <w:rFonts w:hint="cs"/>
          <w:rtl/>
        </w:rPr>
        <w:t>ו</w:t>
      </w:r>
      <w:r>
        <w:rPr>
          <w:rFonts w:hint="cs"/>
          <w:rtl/>
        </w:rPr>
        <w:t>תפסול מוצרים שיקבלו ציון נמוך מציון הסף הקבוע ב</w:t>
      </w:r>
      <w:r w:rsidR="00BF0EA6">
        <w:rPr>
          <w:rFonts w:hint="eastAsia"/>
          <w:b/>
          <w:bCs/>
          <w:rtl/>
        </w:rPr>
        <w:t xml:space="preserve">נספח </w:t>
      </w:r>
      <w:r w:rsidR="00772EB9">
        <w:rPr>
          <w:rFonts w:hint="cs"/>
          <w:b/>
          <w:bCs/>
          <w:rtl/>
        </w:rPr>
        <w:t>ה</w:t>
      </w:r>
      <w:r w:rsidR="00BF0EA6">
        <w:rPr>
          <w:b/>
          <w:bCs/>
          <w:rtl/>
        </w:rPr>
        <w:t>'</w:t>
      </w:r>
      <w:r w:rsidRPr="00962348">
        <w:rPr>
          <w:b/>
          <w:bCs/>
          <w:rtl/>
        </w:rPr>
        <w:t xml:space="preserve"> </w:t>
      </w:r>
      <w:r>
        <w:rPr>
          <w:rFonts w:hint="cs"/>
          <w:rtl/>
        </w:rPr>
        <w:t xml:space="preserve">למכרז. </w:t>
      </w:r>
    </w:p>
    <w:p w:rsidR="003B44EA" w:rsidRDefault="003B44EA" w:rsidP="00DD5F39">
      <w:pPr>
        <w:pStyle w:val="3"/>
        <w:tabs>
          <w:tab w:val="clear" w:pos="2268"/>
          <w:tab w:val="num" w:pos="1927"/>
        </w:tabs>
        <w:ind w:left="1927" w:hanging="810"/>
      </w:pPr>
      <w:r>
        <w:rPr>
          <w:rFonts w:hint="cs"/>
          <w:b/>
          <w:bCs/>
          <w:rtl/>
        </w:rPr>
        <w:t xml:space="preserve">בשלב הרביעי: </w:t>
      </w:r>
      <w:r w:rsidRPr="001F2C14">
        <w:rPr>
          <w:rFonts w:hint="cs"/>
          <w:rtl/>
        </w:rPr>
        <w:t>ועדת המכרזים ת</w:t>
      </w:r>
      <w:r>
        <w:rPr>
          <w:rFonts w:hint="cs"/>
          <w:rtl/>
        </w:rPr>
        <w:t>עניק ניקוד למוצרים שנותרו על-פי אמות מידה של מחיר.</w:t>
      </w:r>
    </w:p>
    <w:p w:rsidR="003B44EA" w:rsidRDefault="003B44EA" w:rsidP="00DD5F39">
      <w:pPr>
        <w:pStyle w:val="3"/>
        <w:tabs>
          <w:tab w:val="clear" w:pos="2268"/>
          <w:tab w:val="num" w:pos="1927"/>
        </w:tabs>
        <w:ind w:left="1927" w:hanging="810"/>
      </w:pPr>
      <w:r>
        <w:rPr>
          <w:rFonts w:hint="cs"/>
          <w:b/>
          <w:bCs/>
          <w:rtl/>
        </w:rPr>
        <w:t xml:space="preserve">בשלב החמישי: </w:t>
      </w:r>
      <w:r>
        <w:rPr>
          <w:rFonts w:hint="cs"/>
          <w:rtl/>
        </w:rPr>
        <w:t xml:space="preserve">ועדת המכרזים תדרג את המוצרים </w:t>
      </w:r>
      <w:r w:rsidRPr="001F2C14">
        <w:rPr>
          <w:rFonts w:hint="cs"/>
          <w:rtl/>
        </w:rPr>
        <w:t xml:space="preserve">בהתאם לציון המשוקלל </w:t>
      </w:r>
      <w:r>
        <w:rPr>
          <w:rFonts w:hint="cs"/>
          <w:rtl/>
        </w:rPr>
        <w:t>שייקבע לפי אמות מידה של איכות ומחיר. כל סוג מוצר ידורג בנפרד.</w:t>
      </w:r>
    </w:p>
    <w:p w:rsidR="003B44EA" w:rsidRDefault="003B44EA" w:rsidP="00DD5F39">
      <w:pPr>
        <w:pStyle w:val="3"/>
        <w:tabs>
          <w:tab w:val="clear" w:pos="2268"/>
          <w:tab w:val="num" w:pos="1927"/>
        </w:tabs>
        <w:ind w:left="1927" w:hanging="810"/>
      </w:pPr>
      <w:r w:rsidRPr="00864AA4">
        <w:rPr>
          <w:rFonts w:hint="cs"/>
          <w:b/>
          <w:bCs/>
          <w:rtl/>
        </w:rPr>
        <w:t>בשלב השישי:</w:t>
      </w:r>
      <w:r w:rsidRPr="009359AF">
        <w:rPr>
          <w:rFonts w:hint="cs"/>
          <w:rtl/>
        </w:rPr>
        <w:t xml:space="preserve"> </w:t>
      </w:r>
      <w:r>
        <w:rPr>
          <w:rFonts w:hint="cs"/>
          <w:rtl/>
        </w:rPr>
        <w:t xml:space="preserve">מכל סוג של ציוד ייבחרו עד </w:t>
      </w:r>
      <w:r w:rsidR="00A64F52">
        <w:rPr>
          <w:rFonts w:hint="cs"/>
          <w:rtl/>
        </w:rPr>
        <w:t>2</w:t>
      </w:r>
      <w:r>
        <w:rPr>
          <w:rFonts w:hint="cs"/>
          <w:rtl/>
        </w:rPr>
        <w:t xml:space="preserve"> (ש</w:t>
      </w:r>
      <w:r w:rsidR="00A64F52">
        <w:rPr>
          <w:rFonts w:hint="cs"/>
          <w:rtl/>
        </w:rPr>
        <w:t>ני</w:t>
      </w:r>
      <w:r>
        <w:rPr>
          <w:rFonts w:hint="cs"/>
          <w:rtl/>
        </w:rPr>
        <w:t>) מוצרים שיקבלו את הציון המשוקלל הגבוה ביותר (</w:t>
      </w:r>
      <w:r w:rsidR="00772EB9">
        <w:rPr>
          <w:rFonts w:hint="cs"/>
          <w:rtl/>
        </w:rPr>
        <w:t xml:space="preserve">להלן: </w:t>
      </w:r>
      <w:r>
        <w:rPr>
          <w:rFonts w:hint="cs"/>
          <w:b/>
          <w:bCs/>
          <w:rtl/>
        </w:rPr>
        <w:t>"מוצרים מורשים"</w:t>
      </w:r>
      <w:r>
        <w:rPr>
          <w:rFonts w:hint="cs"/>
          <w:rtl/>
        </w:rPr>
        <w:t xml:space="preserve">). </w:t>
      </w:r>
      <w:r w:rsidRPr="00017188">
        <w:rPr>
          <w:rFonts w:hint="cs"/>
          <w:rtl/>
        </w:rPr>
        <w:t>מציע שהמוצר המוצע על יד</w:t>
      </w:r>
      <w:r>
        <w:rPr>
          <w:rFonts w:hint="cs"/>
          <w:rtl/>
        </w:rPr>
        <w:t>ו</w:t>
      </w:r>
      <w:r w:rsidRPr="00017188">
        <w:rPr>
          <w:rFonts w:hint="cs"/>
          <w:rtl/>
        </w:rPr>
        <w:t xml:space="preserve"> ייכל</w:t>
      </w:r>
      <w:r w:rsidRPr="00017188">
        <w:rPr>
          <w:rFonts w:hint="eastAsia"/>
          <w:rtl/>
        </w:rPr>
        <w:t>ל</w:t>
      </w:r>
      <w:r w:rsidRPr="00017188">
        <w:rPr>
          <w:rFonts w:hint="cs"/>
          <w:rtl/>
        </w:rPr>
        <w:t xml:space="preserve"> ברשימת המוצרים המורשים, יוכרז כזוכ</w:t>
      </w:r>
      <w:r>
        <w:rPr>
          <w:rFonts w:hint="cs"/>
          <w:rtl/>
        </w:rPr>
        <w:t>ה</w:t>
      </w:r>
      <w:r w:rsidRPr="00017188">
        <w:rPr>
          <w:rFonts w:hint="cs"/>
          <w:rtl/>
        </w:rPr>
        <w:t xml:space="preserve"> במכרז וייכלל </w:t>
      </w:r>
      <w:r>
        <w:rPr>
          <w:rFonts w:hint="cs"/>
          <w:rtl/>
        </w:rPr>
        <w:t xml:space="preserve">ברשימת הספקים המורשים של המשרד. </w:t>
      </w:r>
    </w:p>
    <w:p w:rsidR="003B44EA" w:rsidRDefault="003B44EA" w:rsidP="004D28F2">
      <w:pPr>
        <w:pStyle w:val="4"/>
        <w:numPr>
          <w:ilvl w:val="3"/>
          <w:numId w:val="1"/>
        </w:numPr>
        <w:tabs>
          <w:tab w:val="clear" w:pos="3402"/>
          <w:tab w:val="num" w:pos="2917"/>
        </w:tabs>
        <w:ind w:left="2917" w:hanging="990"/>
      </w:pPr>
      <w:r>
        <w:rPr>
          <w:rFonts w:hint="cs"/>
          <w:rtl/>
        </w:rPr>
        <w:t xml:space="preserve">ועדת המכרזים תרחיב באחד את רשימת המוצרים המורשים לסוג מוצר מסוים, אם כל המוצרים המורשים ברשימה הינם של אותו מציע, כך שייבחרו לכל הפחות 2 (שני) ספקים מורשים לסוג המוצר. </w:t>
      </w:r>
    </w:p>
    <w:p w:rsidR="003B44EA" w:rsidRDefault="003B44EA" w:rsidP="004D28F2">
      <w:pPr>
        <w:pStyle w:val="4"/>
        <w:numPr>
          <w:ilvl w:val="3"/>
          <w:numId w:val="1"/>
        </w:numPr>
        <w:tabs>
          <w:tab w:val="clear" w:pos="3402"/>
          <w:tab w:val="num" w:pos="2917"/>
        </w:tabs>
        <w:ind w:left="2917" w:hanging="990"/>
      </w:pPr>
      <w:r>
        <w:rPr>
          <w:rFonts w:hint="cs"/>
          <w:rtl/>
        </w:rPr>
        <w:t xml:space="preserve">ועדת המכרזים רשאית, אך אינה חייבת, לצמצם באחד את רשימת המוצרים המורשים לסוג מוצר מסוים, אם הפער בניקוד שבין המוצר האחרון ברשימה למוצר שדורג </w:t>
      </w:r>
      <w:r w:rsidRPr="00243E5B">
        <w:rPr>
          <w:rFonts w:hint="cs"/>
          <w:b/>
          <w:bCs/>
          <w:rtl/>
        </w:rPr>
        <w:t>לפניו</w:t>
      </w:r>
      <w:r>
        <w:rPr>
          <w:rFonts w:hint="cs"/>
          <w:rtl/>
        </w:rPr>
        <w:t xml:space="preserve"> עולה על 20 נקודות. </w:t>
      </w:r>
    </w:p>
    <w:p w:rsidR="003B44EA" w:rsidRDefault="003B44EA" w:rsidP="004D28F2">
      <w:pPr>
        <w:pStyle w:val="4"/>
        <w:numPr>
          <w:ilvl w:val="3"/>
          <w:numId w:val="1"/>
        </w:numPr>
        <w:tabs>
          <w:tab w:val="clear" w:pos="3402"/>
          <w:tab w:val="num" w:pos="2917"/>
        </w:tabs>
        <w:ind w:left="2917" w:hanging="990"/>
      </w:pPr>
      <w:r>
        <w:rPr>
          <w:rFonts w:hint="cs"/>
          <w:rtl/>
        </w:rPr>
        <w:t xml:space="preserve">ועדת המכרזים רשאית, אך אינה חייבת, להרחיב באחד את רשימת המוצרים המורשים לסוג מוצר מסוים, אם הפער בניקוד שבין המוצר האחרון ברשימה למוצר שדורג </w:t>
      </w:r>
      <w:r w:rsidRPr="00FE07FF">
        <w:rPr>
          <w:rFonts w:hint="cs"/>
          <w:b/>
          <w:bCs/>
          <w:rtl/>
        </w:rPr>
        <w:t>אחריו</w:t>
      </w:r>
      <w:r>
        <w:rPr>
          <w:rFonts w:hint="cs"/>
          <w:rtl/>
        </w:rPr>
        <w:t xml:space="preserve"> קטן מ- 10 נקודות.</w:t>
      </w:r>
    </w:p>
    <w:p w:rsidR="003B44EA" w:rsidRDefault="003B44EA" w:rsidP="004D28F2">
      <w:pPr>
        <w:pStyle w:val="21"/>
        <w:numPr>
          <w:ilvl w:val="1"/>
          <w:numId w:val="1"/>
        </w:numPr>
        <w:tabs>
          <w:tab w:val="clear" w:pos="1457"/>
          <w:tab w:val="num" w:pos="1117"/>
        </w:tabs>
        <w:ind w:left="1117" w:hanging="540"/>
      </w:pPr>
      <w:r w:rsidRPr="001F2C14">
        <w:rPr>
          <w:rFonts w:hint="cs"/>
          <w:rtl/>
        </w:rPr>
        <w:t>במסגרת השלב השני והשלישי לעיל, ועדת המכרזים, או מי מטעמה, תהיה רשאית לדרוש ממציע להציג לוועדה את המוצר המוצע על-ידו לצורך בדיקתו הפיזית</w:t>
      </w:r>
      <w:r>
        <w:rPr>
          <w:rFonts w:hint="cs"/>
          <w:rtl/>
        </w:rPr>
        <w:t>.</w:t>
      </w:r>
      <w:r w:rsidRPr="001F2C14">
        <w:rPr>
          <w:rFonts w:hint="cs"/>
          <w:rtl/>
        </w:rPr>
        <w:t xml:space="preserve"> הצגת המוצר תעשה ביחידה למכשירי שיקום וניידות במשרד הבריאות, ברחוב נח מוזס 15, תל-אביב, או במקום אחר שיודע למציעים.</w:t>
      </w:r>
      <w:r w:rsidRPr="00380A07">
        <w:rPr>
          <w:rFonts w:hint="cs"/>
          <w:rtl/>
        </w:rPr>
        <w:t xml:space="preserve"> </w:t>
      </w:r>
      <w:r w:rsidRPr="0067414C">
        <w:rPr>
          <w:rFonts w:hint="cs"/>
          <w:u w:val="single"/>
          <w:rtl/>
        </w:rPr>
        <w:t xml:space="preserve">הימנעות של </w:t>
      </w:r>
      <w:r w:rsidRPr="0067414C">
        <w:rPr>
          <w:rFonts w:hint="cs"/>
          <w:sz w:val="24"/>
          <w:u w:val="single"/>
          <w:rtl/>
        </w:rPr>
        <w:t>המציע</w:t>
      </w:r>
      <w:r w:rsidRPr="0067414C">
        <w:rPr>
          <w:rFonts w:hint="cs"/>
          <w:u w:val="single"/>
          <w:rtl/>
        </w:rPr>
        <w:t xml:space="preserve"> מלאפשר בדיקה פיזית של המוצר, מהווה עילה לפסילת המוצר</w:t>
      </w:r>
      <w:r w:rsidRPr="001F2C14">
        <w:rPr>
          <w:rFonts w:hint="cs"/>
          <w:rtl/>
        </w:rPr>
        <w:t xml:space="preserve">.  </w:t>
      </w:r>
    </w:p>
    <w:p w:rsidR="003B44EA" w:rsidRDefault="003B44EA" w:rsidP="004D28F2">
      <w:pPr>
        <w:pStyle w:val="10"/>
        <w:keepNext/>
        <w:numPr>
          <w:ilvl w:val="0"/>
          <w:numId w:val="1"/>
        </w:numPr>
        <w:tabs>
          <w:tab w:val="num" w:pos="837"/>
        </w:tabs>
        <w:rPr>
          <w:b/>
          <w:bCs/>
          <w:u w:val="single"/>
        </w:rPr>
      </w:pPr>
      <w:r>
        <w:rPr>
          <w:rFonts w:hint="cs"/>
          <w:b/>
          <w:bCs/>
          <w:u w:val="single"/>
          <w:rtl/>
        </w:rPr>
        <w:t>הגדרות</w:t>
      </w:r>
    </w:p>
    <w:p w:rsidR="003B44EA" w:rsidRPr="000F45B0" w:rsidRDefault="003B44EA" w:rsidP="004D28F2">
      <w:pPr>
        <w:pStyle w:val="21"/>
        <w:numPr>
          <w:ilvl w:val="1"/>
          <w:numId w:val="1"/>
        </w:numPr>
        <w:tabs>
          <w:tab w:val="clear" w:pos="1457"/>
          <w:tab w:val="num" w:pos="1117"/>
        </w:tabs>
        <w:ind w:left="1117" w:hanging="540"/>
        <w:rPr>
          <w:rtl/>
        </w:rPr>
      </w:pPr>
      <w:r w:rsidRPr="000F45B0">
        <w:rPr>
          <w:rFonts w:hint="cs"/>
          <w:rtl/>
        </w:rPr>
        <w:t>למונחים הבאים תהיה המשמעות שלצידם:</w:t>
      </w:r>
    </w:p>
    <w:p w:rsidR="003B44EA" w:rsidRDefault="003B44EA" w:rsidP="004977C2">
      <w:pPr>
        <w:pStyle w:val="3"/>
        <w:tabs>
          <w:tab w:val="clear" w:pos="2268"/>
          <w:tab w:val="num" w:pos="1927"/>
        </w:tabs>
        <w:ind w:left="1927" w:hanging="810"/>
      </w:pPr>
      <w:r w:rsidRPr="009359AF">
        <w:rPr>
          <w:rFonts w:hint="cs"/>
          <w:b/>
          <w:bCs/>
          <w:rtl/>
        </w:rPr>
        <w:t>המזמין</w:t>
      </w:r>
      <w:r w:rsidRPr="009359AF">
        <w:rPr>
          <w:rFonts w:hint="cs"/>
          <w:rtl/>
        </w:rPr>
        <w:t xml:space="preserve"> </w:t>
      </w:r>
      <w:r w:rsidRPr="001F2C14">
        <w:rPr>
          <w:rFonts w:hint="cs"/>
          <w:rtl/>
        </w:rPr>
        <w:t xml:space="preserve">או </w:t>
      </w:r>
      <w:r w:rsidRPr="009359AF">
        <w:rPr>
          <w:rFonts w:hint="cs"/>
          <w:b/>
          <w:bCs/>
          <w:rtl/>
        </w:rPr>
        <w:t>המשרד</w:t>
      </w:r>
      <w:r w:rsidRPr="001F2C14">
        <w:rPr>
          <w:rFonts w:hint="cs"/>
          <w:rtl/>
        </w:rPr>
        <w:t xml:space="preserve"> - משרד הבריאות.</w:t>
      </w:r>
    </w:p>
    <w:p w:rsidR="003B44EA" w:rsidRPr="005E4570" w:rsidRDefault="003B44EA" w:rsidP="004977C2">
      <w:pPr>
        <w:pStyle w:val="3"/>
        <w:tabs>
          <w:tab w:val="clear" w:pos="2268"/>
          <w:tab w:val="num" w:pos="1927"/>
        </w:tabs>
        <w:ind w:left="1927" w:hanging="810"/>
      </w:pPr>
      <w:r>
        <w:rPr>
          <w:rFonts w:hint="cs"/>
          <w:b/>
          <w:bCs/>
          <w:rtl/>
        </w:rPr>
        <w:t>מ</w:t>
      </w:r>
      <w:r w:rsidR="00A64F52">
        <w:rPr>
          <w:rFonts w:hint="cs"/>
          <w:b/>
          <w:bCs/>
          <w:rtl/>
        </w:rPr>
        <w:t>זרנים</w:t>
      </w:r>
      <w:r w:rsidRPr="005E4570">
        <w:rPr>
          <w:rFonts w:hint="cs"/>
          <w:b/>
          <w:bCs/>
          <w:rtl/>
        </w:rPr>
        <w:t xml:space="preserve"> </w:t>
      </w:r>
      <w:r>
        <w:rPr>
          <w:rFonts w:hint="cs"/>
          <w:rtl/>
        </w:rPr>
        <w:t xml:space="preserve">או </w:t>
      </w:r>
      <w:r>
        <w:rPr>
          <w:rFonts w:hint="cs"/>
          <w:b/>
          <w:bCs/>
          <w:rtl/>
        </w:rPr>
        <w:t xml:space="preserve">מוצרים </w:t>
      </w:r>
      <w:r>
        <w:rPr>
          <w:rFonts w:hint="cs"/>
          <w:rtl/>
        </w:rPr>
        <w:t xml:space="preserve">או </w:t>
      </w:r>
      <w:r>
        <w:rPr>
          <w:rFonts w:hint="cs"/>
          <w:b/>
          <w:bCs/>
          <w:rtl/>
        </w:rPr>
        <w:t xml:space="preserve">ציוד </w:t>
      </w:r>
      <w:r>
        <w:rPr>
          <w:rFonts w:hint="cs"/>
          <w:rtl/>
        </w:rPr>
        <w:t xml:space="preserve">- </w:t>
      </w:r>
      <w:r w:rsidR="00A64F52">
        <w:rPr>
          <w:rFonts w:hint="cs"/>
          <w:rtl/>
        </w:rPr>
        <w:t>המזרנים נושא מכרז זה.</w:t>
      </w:r>
    </w:p>
    <w:p w:rsidR="003B44EA" w:rsidRDefault="003B44EA" w:rsidP="004977C2">
      <w:pPr>
        <w:pStyle w:val="3"/>
        <w:tabs>
          <w:tab w:val="clear" w:pos="2268"/>
          <w:tab w:val="num" w:pos="1927"/>
        </w:tabs>
        <w:ind w:left="1927" w:hanging="810"/>
      </w:pPr>
      <w:r w:rsidRPr="005E4570">
        <w:rPr>
          <w:rFonts w:hint="cs"/>
          <w:b/>
          <w:bCs/>
          <w:rtl/>
        </w:rPr>
        <w:t>זכאי</w:t>
      </w:r>
      <w:r w:rsidRPr="001F2C14">
        <w:rPr>
          <w:rFonts w:hint="cs"/>
          <w:rtl/>
        </w:rPr>
        <w:t xml:space="preserve"> - אדם הזכאי לציוד נשוא מכרז זה על-פי התוספת השלישית לחוק ביטוח בריאות ממלכתי, </w:t>
      </w:r>
      <w:proofErr w:type="spellStart"/>
      <w:r w:rsidRPr="001F2C14">
        <w:rPr>
          <w:rFonts w:hint="cs"/>
          <w:rtl/>
        </w:rPr>
        <w:t>התשנ"ד</w:t>
      </w:r>
      <w:proofErr w:type="spellEnd"/>
      <w:r w:rsidRPr="001F2C14">
        <w:rPr>
          <w:rFonts w:hint="cs"/>
          <w:rtl/>
        </w:rPr>
        <w:t xml:space="preserve"> - 1994, ועל-פי החלטת משרד הבריאות.</w:t>
      </w:r>
    </w:p>
    <w:p w:rsidR="003B44EA" w:rsidRPr="001F2C14" w:rsidRDefault="00275675" w:rsidP="004977C2">
      <w:pPr>
        <w:pStyle w:val="3"/>
        <w:tabs>
          <w:tab w:val="clear" w:pos="2268"/>
          <w:tab w:val="num" w:pos="1927"/>
        </w:tabs>
        <w:ind w:left="1927" w:hanging="810"/>
      </w:pPr>
      <w:r>
        <w:rPr>
          <w:rFonts w:hint="cs"/>
          <w:b/>
          <w:bCs/>
          <w:rtl/>
        </w:rPr>
        <w:t>לקוח מוסדי</w:t>
      </w:r>
      <w:r w:rsidR="003B44EA" w:rsidRPr="001F2C14">
        <w:rPr>
          <w:rFonts w:hint="cs"/>
          <w:rtl/>
        </w:rPr>
        <w:t xml:space="preserve"> - </w:t>
      </w:r>
      <w:r>
        <w:rPr>
          <w:rFonts w:hint="cs"/>
          <w:rtl/>
        </w:rPr>
        <w:t>מרכז שיקום, בית</w:t>
      </w:r>
      <w:r w:rsidR="00E166B4">
        <w:rPr>
          <w:rFonts w:hint="cs"/>
          <w:rtl/>
        </w:rPr>
        <w:t xml:space="preserve"> אבות, בית חולים או משרד ממשלתי</w:t>
      </w:r>
      <w:r w:rsidR="003B44EA" w:rsidRPr="001F2C14">
        <w:rPr>
          <w:rFonts w:hint="cs"/>
          <w:rtl/>
        </w:rPr>
        <w:t>.</w:t>
      </w:r>
    </w:p>
    <w:p w:rsidR="003B44EA" w:rsidRPr="009359AF" w:rsidRDefault="003B44EA" w:rsidP="004977C2">
      <w:pPr>
        <w:pStyle w:val="3"/>
        <w:tabs>
          <w:tab w:val="clear" w:pos="2268"/>
          <w:tab w:val="num" w:pos="1927"/>
        </w:tabs>
        <w:ind w:left="1927" w:hanging="810"/>
      </w:pPr>
      <w:r w:rsidRPr="009359AF">
        <w:rPr>
          <w:rFonts w:hint="cs"/>
          <w:b/>
          <w:bCs/>
          <w:rtl/>
        </w:rPr>
        <w:t>מחיר תקרה</w:t>
      </w:r>
      <w:r w:rsidRPr="001F2C14">
        <w:rPr>
          <w:rFonts w:hint="cs"/>
          <w:rtl/>
        </w:rPr>
        <w:t xml:space="preserve"> - מחיר </w:t>
      </w:r>
      <w:proofErr w:type="spellStart"/>
      <w:r w:rsidRPr="001F2C14">
        <w:rPr>
          <w:rFonts w:hint="cs"/>
          <w:rtl/>
        </w:rPr>
        <w:t>מירבי</w:t>
      </w:r>
      <w:proofErr w:type="spellEnd"/>
      <w:r w:rsidRPr="001F2C14">
        <w:rPr>
          <w:rFonts w:hint="cs"/>
          <w:rtl/>
        </w:rPr>
        <w:t xml:space="preserve"> שקבע המשרד לפריט ציוד.</w:t>
      </w:r>
    </w:p>
    <w:p w:rsidR="003B44EA" w:rsidRPr="001F2C14" w:rsidRDefault="003B44EA" w:rsidP="004D28F2">
      <w:pPr>
        <w:pStyle w:val="10"/>
        <w:numPr>
          <w:ilvl w:val="0"/>
          <w:numId w:val="1"/>
        </w:numPr>
        <w:tabs>
          <w:tab w:val="num" w:pos="837"/>
        </w:tabs>
        <w:rPr>
          <w:b/>
          <w:bCs/>
          <w:u w:val="single"/>
          <w:rtl/>
        </w:rPr>
      </w:pPr>
      <w:r w:rsidRPr="001F2C14">
        <w:rPr>
          <w:rFonts w:hint="cs"/>
          <w:b/>
          <w:bCs/>
          <w:u w:val="single"/>
          <w:rtl/>
        </w:rPr>
        <w:t>לוח הזמנים לעריכת המכרז</w:t>
      </w:r>
      <w:bookmarkEnd w:id="9"/>
    </w:p>
    <w:p w:rsidR="003B44EA" w:rsidRPr="004977C2" w:rsidRDefault="003B44EA" w:rsidP="004D28F2">
      <w:pPr>
        <w:pStyle w:val="21"/>
        <w:numPr>
          <w:ilvl w:val="1"/>
          <w:numId w:val="1"/>
        </w:numPr>
        <w:tabs>
          <w:tab w:val="clear" w:pos="1457"/>
          <w:tab w:val="num" w:pos="1117"/>
        </w:tabs>
        <w:ind w:left="1117" w:hanging="540"/>
      </w:pPr>
      <w:r w:rsidRPr="004977C2">
        <w:rPr>
          <w:rFonts w:hint="cs"/>
          <w:rtl/>
        </w:rPr>
        <w:t>להלן לוח הזמנים לעריכת המכרז:</w:t>
      </w:r>
    </w:p>
    <w:p w:rsidR="003B44EA" w:rsidRPr="001F2C14" w:rsidRDefault="003B44EA" w:rsidP="00EA3887">
      <w:pPr>
        <w:pStyle w:val="3"/>
        <w:tabs>
          <w:tab w:val="clear" w:pos="2268"/>
          <w:tab w:val="num" w:pos="1927"/>
        </w:tabs>
        <w:ind w:left="1927" w:hanging="810"/>
      </w:pPr>
      <w:r w:rsidRPr="00080835">
        <w:rPr>
          <w:rFonts w:hint="cs"/>
          <w:rtl/>
        </w:rPr>
        <w:t>המועד</w:t>
      </w:r>
      <w:r w:rsidRPr="001F2C14">
        <w:rPr>
          <w:rFonts w:hint="cs"/>
          <w:rtl/>
        </w:rPr>
        <w:t xml:space="preserve"> האחרון להגשת בקשה להבהרות: </w:t>
      </w:r>
      <w:r w:rsidR="00EA3887">
        <w:rPr>
          <w:rFonts w:hint="cs"/>
          <w:rtl/>
        </w:rPr>
        <w:t>25</w:t>
      </w:r>
      <w:r w:rsidR="00AB0B9E">
        <w:rPr>
          <w:rFonts w:hint="cs"/>
          <w:rtl/>
        </w:rPr>
        <w:t>.0</w:t>
      </w:r>
      <w:r w:rsidR="000140AF">
        <w:rPr>
          <w:rFonts w:hint="cs"/>
          <w:rtl/>
        </w:rPr>
        <w:t>8</w:t>
      </w:r>
      <w:r w:rsidR="00AB0B9E">
        <w:rPr>
          <w:rFonts w:hint="cs"/>
          <w:rtl/>
        </w:rPr>
        <w:t>.2011</w:t>
      </w:r>
      <w:r w:rsidR="000140AF">
        <w:rPr>
          <w:rFonts w:hint="cs"/>
          <w:rtl/>
        </w:rPr>
        <w:t xml:space="preserve"> בשעה 15:00.</w:t>
      </w:r>
    </w:p>
    <w:p w:rsidR="003B44EA" w:rsidRPr="001F2C14" w:rsidRDefault="003B44EA" w:rsidP="00F459D2">
      <w:pPr>
        <w:pStyle w:val="3"/>
        <w:tabs>
          <w:tab w:val="clear" w:pos="2268"/>
          <w:tab w:val="num" w:pos="1927"/>
        </w:tabs>
        <w:ind w:left="1927" w:hanging="810"/>
      </w:pPr>
      <w:r w:rsidRPr="00314FBA">
        <w:rPr>
          <w:rFonts w:hint="cs"/>
          <w:sz w:val="24"/>
          <w:rtl/>
        </w:rPr>
        <w:t>המועד</w:t>
      </w:r>
      <w:r w:rsidRPr="001F2C14">
        <w:rPr>
          <w:rFonts w:hint="cs"/>
          <w:rtl/>
        </w:rPr>
        <w:t xml:space="preserve"> האחרון להגשת ההצעה: </w:t>
      </w:r>
      <w:r w:rsidR="00EA3887">
        <w:rPr>
          <w:rFonts w:hint="cs"/>
          <w:rtl/>
        </w:rPr>
        <w:t>0</w:t>
      </w:r>
      <w:r w:rsidR="00F459D2">
        <w:rPr>
          <w:rFonts w:hint="cs"/>
          <w:rtl/>
        </w:rPr>
        <w:t>1</w:t>
      </w:r>
      <w:r w:rsidR="000140AF">
        <w:rPr>
          <w:rFonts w:hint="cs"/>
          <w:rtl/>
        </w:rPr>
        <w:t>.</w:t>
      </w:r>
      <w:r w:rsidR="00EA3887">
        <w:rPr>
          <w:rFonts w:hint="cs"/>
          <w:rtl/>
        </w:rPr>
        <w:t>09</w:t>
      </w:r>
      <w:r w:rsidR="000140AF">
        <w:rPr>
          <w:rFonts w:hint="cs"/>
          <w:rtl/>
        </w:rPr>
        <w:t>.2011 בשעה 12:00.</w:t>
      </w:r>
    </w:p>
    <w:p w:rsidR="003B44EA" w:rsidRPr="001F2C14" w:rsidRDefault="003B44EA" w:rsidP="00EA3887">
      <w:pPr>
        <w:pStyle w:val="3"/>
        <w:tabs>
          <w:tab w:val="clear" w:pos="2268"/>
          <w:tab w:val="num" w:pos="1927"/>
        </w:tabs>
        <w:ind w:left="1927" w:hanging="810"/>
      </w:pPr>
      <w:r w:rsidRPr="001F2C14">
        <w:rPr>
          <w:rFonts w:hint="cs"/>
          <w:rtl/>
        </w:rPr>
        <w:t xml:space="preserve">מועד פקיעת הערבות: </w:t>
      </w:r>
      <w:r w:rsidR="00EA3887">
        <w:rPr>
          <w:rFonts w:hint="cs"/>
          <w:rtl/>
        </w:rPr>
        <w:t>01</w:t>
      </w:r>
      <w:r w:rsidR="000140AF">
        <w:rPr>
          <w:rFonts w:hint="cs"/>
          <w:rtl/>
        </w:rPr>
        <w:t>.</w:t>
      </w:r>
      <w:r w:rsidR="00EA3887">
        <w:rPr>
          <w:rFonts w:hint="cs"/>
          <w:rtl/>
        </w:rPr>
        <w:t>12</w:t>
      </w:r>
      <w:r w:rsidR="000140AF">
        <w:rPr>
          <w:rFonts w:hint="cs"/>
          <w:rtl/>
        </w:rPr>
        <w:t>.2011</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המשרד </w:t>
      </w:r>
      <w:r w:rsidRPr="001F2C14">
        <w:rPr>
          <w:rtl/>
        </w:rPr>
        <w:t>רשאי ל</w:t>
      </w:r>
      <w:r w:rsidRPr="001F2C14">
        <w:rPr>
          <w:rFonts w:hint="cs"/>
          <w:rtl/>
        </w:rPr>
        <w:t>שנות כל אחד מהמועדים המפורטים לעיל, ובכלל זה ל</w:t>
      </w:r>
      <w:r w:rsidRPr="001F2C14">
        <w:rPr>
          <w:rtl/>
        </w:rPr>
        <w:t xml:space="preserve">דחות את המועד </w:t>
      </w:r>
      <w:r w:rsidRPr="008E58FB">
        <w:rPr>
          <w:rtl/>
        </w:rPr>
        <w:t xml:space="preserve">האחרון </w:t>
      </w:r>
      <w:r w:rsidRPr="008E58FB">
        <w:rPr>
          <w:sz w:val="24"/>
          <w:rtl/>
        </w:rPr>
        <w:t>להגשת</w:t>
      </w:r>
      <w:r w:rsidRPr="001F2C14">
        <w:rPr>
          <w:rtl/>
        </w:rPr>
        <w:t xml:space="preserve"> ההצעות</w:t>
      </w:r>
      <w:r w:rsidRPr="001F2C14">
        <w:rPr>
          <w:rFonts w:hint="cs"/>
          <w:rtl/>
        </w:rPr>
        <w:t>, כל עוד לא חלף מועד זה</w:t>
      </w:r>
      <w:r w:rsidRPr="001F2C14">
        <w:rPr>
          <w:rtl/>
        </w:rPr>
        <w:t>. הודעה בדבר דחי</w:t>
      </w:r>
      <w:r w:rsidRPr="001F2C14">
        <w:rPr>
          <w:rFonts w:hint="cs"/>
          <w:rtl/>
        </w:rPr>
        <w:t>י</w:t>
      </w:r>
      <w:r w:rsidRPr="001F2C14">
        <w:rPr>
          <w:rtl/>
        </w:rPr>
        <w:t xml:space="preserve">ה כאמור תימסר לכל מי </w:t>
      </w:r>
      <w:r>
        <w:rPr>
          <w:rFonts w:hint="cs"/>
          <w:rtl/>
        </w:rPr>
        <w:t xml:space="preserve">שנרשם למכרז כמפורט בסעיף </w:t>
      </w:r>
      <w:r w:rsidR="00073DAC">
        <w:fldChar w:fldCharType="begin"/>
      </w:r>
      <w:r>
        <w:instrText xml:space="preserve"> REF _Ref289015897 \r \h </w:instrText>
      </w:r>
      <w:r w:rsidR="00073DAC">
        <w:fldChar w:fldCharType="separate"/>
      </w:r>
      <w:r w:rsidR="00F459D2">
        <w:rPr>
          <w:cs/>
        </w:rPr>
        <w:t>‎</w:t>
      </w:r>
      <w:r w:rsidR="00F459D2">
        <w:t>11.2</w:t>
      </w:r>
      <w:r w:rsidR="00073DAC">
        <w:fldChar w:fldCharType="end"/>
      </w:r>
      <w:r>
        <w:rPr>
          <w:rFonts w:hint="cs"/>
          <w:rtl/>
        </w:rPr>
        <w:t xml:space="preserve"> להלן.</w:t>
      </w:r>
    </w:p>
    <w:p w:rsidR="003B44EA" w:rsidRPr="001F2C14" w:rsidRDefault="003B44EA" w:rsidP="004D28F2">
      <w:pPr>
        <w:pStyle w:val="10"/>
        <w:numPr>
          <w:ilvl w:val="0"/>
          <w:numId w:val="1"/>
        </w:numPr>
        <w:tabs>
          <w:tab w:val="num" w:pos="837"/>
        </w:tabs>
        <w:rPr>
          <w:b/>
          <w:bCs/>
          <w:u w:val="single"/>
        </w:rPr>
      </w:pPr>
      <w:r w:rsidRPr="001F2C14">
        <w:rPr>
          <w:rFonts w:hint="eastAsia"/>
          <w:b/>
          <w:bCs/>
          <w:u w:val="single"/>
          <w:rtl/>
        </w:rPr>
        <w:t>נספחים</w:t>
      </w:r>
    </w:p>
    <w:p w:rsidR="003B44EA" w:rsidRPr="001F2C14" w:rsidRDefault="003B44EA" w:rsidP="004D28F2">
      <w:pPr>
        <w:pStyle w:val="21"/>
        <w:numPr>
          <w:ilvl w:val="1"/>
          <w:numId w:val="1"/>
        </w:numPr>
        <w:tabs>
          <w:tab w:val="clear" w:pos="1457"/>
          <w:tab w:val="num" w:pos="1117"/>
        </w:tabs>
        <w:ind w:left="1117" w:hanging="540"/>
        <w:rPr>
          <w:rtl/>
        </w:rPr>
      </w:pPr>
      <w:r w:rsidRPr="001F2C14">
        <w:rPr>
          <w:rFonts w:hint="cs"/>
          <w:rtl/>
        </w:rPr>
        <w:t>הנספחים למכרז זה, המהווים חלק בלתי נפרד ממנו, הם:</w:t>
      </w:r>
    </w:p>
    <w:p w:rsidR="003B44EA" w:rsidRPr="001F2C14" w:rsidRDefault="003B44EA" w:rsidP="008E58FB">
      <w:pPr>
        <w:pStyle w:val="3"/>
        <w:tabs>
          <w:tab w:val="clear" w:pos="2268"/>
          <w:tab w:val="num" w:pos="1927"/>
        </w:tabs>
        <w:ind w:left="1927" w:hanging="810"/>
        <w:rPr>
          <w:rtl/>
        </w:rPr>
      </w:pPr>
      <w:r w:rsidRPr="009359AF">
        <w:rPr>
          <w:rFonts w:hint="eastAsia"/>
          <w:b/>
          <w:bCs/>
          <w:rtl/>
        </w:rPr>
        <w:t>נספח</w:t>
      </w:r>
      <w:r w:rsidRPr="009359AF">
        <w:rPr>
          <w:b/>
          <w:bCs/>
          <w:rtl/>
        </w:rPr>
        <w:t xml:space="preserve"> </w:t>
      </w:r>
      <w:r w:rsidRPr="009359AF">
        <w:rPr>
          <w:rFonts w:hint="eastAsia"/>
          <w:b/>
          <w:bCs/>
          <w:rtl/>
        </w:rPr>
        <w:t>א</w:t>
      </w:r>
      <w:r w:rsidRPr="009359AF">
        <w:rPr>
          <w:b/>
          <w:bCs/>
          <w:rtl/>
        </w:rPr>
        <w:t>'</w:t>
      </w:r>
      <w:r w:rsidRPr="001F2C14">
        <w:rPr>
          <w:rFonts w:hint="cs"/>
          <w:rtl/>
        </w:rPr>
        <w:t xml:space="preserve"> </w:t>
      </w:r>
      <w:r w:rsidRPr="001F2C14">
        <w:rPr>
          <w:rtl/>
        </w:rPr>
        <w:t>–</w:t>
      </w:r>
      <w:r w:rsidRPr="001F2C14">
        <w:rPr>
          <w:rFonts w:hint="cs"/>
          <w:rtl/>
        </w:rPr>
        <w:t xml:space="preserve"> טופס רישום למכרז;</w:t>
      </w:r>
    </w:p>
    <w:p w:rsidR="003B44EA" w:rsidRPr="001F2C14" w:rsidRDefault="003B44EA" w:rsidP="008E58FB">
      <w:pPr>
        <w:pStyle w:val="3"/>
        <w:tabs>
          <w:tab w:val="clear" w:pos="2268"/>
          <w:tab w:val="num" w:pos="1927"/>
        </w:tabs>
        <w:ind w:left="1927" w:hanging="810"/>
      </w:pPr>
      <w:r w:rsidRPr="008E58FB">
        <w:rPr>
          <w:rFonts w:hint="eastAsia"/>
          <w:b/>
          <w:bCs/>
          <w:rtl/>
        </w:rPr>
        <w:t>נספח</w:t>
      </w:r>
      <w:r w:rsidRPr="008E58FB">
        <w:rPr>
          <w:b/>
          <w:bCs/>
          <w:rtl/>
        </w:rPr>
        <w:t xml:space="preserve"> </w:t>
      </w:r>
      <w:r w:rsidRPr="008E58FB">
        <w:rPr>
          <w:rFonts w:hint="eastAsia"/>
          <w:b/>
          <w:bCs/>
          <w:rtl/>
        </w:rPr>
        <w:t>ב</w:t>
      </w:r>
      <w:r w:rsidRPr="008E58FB">
        <w:rPr>
          <w:b/>
          <w:bCs/>
          <w:rtl/>
        </w:rPr>
        <w:t>'</w:t>
      </w:r>
      <w:r w:rsidRPr="001F2C14">
        <w:rPr>
          <w:rFonts w:hint="cs"/>
          <w:rtl/>
        </w:rPr>
        <w:t xml:space="preserve"> </w:t>
      </w:r>
      <w:r w:rsidRPr="001F2C14">
        <w:rPr>
          <w:rtl/>
        </w:rPr>
        <w:t>–</w:t>
      </w:r>
      <w:r w:rsidRPr="001F2C14">
        <w:rPr>
          <w:rFonts w:hint="cs"/>
          <w:rtl/>
        </w:rPr>
        <w:t xml:space="preserve"> חוזה ההתקשרות;</w:t>
      </w:r>
    </w:p>
    <w:p w:rsidR="003B44EA" w:rsidRPr="001F2C14" w:rsidRDefault="003B44EA" w:rsidP="008E58FB">
      <w:pPr>
        <w:pStyle w:val="3"/>
        <w:tabs>
          <w:tab w:val="clear" w:pos="2268"/>
          <w:tab w:val="num" w:pos="1927"/>
        </w:tabs>
        <w:ind w:left="1927" w:hanging="810"/>
      </w:pPr>
      <w:r w:rsidRPr="008E58FB">
        <w:rPr>
          <w:rFonts w:hint="eastAsia"/>
          <w:b/>
          <w:bCs/>
          <w:rtl/>
        </w:rPr>
        <w:t>נספח</w:t>
      </w:r>
      <w:r w:rsidRPr="008E58FB">
        <w:rPr>
          <w:b/>
          <w:bCs/>
          <w:rtl/>
        </w:rPr>
        <w:t xml:space="preserve"> </w:t>
      </w:r>
      <w:r w:rsidRPr="008E58FB">
        <w:rPr>
          <w:rFonts w:hint="eastAsia"/>
          <w:b/>
          <w:bCs/>
          <w:rtl/>
        </w:rPr>
        <w:t>ג</w:t>
      </w:r>
      <w:r w:rsidRPr="008E58FB">
        <w:rPr>
          <w:b/>
          <w:bCs/>
          <w:rtl/>
        </w:rPr>
        <w:t>'</w:t>
      </w:r>
      <w:r w:rsidRPr="001F2C14">
        <w:rPr>
          <w:rFonts w:hint="cs"/>
          <w:rtl/>
        </w:rPr>
        <w:t xml:space="preserve"> </w:t>
      </w:r>
      <w:r w:rsidRPr="001F2C14">
        <w:rPr>
          <w:rtl/>
        </w:rPr>
        <w:t>–</w:t>
      </w:r>
      <w:r w:rsidRPr="001F2C14">
        <w:rPr>
          <w:rFonts w:hint="cs"/>
          <w:rtl/>
        </w:rPr>
        <w:t xml:space="preserve"> טופס ההצעה;</w:t>
      </w:r>
    </w:p>
    <w:p w:rsidR="003B44EA" w:rsidRPr="001F2C14" w:rsidRDefault="003B44EA" w:rsidP="008E58FB">
      <w:pPr>
        <w:pStyle w:val="3"/>
        <w:tabs>
          <w:tab w:val="clear" w:pos="2268"/>
          <w:tab w:val="num" w:pos="1927"/>
        </w:tabs>
        <w:ind w:left="1927" w:hanging="810"/>
        <w:rPr>
          <w:rtl/>
        </w:rPr>
      </w:pPr>
      <w:r w:rsidRPr="008E58FB">
        <w:rPr>
          <w:rFonts w:hint="eastAsia"/>
          <w:b/>
          <w:bCs/>
          <w:rtl/>
        </w:rPr>
        <w:t>נספח</w:t>
      </w:r>
      <w:r w:rsidRPr="008E58FB">
        <w:rPr>
          <w:b/>
          <w:bCs/>
          <w:rtl/>
        </w:rPr>
        <w:t xml:space="preserve"> </w:t>
      </w:r>
      <w:r w:rsidRPr="008E58FB">
        <w:rPr>
          <w:rFonts w:hint="eastAsia"/>
          <w:b/>
          <w:bCs/>
          <w:rtl/>
        </w:rPr>
        <w:t>ד</w:t>
      </w:r>
      <w:r w:rsidRPr="008E58FB">
        <w:rPr>
          <w:b/>
          <w:bCs/>
          <w:rtl/>
        </w:rPr>
        <w:t>'</w:t>
      </w:r>
      <w:r w:rsidRPr="001F2C14">
        <w:rPr>
          <w:rFonts w:hint="cs"/>
          <w:rtl/>
        </w:rPr>
        <w:t xml:space="preserve"> </w:t>
      </w:r>
      <w:r w:rsidRPr="001F2C14">
        <w:rPr>
          <w:rtl/>
        </w:rPr>
        <w:t>–</w:t>
      </w:r>
      <w:r w:rsidRPr="001F2C14">
        <w:rPr>
          <w:rFonts w:hint="cs"/>
          <w:rtl/>
        </w:rPr>
        <w:t xml:space="preserve"> נוסח ערבות מכרז;</w:t>
      </w:r>
    </w:p>
    <w:p w:rsidR="003B44EA" w:rsidRPr="001F2C14" w:rsidRDefault="00BF0EA6" w:rsidP="008E58FB">
      <w:pPr>
        <w:pStyle w:val="3"/>
        <w:tabs>
          <w:tab w:val="clear" w:pos="2268"/>
          <w:tab w:val="num" w:pos="1927"/>
        </w:tabs>
        <w:ind w:left="1927" w:hanging="810"/>
        <w:rPr>
          <w:rtl/>
        </w:rPr>
      </w:pPr>
      <w:r w:rsidRPr="008E58FB">
        <w:rPr>
          <w:rFonts w:hint="eastAsia"/>
          <w:b/>
          <w:bCs/>
          <w:rtl/>
        </w:rPr>
        <w:t>נספח ה</w:t>
      </w:r>
      <w:r w:rsidRPr="008E58FB">
        <w:rPr>
          <w:b/>
          <w:bCs/>
          <w:rtl/>
        </w:rPr>
        <w:t>'</w:t>
      </w:r>
      <w:r w:rsidR="00945738">
        <w:rPr>
          <w:rFonts w:hint="cs"/>
          <w:rtl/>
        </w:rPr>
        <w:t xml:space="preserve"> </w:t>
      </w:r>
      <w:r w:rsidR="003B44EA" w:rsidRPr="001F2C14">
        <w:rPr>
          <w:rtl/>
        </w:rPr>
        <w:t>–</w:t>
      </w:r>
      <w:r w:rsidR="003B44EA" w:rsidRPr="001F2C14">
        <w:rPr>
          <w:rFonts w:hint="cs"/>
          <w:rtl/>
        </w:rPr>
        <w:t xml:space="preserve"> מפרטים </w:t>
      </w:r>
      <w:r w:rsidR="003B44EA">
        <w:rPr>
          <w:rFonts w:hint="cs"/>
          <w:rtl/>
        </w:rPr>
        <w:t>לכל סוג מוצר הכוללים: מפרט טכני, אמות מידה לניקוד האי</w:t>
      </w:r>
      <w:r w:rsidR="00945738">
        <w:rPr>
          <w:rFonts w:hint="cs"/>
          <w:rtl/>
        </w:rPr>
        <w:t>כות, מחירי תקרה וטופס הצעת מחיר;</w:t>
      </w:r>
    </w:p>
    <w:p w:rsidR="003B44EA" w:rsidRDefault="00BF0EA6" w:rsidP="008E58FB">
      <w:pPr>
        <w:pStyle w:val="3"/>
        <w:tabs>
          <w:tab w:val="clear" w:pos="2268"/>
          <w:tab w:val="num" w:pos="1927"/>
        </w:tabs>
        <w:ind w:left="1927" w:hanging="810"/>
      </w:pPr>
      <w:r w:rsidRPr="008E58FB">
        <w:rPr>
          <w:rFonts w:hint="eastAsia"/>
          <w:b/>
          <w:bCs/>
          <w:rtl/>
        </w:rPr>
        <w:t>נספח ו</w:t>
      </w:r>
      <w:r w:rsidRPr="008E58FB">
        <w:rPr>
          <w:b/>
          <w:bCs/>
          <w:rtl/>
        </w:rPr>
        <w:t>'</w:t>
      </w:r>
      <w:r w:rsidR="003B44EA" w:rsidRPr="001F2C14">
        <w:rPr>
          <w:rFonts w:hint="cs"/>
          <w:rtl/>
        </w:rPr>
        <w:t xml:space="preserve"> </w:t>
      </w:r>
      <w:r w:rsidR="003B44EA" w:rsidRPr="001F2C14">
        <w:rPr>
          <w:rtl/>
        </w:rPr>
        <w:t>–</w:t>
      </w:r>
      <w:r w:rsidR="00945738">
        <w:rPr>
          <w:rFonts w:hint="cs"/>
          <w:rtl/>
        </w:rPr>
        <w:t xml:space="preserve"> תצהיר;</w:t>
      </w:r>
    </w:p>
    <w:p w:rsidR="00945738" w:rsidRDefault="00945738" w:rsidP="008E58FB">
      <w:pPr>
        <w:pStyle w:val="3"/>
        <w:tabs>
          <w:tab w:val="clear" w:pos="2268"/>
          <w:tab w:val="num" w:pos="1927"/>
        </w:tabs>
        <w:ind w:left="1927" w:hanging="810"/>
      </w:pPr>
      <w:r w:rsidRPr="008E58FB">
        <w:rPr>
          <w:rFonts w:hint="cs"/>
          <w:b/>
          <w:bCs/>
          <w:rtl/>
        </w:rPr>
        <w:t xml:space="preserve">נספח </w:t>
      </w:r>
      <w:r w:rsidR="00462EE8" w:rsidRPr="008E58FB">
        <w:rPr>
          <w:rFonts w:hint="cs"/>
          <w:b/>
          <w:bCs/>
          <w:rtl/>
        </w:rPr>
        <w:t>ז</w:t>
      </w:r>
      <w:r w:rsidRPr="008E58FB">
        <w:rPr>
          <w:rFonts w:hint="cs"/>
          <w:b/>
          <w:bCs/>
          <w:rtl/>
        </w:rPr>
        <w:t>'</w:t>
      </w:r>
      <w:r w:rsidRPr="008E58FB">
        <w:rPr>
          <w:rFonts w:hint="cs"/>
          <w:rtl/>
        </w:rPr>
        <w:t xml:space="preserve"> </w:t>
      </w:r>
      <w:r>
        <w:rPr>
          <w:rFonts w:hint="cs"/>
          <w:rtl/>
        </w:rPr>
        <w:softHyphen/>
      </w:r>
      <w:r w:rsidRPr="001F2C14">
        <w:rPr>
          <w:rtl/>
        </w:rPr>
        <w:t>–</w:t>
      </w:r>
      <w:r>
        <w:rPr>
          <w:rFonts w:hint="cs"/>
          <w:rtl/>
        </w:rPr>
        <w:t xml:space="preserve"> תצהיר לחתימת יצרן המוצר.</w:t>
      </w:r>
    </w:p>
    <w:p w:rsidR="00DD5F39" w:rsidRDefault="00DD5F39" w:rsidP="00DD5F39">
      <w:pPr>
        <w:pStyle w:val="3"/>
        <w:numPr>
          <w:ilvl w:val="0"/>
          <w:numId w:val="0"/>
        </w:numPr>
        <w:tabs>
          <w:tab w:val="num" w:pos="2268"/>
        </w:tabs>
        <w:ind w:left="2197"/>
      </w:pPr>
    </w:p>
    <w:p w:rsidR="003B44EA" w:rsidRPr="000140AF" w:rsidRDefault="003B44EA" w:rsidP="000140AF">
      <w:pPr>
        <w:pStyle w:val="1"/>
        <w:jc w:val="center"/>
        <w:rPr>
          <w:sz w:val="28"/>
          <w:szCs w:val="28"/>
          <w:rtl/>
        </w:rPr>
      </w:pPr>
      <w:r w:rsidRPr="000140AF">
        <w:rPr>
          <w:rFonts w:hint="cs"/>
          <w:sz w:val="28"/>
          <w:szCs w:val="28"/>
          <w:rtl/>
        </w:rPr>
        <w:t>תנאי הסף להשתתפות במכרז</w:t>
      </w:r>
    </w:p>
    <w:p w:rsidR="003B44EA" w:rsidRPr="001F2C14" w:rsidRDefault="003B44EA" w:rsidP="004D28F2">
      <w:pPr>
        <w:pStyle w:val="10"/>
        <w:keepNext/>
        <w:numPr>
          <w:ilvl w:val="0"/>
          <w:numId w:val="1"/>
        </w:numPr>
        <w:ind w:left="562" w:hanging="562"/>
      </w:pPr>
      <w:bookmarkStart w:id="11" w:name="_Ref265414272"/>
      <w:r w:rsidRPr="009359AF">
        <w:rPr>
          <w:rFonts w:hint="cs"/>
          <w:rtl/>
        </w:rPr>
        <w:t xml:space="preserve">במכרז </w:t>
      </w:r>
      <w:r w:rsidRPr="001F2C14">
        <w:rPr>
          <w:rFonts w:hint="cs"/>
          <w:rtl/>
        </w:rPr>
        <w:t xml:space="preserve">רשאים להשתתף רק מציעים העונים </w:t>
      </w:r>
      <w:r w:rsidRPr="001F2C14">
        <w:rPr>
          <w:rFonts w:hint="cs"/>
          <w:u w:val="single"/>
          <w:rtl/>
        </w:rPr>
        <w:t>במועד הגשת ההצעה</w:t>
      </w:r>
      <w:r w:rsidRPr="001F2C14">
        <w:rPr>
          <w:rFonts w:hint="cs"/>
          <w:rtl/>
        </w:rPr>
        <w:t xml:space="preserve"> על </w:t>
      </w:r>
      <w:r w:rsidRPr="001F2C14">
        <w:rPr>
          <w:rFonts w:hint="cs"/>
          <w:u w:val="single"/>
          <w:rtl/>
        </w:rPr>
        <w:t>כל</w:t>
      </w:r>
      <w:r w:rsidRPr="001F2C14">
        <w:rPr>
          <w:rFonts w:hint="cs"/>
          <w:rtl/>
        </w:rPr>
        <w:t xml:space="preserve"> התנאים המפורטים בפרק זה להלן. </w:t>
      </w:r>
      <w:r w:rsidRPr="001F2C14">
        <w:rPr>
          <w:rFonts w:hint="cs"/>
          <w:b/>
          <w:bCs/>
          <w:u w:val="single"/>
          <w:rtl/>
        </w:rPr>
        <w:t xml:space="preserve">מציע או הצעה שאינם עומדים בכל התנאים </w:t>
      </w:r>
      <w:r w:rsidRPr="001F2C14">
        <w:rPr>
          <w:b/>
          <w:bCs/>
          <w:u w:val="single"/>
          <w:rtl/>
        </w:rPr>
        <w:t>–</w:t>
      </w:r>
      <w:r w:rsidRPr="001F2C14">
        <w:rPr>
          <w:rFonts w:hint="cs"/>
          <w:b/>
          <w:bCs/>
          <w:u w:val="single"/>
          <w:rtl/>
        </w:rPr>
        <w:t xml:space="preserve"> יפסלו</w:t>
      </w:r>
      <w:r w:rsidRPr="001F2C14">
        <w:rPr>
          <w:rFonts w:hint="cs"/>
          <w:rtl/>
        </w:rPr>
        <w:t xml:space="preserve">. </w:t>
      </w:r>
    </w:p>
    <w:p w:rsidR="003B44EA" w:rsidRDefault="003B44EA" w:rsidP="004D28F2">
      <w:pPr>
        <w:pStyle w:val="10"/>
        <w:numPr>
          <w:ilvl w:val="0"/>
          <w:numId w:val="1"/>
        </w:numPr>
      </w:pPr>
      <w:r w:rsidRPr="001F2C14">
        <w:rPr>
          <w:rFonts w:hint="cs"/>
          <w:rtl/>
        </w:rPr>
        <w:t xml:space="preserve">יודגש, על תנאי הסף המפורטים להלן להתקיים </w:t>
      </w:r>
      <w:r w:rsidRPr="001F2C14">
        <w:rPr>
          <w:rFonts w:hint="eastAsia"/>
          <w:b/>
          <w:bCs/>
          <w:u w:val="single"/>
          <w:rtl/>
        </w:rPr>
        <w:t>במציע</w:t>
      </w:r>
      <w:r w:rsidRPr="001F2C14">
        <w:rPr>
          <w:b/>
          <w:bCs/>
          <w:u w:val="single"/>
          <w:rtl/>
        </w:rPr>
        <w:t xml:space="preserve"> </w:t>
      </w:r>
      <w:r w:rsidRPr="001F2C14">
        <w:rPr>
          <w:rFonts w:hint="eastAsia"/>
          <w:b/>
          <w:bCs/>
          <w:u w:val="single"/>
          <w:rtl/>
        </w:rPr>
        <w:t>עצמו</w:t>
      </w:r>
      <w:r w:rsidRPr="001F2C14">
        <w:rPr>
          <w:rFonts w:hint="cs"/>
          <w:rtl/>
        </w:rPr>
        <w:t xml:space="preserve"> ולא בגורם חיצוני למציע, כגון </w:t>
      </w:r>
      <w:r w:rsidRPr="009359AF">
        <w:rPr>
          <w:rFonts w:hint="cs"/>
          <w:rtl/>
        </w:rPr>
        <w:t>תאגיד</w:t>
      </w:r>
      <w:r w:rsidRPr="001F2C14">
        <w:rPr>
          <w:rFonts w:hint="cs"/>
          <w:rtl/>
        </w:rPr>
        <w:t xml:space="preserve"> הקשור למציע (כגון חברת אם, חברת בת, חברה אחות וכד'), בעל מניות של המציע, נושא מישרה במציע או עובד של המציע, אלא אם נאמר במפורש אחרת.</w:t>
      </w:r>
    </w:p>
    <w:p w:rsidR="003B44EA" w:rsidRPr="003F66CB" w:rsidRDefault="003B44EA" w:rsidP="004D28F2">
      <w:pPr>
        <w:pStyle w:val="10"/>
        <w:numPr>
          <w:ilvl w:val="0"/>
          <w:numId w:val="1"/>
        </w:numPr>
        <w:rPr>
          <w:b/>
          <w:bCs/>
          <w:u w:val="single"/>
          <w:rtl/>
        </w:rPr>
      </w:pPr>
      <w:bookmarkStart w:id="12" w:name="_Ref282429050"/>
      <w:r w:rsidRPr="003F66CB">
        <w:rPr>
          <w:rFonts w:hint="cs"/>
          <w:b/>
          <w:bCs/>
          <w:u w:val="single"/>
          <w:rtl/>
        </w:rPr>
        <w:t>הרשמה למכרז ותשלום דמי השתתפות</w:t>
      </w:r>
      <w:bookmarkEnd w:id="12"/>
    </w:p>
    <w:p w:rsidR="003B44EA" w:rsidRPr="001F2C14" w:rsidRDefault="003B44EA" w:rsidP="004D28F2">
      <w:pPr>
        <w:pStyle w:val="21"/>
        <w:numPr>
          <w:ilvl w:val="1"/>
          <w:numId w:val="1"/>
        </w:numPr>
        <w:tabs>
          <w:tab w:val="clear" w:pos="1457"/>
          <w:tab w:val="num" w:pos="1117"/>
        </w:tabs>
        <w:ind w:left="1117" w:hanging="540"/>
      </w:pPr>
      <w:r w:rsidRPr="001F2C14">
        <w:rPr>
          <w:rFonts w:hint="cs"/>
          <w:rtl/>
        </w:rPr>
        <w:t>תנאי מוקדם להשתתפות במכרז הינו שהמציע שילם דמי השתתפות למכרז כמפורט להלן:</w:t>
      </w:r>
    </w:p>
    <w:p w:rsidR="003B44EA" w:rsidRPr="009359AF" w:rsidRDefault="003B44EA" w:rsidP="00666BDE">
      <w:pPr>
        <w:pStyle w:val="3"/>
        <w:tabs>
          <w:tab w:val="clear" w:pos="2268"/>
          <w:tab w:val="num" w:pos="1927"/>
        </w:tabs>
        <w:ind w:left="1927" w:hanging="810"/>
      </w:pPr>
      <w:r w:rsidRPr="009359AF">
        <w:rPr>
          <w:rFonts w:hint="cs"/>
          <w:rtl/>
        </w:rPr>
        <w:t xml:space="preserve">דמי ההשתתפות הינם </w:t>
      </w:r>
      <w:r w:rsidRPr="00462EE8">
        <w:rPr>
          <w:highlight w:val="yellow"/>
          <w:rtl/>
        </w:rPr>
        <w:t xml:space="preserve">300 </w:t>
      </w:r>
      <w:r w:rsidRPr="00462EE8">
        <w:rPr>
          <w:rFonts w:hint="eastAsia"/>
          <w:highlight w:val="yellow"/>
          <w:rtl/>
        </w:rPr>
        <w:t>ש</w:t>
      </w:r>
      <w:r w:rsidRPr="00462EE8">
        <w:rPr>
          <w:highlight w:val="yellow"/>
          <w:rtl/>
        </w:rPr>
        <w:t>"ח</w:t>
      </w:r>
      <w:r w:rsidRPr="009359AF">
        <w:rPr>
          <w:rFonts w:hint="cs"/>
          <w:rtl/>
        </w:rPr>
        <w:t xml:space="preserve">. התשלום יבוצע באמצעות כרטיס אשראי באתר האינטרנט של משרד הבריאות תחת הקישור "מכרזים", או באמצעות שובר לתשלום בבנק הדואר לחשבון מס' 0-03807-9 המנוהל ע"ש משרד הבריאות, עבור </w:t>
      </w:r>
      <w:r w:rsidR="00666BDE">
        <w:rPr>
          <w:rFonts w:hint="cs"/>
          <w:rtl/>
        </w:rPr>
        <w:t>אגף רכש נכסים ולוגיסטיקה</w:t>
      </w:r>
      <w:r w:rsidRPr="009359AF">
        <w:rPr>
          <w:rFonts w:hint="cs"/>
          <w:rtl/>
        </w:rPr>
        <w:t>. דמי ההשתתפות לא יוחזרו בשום מקרה.</w:t>
      </w:r>
    </w:p>
    <w:p w:rsidR="003B44EA" w:rsidRPr="001F2C14" w:rsidRDefault="003B44EA" w:rsidP="008E58FB">
      <w:pPr>
        <w:pStyle w:val="3"/>
        <w:tabs>
          <w:tab w:val="clear" w:pos="2268"/>
          <w:tab w:val="num" w:pos="1927"/>
        </w:tabs>
        <w:ind w:left="1927" w:hanging="810"/>
      </w:pPr>
      <w:r w:rsidRPr="001F2C14">
        <w:rPr>
          <w:rFonts w:hint="cs"/>
          <w:rtl/>
        </w:rPr>
        <w:t xml:space="preserve">ככל שהמציע שילם באמצעות כרטיס אשראי באתר האינטרנט - עליו לצרף תדפיס של אישור התשלום להצעתו. ככל שהמציע שילם באמצעות שובר לתשלום בבנק הדואר - עליו לצרף את טופס ההפקדה להצעתו. את טופס ההפקדה המקורי יש לצרף לטופס ההצעה המקורי, ואת העתקי טופס ההפקדה ליתר העותקים. </w:t>
      </w:r>
    </w:p>
    <w:p w:rsidR="003B44EA" w:rsidRPr="001F2C14" w:rsidRDefault="003B44EA" w:rsidP="004D28F2">
      <w:pPr>
        <w:pStyle w:val="21"/>
        <w:numPr>
          <w:ilvl w:val="1"/>
          <w:numId w:val="1"/>
        </w:numPr>
        <w:tabs>
          <w:tab w:val="clear" w:pos="1457"/>
          <w:tab w:val="num" w:pos="1117"/>
        </w:tabs>
        <w:ind w:left="1117" w:hanging="540"/>
      </w:pPr>
      <w:bookmarkStart w:id="13" w:name="_Ref289015897"/>
      <w:r w:rsidRPr="001F2C14">
        <w:rPr>
          <w:rFonts w:hint="cs"/>
          <w:rtl/>
        </w:rPr>
        <w:t>תנאי מוקדם למכרז, הינו שהמציע נרשם למכרז כמפורט להלן:</w:t>
      </w:r>
      <w:bookmarkEnd w:id="13"/>
      <w:r w:rsidRPr="001F2C14">
        <w:rPr>
          <w:rFonts w:hint="cs"/>
          <w:rtl/>
        </w:rPr>
        <w:t xml:space="preserve"> </w:t>
      </w:r>
    </w:p>
    <w:p w:rsidR="003B44EA" w:rsidRPr="001F2C14" w:rsidRDefault="003B44EA" w:rsidP="008E58FB">
      <w:pPr>
        <w:pStyle w:val="3"/>
        <w:tabs>
          <w:tab w:val="clear" w:pos="2268"/>
          <w:tab w:val="num" w:pos="1927"/>
        </w:tabs>
        <w:ind w:left="1927" w:hanging="810"/>
      </w:pPr>
      <w:r w:rsidRPr="001F2C14">
        <w:rPr>
          <w:rFonts w:hint="cs"/>
          <w:rtl/>
        </w:rPr>
        <w:t xml:space="preserve">ההרשמה למכרז תבוצע באמצעות טופס ההרשמה, </w:t>
      </w:r>
      <w:r w:rsidRPr="008E58FB">
        <w:rPr>
          <w:rFonts w:hint="cs"/>
          <w:rtl/>
        </w:rPr>
        <w:t>נספח א'</w:t>
      </w:r>
      <w:r w:rsidRPr="001F2C14">
        <w:rPr>
          <w:rFonts w:hint="cs"/>
          <w:rtl/>
        </w:rPr>
        <w:t xml:space="preserve"> למכרז. </w:t>
      </w:r>
    </w:p>
    <w:p w:rsidR="00B4292B" w:rsidRDefault="003B44EA" w:rsidP="008E58FB">
      <w:pPr>
        <w:pStyle w:val="3"/>
        <w:tabs>
          <w:tab w:val="clear" w:pos="2268"/>
          <w:tab w:val="num" w:pos="1927"/>
        </w:tabs>
        <w:ind w:left="1927" w:hanging="810"/>
      </w:pPr>
      <w:r w:rsidRPr="001F2C14">
        <w:rPr>
          <w:rFonts w:hint="cs"/>
          <w:rtl/>
        </w:rPr>
        <w:t>על המציע להעביר למזמין את טופס ההרשמה באמצעות פקס מספר</w:t>
      </w:r>
      <w:r>
        <w:rPr>
          <w:rFonts w:hint="cs"/>
          <w:rtl/>
        </w:rPr>
        <w:t xml:space="preserve"> </w:t>
      </w:r>
    </w:p>
    <w:p w:rsidR="003B44EA" w:rsidRPr="001F2C14" w:rsidRDefault="003B44EA" w:rsidP="00B4292B">
      <w:pPr>
        <w:pStyle w:val="3"/>
        <w:numPr>
          <w:ilvl w:val="0"/>
          <w:numId w:val="0"/>
        </w:numPr>
        <w:ind w:left="1927"/>
      </w:pPr>
      <w:r w:rsidRPr="001F2C14">
        <w:rPr>
          <w:rFonts w:hint="cs"/>
          <w:rtl/>
        </w:rPr>
        <w:t xml:space="preserve">02-5655976, ולוודא כי הטופס הגיע ליעדו בטלפון מספר </w:t>
      </w:r>
      <w:r w:rsidRPr="001F2C14">
        <w:rPr>
          <w:rtl/>
        </w:rPr>
        <w:t>02-5681220</w:t>
      </w:r>
      <w:r w:rsidRPr="001F2C14">
        <w:rPr>
          <w:rFonts w:hint="cs"/>
          <w:rtl/>
        </w:rPr>
        <w:t xml:space="preserve">/1. </w:t>
      </w:r>
    </w:p>
    <w:p w:rsidR="00772EB9" w:rsidRPr="009359AF" w:rsidRDefault="00772EB9" w:rsidP="004D28F2">
      <w:pPr>
        <w:pStyle w:val="10"/>
        <w:numPr>
          <w:ilvl w:val="0"/>
          <w:numId w:val="1"/>
        </w:numPr>
        <w:rPr>
          <w:b/>
          <w:bCs/>
          <w:u w:val="single"/>
        </w:rPr>
      </w:pPr>
      <w:bookmarkStart w:id="14" w:name="_Ref282506413"/>
      <w:bookmarkStart w:id="15" w:name="_Ref282506454"/>
      <w:r w:rsidRPr="009359AF">
        <w:rPr>
          <w:rFonts w:hint="cs"/>
          <w:b/>
          <w:bCs/>
          <w:u w:val="single"/>
          <w:rtl/>
        </w:rPr>
        <w:t>מעמדו המשפטי של המציע</w:t>
      </w:r>
      <w:bookmarkEnd w:id="14"/>
    </w:p>
    <w:p w:rsidR="00772EB9" w:rsidRPr="008E58FB" w:rsidRDefault="00772EB9" w:rsidP="004D28F2">
      <w:pPr>
        <w:pStyle w:val="21"/>
        <w:numPr>
          <w:ilvl w:val="1"/>
          <w:numId w:val="1"/>
        </w:numPr>
        <w:tabs>
          <w:tab w:val="clear" w:pos="1457"/>
          <w:tab w:val="num" w:pos="1117"/>
        </w:tabs>
        <w:ind w:left="1117" w:hanging="540"/>
      </w:pPr>
      <w:r w:rsidRPr="008E58FB">
        <w:rPr>
          <w:rFonts w:hint="cs"/>
          <w:rtl/>
        </w:rPr>
        <w:t>כתנאי מוקדם להשתתפות במכרז, על המציע להיות תאגיד הרשום בישראל על פי דין או יחיד שהוא תושב ישראל.</w:t>
      </w:r>
    </w:p>
    <w:p w:rsidR="00772EB9" w:rsidRPr="008E58FB" w:rsidRDefault="00772EB9" w:rsidP="004D28F2">
      <w:pPr>
        <w:pStyle w:val="21"/>
        <w:numPr>
          <w:ilvl w:val="1"/>
          <w:numId w:val="1"/>
        </w:numPr>
        <w:tabs>
          <w:tab w:val="clear" w:pos="1457"/>
          <w:tab w:val="num" w:pos="1117"/>
        </w:tabs>
        <w:ind w:left="1117" w:hanging="540"/>
      </w:pPr>
      <w:r w:rsidRPr="008E58FB">
        <w:rPr>
          <w:rFonts w:hint="cs"/>
          <w:rtl/>
        </w:rPr>
        <w:t>להוכחת עמידתו בתנאי זה, אם המציע הוא יחיד, על המציע לצרף לטופס ההצעה העתק נאמן למקור של תעודת עוסק מורשה.</w:t>
      </w:r>
    </w:p>
    <w:p w:rsidR="00772EB9" w:rsidRPr="008E58FB" w:rsidRDefault="00772EB9" w:rsidP="004D28F2">
      <w:pPr>
        <w:pStyle w:val="21"/>
        <w:numPr>
          <w:ilvl w:val="1"/>
          <w:numId w:val="1"/>
        </w:numPr>
        <w:tabs>
          <w:tab w:val="clear" w:pos="1457"/>
          <w:tab w:val="num" w:pos="1117"/>
        </w:tabs>
        <w:ind w:left="1117" w:hanging="540"/>
      </w:pPr>
      <w:r w:rsidRPr="008E58FB">
        <w:rPr>
          <w:rFonts w:hint="cs"/>
          <w:rtl/>
        </w:rPr>
        <w:t>להוכחת עמידתו בתנאי זה, אם המציע הוא תאגיד, על המציע לציין בטופס ההצעה את שמות מורשי החתימה מטעמו וכן לצרף לטופס ההצעה אישור מהמרשם הרלוונטי המעיד על התאגדותו (צילום), וכן אישור תקף של רו"ח או עו"ד בדבר זהות מורשי החתימה אצל המציע.</w:t>
      </w:r>
    </w:p>
    <w:p w:rsidR="00772EB9" w:rsidRPr="00772EB9" w:rsidRDefault="00772EB9" w:rsidP="004D28F2">
      <w:pPr>
        <w:pStyle w:val="10"/>
        <w:keepNext/>
        <w:numPr>
          <w:ilvl w:val="0"/>
          <w:numId w:val="1"/>
        </w:numPr>
        <w:rPr>
          <w:b/>
          <w:bCs/>
          <w:u w:val="single"/>
          <w:rtl/>
        </w:rPr>
      </w:pPr>
      <w:bookmarkStart w:id="16" w:name="_Ref295730240"/>
      <w:r w:rsidRPr="00772EB9">
        <w:rPr>
          <w:rFonts w:hint="cs"/>
          <w:b/>
          <w:bCs/>
          <w:u w:val="single"/>
          <w:rtl/>
        </w:rPr>
        <w:t>אישורים לפי חוק עסקאות גופים ציבוריים</w:t>
      </w:r>
      <w:bookmarkEnd w:id="16"/>
    </w:p>
    <w:p w:rsidR="00772EB9" w:rsidRPr="00A22CD8" w:rsidRDefault="00772EB9" w:rsidP="004D28F2">
      <w:pPr>
        <w:pStyle w:val="21"/>
        <w:numPr>
          <w:ilvl w:val="1"/>
          <w:numId w:val="1"/>
        </w:numPr>
        <w:tabs>
          <w:tab w:val="clear" w:pos="1457"/>
          <w:tab w:val="num" w:pos="1117"/>
        </w:tabs>
        <w:ind w:left="1117" w:hanging="540"/>
        <w:rPr>
          <w:sz w:val="24"/>
        </w:rPr>
      </w:pPr>
      <w:r w:rsidRPr="00A22CD8">
        <w:rPr>
          <w:rFonts w:hint="cs"/>
          <w:sz w:val="24"/>
          <w:rtl/>
        </w:rPr>
        <w:t>כתנאי מוקדם להשתתפות במכרז על המציע להמציא אישור על ניהול ספרים כדין, כנדרש לפי חוק עסקאות גופים ציבוריים, תשל"ו-1976 (צילום).</w:t>
      </w:r>
    </w:p>
    <w:p w:rsidR="00772EB9" w:rsidRPr="00A22CD8" w:rsidRDefault="00772EB9" w:rsidP="004D28F2">
      <w:pPr>
        <w:pStyle w:val="21"/>
        <w:numPr>
          <w:ilvl w:val="1"/>
          <w:numId w:val="1"/>
        </w:numPr>
        <w:tabs>
          <w:tab w:val="clear" w:pos="1457"/>
          <w:tab w:val="num" w:pos="1117"/>
        </w:tabs>
        <w:ind w:left="1117" w:hanging="540"/>
        <w:rPr>
          <w:sz w:val="24"/>
        </w:rPr>
      </w:pPr>
      <w:r w:rsidRPr="00A22CD8">
        <w:rPr>
          <w:rFonts w:hint="cs"/>
          <w:sz w:val="24"/>
          <w:rtl/>
        </w:rPr>
        <w:t>בנוסף, על המציע לצרף להצעתו תצהיר בדבר תשלום שכר מינימום והעסקת עובדים זרים כדין, כנדרש לפי חוק עסקאות גופים ציבוריים האמור. מובהר כי תצהיר זה הינו חלק מהתצהיר הכללי המצורף כ</w:t>
      </w:r>
      <w:r w:rsidRPr="00772EB9">
        <w:rPr>
          <w:rFonts w:hint="cs"/>
          <w:b/>
          <w:bCs/>
          <w:sz w:val="24"/>
          <w:rtl/>
        </w:rPr>
        <w:t xml:space="preserve">נספח ו' </w:t>
      </w:r>
      <w:r w:rsidRPr="00A22CD8">
        <w:rPr>
          <w:rFonts w:hint="cs"/>
          <w:sz w:val="24"/>
          <w:rtl/>
        </w:rPr>
        <w:t>למכרז.</w:t>
      </w:r>
    </w:p>
    <w:p w:rsidR="003B44EA" w:rsidRPr="00243CB4" w:rsidRDefault="003B44EA" w:rsidP="004D28F2">
      <w:pPr>
        <w:pStyle w:val="10"/>
        <w:numPr>
          <w:ilvl w:val="0"/>
          <w:numId w:val="1"/>
        </w:numPr>
        <w:tabs>
          <w:tab w:val="num" w:pos="837"/>
        </w:tabs>
        <w:rPr>
          <w:b/>
          <w:bCs/>
          <w:u w:val="single"/>
          <w:rtl/>
        </w:rPr>
      </w:pPr>
      <w:bookmarkStart w:id="17" w:name="_Ref297116140"/>
      <w:r w:rsidRPr="00243CB4">
        <w:rPr>
          <w:b/>
          <w:bCs/>
          <w:u w:val="single"/>
          <w:rtl/>
        </w:rPr>
        <w:t>ערבות בנקאית</w:t>
      </w:r>
      <w:r w:rsidRPr="00243CB4">
        <w:rPr>
          <w:rFonts w:hint="cs"/>
          <w:b/>
          <w:bCs/>
          <w:u w:val="single"/>
          <w:rtl/>
        </w:rPr>
        <w:t>/ביטוחית</w:t>
      </w:r>
      <w:bookmarkEnd w:id="15"/>
      <w:bookmarkEnd w:id="17"/>
      <w:r w:rsidRPr="00243CB4">
        <w:rPr>
          <w:rFonts w:hint="cs"/>
          <w:b/>
          <w:bCs/>
          <w:u w:val="single"/>
          <w:rtl/>
        </w:rPr>
        <w:t xml:space="preserve"> </w:t>
      </w:r>
    </w:p>
    <w:p w:rsidR="003B44EA" w:rsidRDefault="003B44EA" w:rsidP="00EA3887">
      <w:pPr>
        <w:pStyle w:val="21"/>
        <w:numPr>
          <w:ilvl w:val="1"/>
          <w:numId w:val="1"/>
        </w:numPr>
        <w:tabs>
          <w:tab w:val="clear" w:pos="1457"/>
          <w:tab w:val="num" w:pos="1117"/>
        </w:tabs>
        <w:ind w:left="1117" w:hanging="540"/>
      </w:pPr>
      <w:r w:rsidRPr="008E58FB">
        <w:rPr>
          <w:rFonts w:hint="cs"/>
          <w:sz w:val="24"/>
          <w:rtl/>
        </w:rPr>
        <w:t>כתנאי</w:t>
      </w:r>
      <w:r w:rsidRPr="001F2C14">
        <w:rPr>
          <w:rFonts w:hint="cs"/>
          <w:rtl/>
        </w:rPr>
        <w:t xml:space="preserve"> מוקדם להשתתפות במכרז </w:t>
      </w:r>
      <w:r w:rsidRPr="001F2C14">
        <w:rPr>
          <w:rtl/>
        </w:rPr>
        <w:t>על המציע לצרף לטופס ההצעה ערבות בנקאית</w:t>
      </w:r>
      <w:r w:rsidRPr="001F2C14">
        <w:rPr>
          <w:rFonts w:hint="cs"/>
          <w:rtl/>
        </w:rPr>
        <w:t>/ביטוחית</w:t>
      </w:r>
      <w:r w:rsidRPr="001F2C14">
        <w:rPr>
          <w:rtl/>
        </w:rPr>
        <w:t xml:space="preserve"> </w:t>
      </w:r>
      <w:r w:rsidRPr="001F2C14">
        <w:rPr>
          <w:b/>
          <w:bCs/>
          <w:rtl/>
        </w:rPr>
        <w:t>על שם המציע</w:t>
      </w:r>
      <w:r w:rsidRPr="001F2C14">
        <w:rPr>
          <w:rtl/>
        </w:rPr>
        <w:t xml:space="preserve"> בסכום </w:t>
      </w:r>
      <w:r w:rsidR="00976E77">
        <w:rPr>
          <w:rFonts w:hint="cs"/>
          <w:rtl/>
        </w:rPr>
        <w:t xml:space="preserve">של </w:t>
      </w:r>
      <w:r w:rsidRPr="001F2C14">
        <w:rPr>
          <w:rFonts w:hint="cs"/>
          <w:rtl/>
        </w:rPr>
        <w:t xml:space="preserve"> 20,000 </w:t>
      </w:r>
      <w:r w:rsidRPr="001F2C14">
        <w:rPr>
          <w:rtl/>
        </w:rPr>
        <w:t xml:space="preserve">ש"ח, שתהיה בתוקף עד ליום </w:t>
      </w:r>
      <w:r w:rsidR="00EA3887">
        <w:rPr>
          <w:rFonts w:hint="cs"/>
          <w:b/>
          <w:bCs/>
          <w:rtl/>
        </w:rPr>
        <w:t>01</w:t>
      </w:r>
      <w:r w:rsidR="000140AF" w:rsidRPr="000140AF">
        <w:rPr>
          <w:rFonts w:hint="cs"/>
          <w:b/>
          <w:bCs/>
          <w:rtl/>
        </w:rPr>
        <w:t>.</w:t>
      </w:r>
      <w:r w:rsidR="00EA3887">
        <w:rPr>
          <w:rFonts w:hint="cs"/>
          <w:b/>
          <w:bCs/>
          <w:rtl/>
        </w:rPr>
        <w:t>12</w:t>
      </w:r>
      <w:r w:rsidR="000140AF" w:rsidRPr="000140AF">
        <w:rPr>
          <w:rFonts w:hint="cs"/>
          <w:b/>
          <w:bCs/>
          <w:rtl/>
        </w:rPr>
        <w:t>.2011</w:t>
      </w:r>
      <w:r w:rsidRPr="001F2C14">
        <w:rPr>
          <w:rtl/>
        </w:rPr>
        <w:t>, וזאת על-פי הנוסח המצור</w:t>
      </w:r>
      <w:r w:rsidRPr="001F2C14">
        <w:rPr>
          <w:rFonts w:hint="cs"/>
          <w:rtl/>
        </w:rPr>
        <w:t>ף כ</w:t>
      </w:r>
      <w:r w:rsidRPr="001F2C14">
        <w:rPr>
          <w:rFonts w:hint="cs"/>
          <w:b/>
          <w:bCs/>
          <w:rtl/>
        </w:rPr>
        <w:t>נספח ד'</w:t>
      </w:r>
      <w:r w:rsidRPr="001F2C14">
        <w:rPr>
          <w:rFonts w:hint="cs"/>
          <w:rtl/>
        </w:rPr>
        <w:t xml:space="preserve"> </w:t>
      </w:r>
      <w:r w:rsidRPr="001F2C14">
        <w:rPr>
          <w:rtl/>
        </w:rPr>
        <w:t>למכרז</w:t>
      </w:r>
      <w:r w:rsidRPr="001F2C14">
        <w:rPr>
          <w:rFonts w:hint="cs"/>
          <w:rtl/>
        </w:rPr>
        <w:t xml:space="preserve"> </w:t>
      </w:r>
      <w:r w:rsidRPr="001F2C14">
        <w:rPr>
          <w:rFonts w:hint="cs"/>
          <w:b/>
          <w:bCs/>
          <w:rtl/>
        </w:rPr>
        <w:t>ובנוסח זה בלבד</w:t>
      </w:r>
      <w:r w:rsidRPr="001F2C14">
        <w:rPr>
          <w:rtl/>
        </w:rPr>
        <w:t>.</w:t>
      </w:r>
      <w:r w:rsidRPr="001F2C14">
        <w:rPr>
          <w:rFonts w:hint="cs"/>
          <w:rtl/>
        </w:rPr>
        <w:t xml:space="preserve"> לתשומת לב המציעים:</w:t>
      </w:r>
    </w:p>
    <w:p w:rsidR="003B44EA" w:rsidRPr="00FF5843" w:rsidRDefault="003B44EA" w:rsidP="008E58FB">
      <w:pPr>
        <w:pStyle w:val="3"/>
        <w:tabs>
          <w:tab w:val="clear" w:pos="2268"/>
          <w:tab w:val="num" w:pos="1927"/>
        </w:tabs>
        <w:ind w:left="1927" w:hanging="810"/>
        <w:rPr>
          <w:b/>
          <w:bCs/>
        </w:rPr>
      </w:pPr>
      <w:r w:rsidRPr="00FF5843">
        <w:rPr>
          <w:rFonts w:hint="cs"/>
          <w:b/>
          <w:bCs/>
          <w:rtl/>
        </w:rPr>
        <w:t>יש להקפיד הקפדה יתרה על נוסח הערבות כפי שצורף כנספח ד' למכרז;</w:t>
      </w:r>
    </w:p>
    <w:p w:rsidR="003B44EA" w:rsidRPr="00FF5843" w:rsidRDefault="003B44EA" w:rsidP="008E58FB">
      <w:pPr>
        <w:pStyle w:val="3"/>
        <w:tabs>
          <w:tab w:val="clear" w:pos="2268"/>
          <w:tab w:val="num" w:pos="1927"/>
        </w:tabs>
        <w:ind w:left="1927" w:hanging="810"/>
        <w:rPr>
          <w:b/>
          <w:bCs/>
        </w:rPr>
      </w:pPr>
      <w:r w:rsidRPr="00FF5843">
        <w:rPr>
          <w:rFonts w:hint="cs"/>
          <w:b/>
          <w:bCs/>
          <w:rtl/>
        </w:rPr>
        <w:t>על-פי הנוסח המצורף, נדרשת זהות מלאה בין מבקש הערבות לבין המציע.</w:t>
      </w:r>
    </w:p>
    <w:p w:rsidR="00294D3F" w:rsidRDefault="003B44EA" w:rsidP="004D28F2">
      <w:pPr>
        <w:pStyle w:val="21"/>
        <w:numPr>
          <w:ilvl w:val="1"/>
          <w:numId w:val="1"/>
        </w:numPr>
        <w:tabs>
          <w:tab w:val="clear" w:pos="1457"/>
          <w:tab w:val="num" w:pos="1117"/>
        </w:tabs>
        <w:ind w:left="1117" w:hanging="540"/>
      </w:pPr>
      <w:r w:rsidRPr="001F2C14">
        <w:rPr>
          <w:rFonts w:hint="cs"/>
          <w:rtl/>
        </w:rPr>
        <w:t>בנסיבות של התארכות תהליך בחירת</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 ההצעות מכל טעם שהוא, תהיה ועדת המכרזים רשאית לדרוש מהמציע להאריך את תוקף הערבות בתקופה נוספת, כפי שתמצא לנכון. אי-הארכת תוקף הערבות על ידי המציע שקולה לחזרה מההצעה ותוביל לפקיעתה.</w:t>
      </w:r>
    </w:p>
    <w:p w:rsidR="003B44EA" w:rsidRPr="001F2C14" w:rsidRDefault="003B44EA" w:rsidP="004D28F2">
      <w:pPr>
        <w:pStyle w:val="21"/>
        <w:numPr>
          <w:ilvl w:val="1"/>
          <w:numId w:val="1"/>
        </w:numPr>
        <w:tabs>
          <w:tab w:val="clear" w:pos="1457"/>
          <w:tab w:val="num" w:pos="1117"/>
        </w:tabs>
        <w:ind w:left="1117" w:hanging="540"/>
        <w:rPr>
          <w:rtl/>
        </w:rPr>
      </w:pPr>
      <w:r w:rsidRPr="001F2C14">
        <w:rPr>
          <w:rtl/>
        </w:rPr>
        <w:t xml:space="preserve">ועדת המכרזים תהיה רשאית לחלט את סכום הערבות, כולו או חלקו, בנסיבות </w:t>
      </w:r>
      <w:r w:rsidRPr="001F2C14">
        <w:rPr>
          <w:rFonts w:hint="cs"/>
          <w:rtl/>
        </w:rPr>
        <w:t xml:space="preserve">המפורטות בתקנות חובת המכרזים, </w:t>
      </w:r>
      <w:proofErr w:type="spellStart"/>
      <w:r w:rsidRPr="001F2C14">
        <w:rPr>
          <w:rFonts w:hint="cs"/>
          <w:rtl/>
        </w:rPr>
        <w:t>התשנ"ג</w:t>
      </w:r>
      <w:proofErr w:type="spellEnd"/>
      <w:r w:rsidRPr="001F2C14">
        <w:rPr>
          <w:rFonts w:hint="cs"/>
          <w:rtl/>
        </w:rPr>
        <w:t xml:space="preserve"> </w:t>
      </w:r>
      <w:r w:rsidRPr="001F2C14">
        <w:rPr>
          <w:rtl/>
        </w:rPr>
        <w:t>–</w:t>
      </w:r>
      <w:r w:rsidRPr="001F2C14">
        <w:rPr>
          <w:rFonts w:hint="cs"/>
          <w:rtl/>
        </w:rPr>
        <w:t xml:space="preserve"> 1993, ובכפוף לקבוע בהן</w:t>
      </w:r>
      <w:r w:rsidRPr="001F2C14">
        <w:rPr>
          <w:rtl/>
        </w:rPr>
        <w:t>.</w:t>
      </w:r>
    </w:p>
    <w:p w:rsidR="003B44EA" w:rsidRPr="001F2C14" w:rsidRDefault="003B44EA" w:rsidP="004D28F2">
      <w:pPr>
        <w:pStyle w:val="21"/>
        <w:numPr>
          <w:ilvl w:val="1"/>
          <w:numId w:val="1"/>
        </w:numPr>
        <w:tabs>
          <w:tab w:val="clear" w:pos="1457"/>
          <w:tab w:val="num" w:pos="1117"/>
        </w:tabs>
        <w:ind w:left="1117" w:hanging="540"/>
        <w:rPr>
          <w:rtl/>
        </w:rPr>
      </w:pPr>
      <w:r w:rsidRPr="001F2C14">
        <w:rPr>
          <w:rFonts w:hint="cs"/>
          <w:rtl/>
        </w:rPr>
        <w:t>ועדת המכרזים שומרת לעצמה את הזכות להחזיק ברשותה את ערבויות  ה</w:t>
      </w:r>
      <w:r w:rsidRPr="001F2C14">
        <w:rPr>
          <w:rtl/>
        </w:rPr>
        <w:t>מציעים שלא זכו במכרז</w:t>
      </w:r>
      <w:r w:rsidRPr="001F2C14">
        <w:rPr>
          <w:rFonts w:hint="cs"/>
          <w:rtl/>
        </w:rPr>
        <w:t xml:space="preserve"> </w:t>
      </w:r>
      <w:r w:rsidRPr="001F2C14">
        <w:rPr>
          <w:rtl/>
        </w:rPr>
        <w:t>60 יום לאחר סיום הליכי המכרז</w:t>
      </w:r>
      <w:r w:rsidRPr="001F2C14">
        <w:rPr>
          <w:rFonts w:hint="cs"/>
          <w:rtl/>
        </w:rPr>
        <w:t>, וזאת למקרה שבו ייווצר צורך להכריז על מציע כזוכה במכרז עקב ביטול זכייתו של מציע אחר</w:t>
      </w:r>
      <w:r w:rsidRPr="001F2C14">
        <w:rPr>
          <w:rtl/>
        </w:rPr>
        <w:t>.</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המציע יציין על עותק ההצעה שאליה מצורפת הערבות המקורית </w:t>
      </w:r>
      <w:r w:rsidRPr="001F2C14">
        <w:rPr>
          <w:rtl/>
        </w:rPr>
        <w:t>–</w:t>
      </w:r>
      <w:r w:rsidRPr="001F2C14">
        <w:rPr>
          <w:rFonts w:hint="cs"/>
          <w:rtl/>
        </w:rPr>
        <w:t xml:space="preserve"> "מצורפת ערבות מקורית". </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הערבויות האמורות תהינה ערבויות בנקאיות או של חברת ביטוח ישראלית, שברשותה רישיו</w:t>
      </w:r>
      <w:r w:rsidRPr="001F2C14">
        <w:rPr>
          <w:rFonts w:hint="eastAsia"/>
          <w:rtl/>
        </w:rPr>
        <w:t>ן</w:t>
      </w:r>
      <w:r w:rsidRPr="001F2C14">
        <w:rPr>
          <w:rFonts w:hint="cs"/>
          <w:rtl/>
        </w:rPr>
        <w:t xml:space="preserve"> לעסוק בביטוח עפ"י חוק הפיקוח על עסקי הביטוח, תשמ"א-1981, ואשר אושרה ע"י החשב הכללי באוצר למתן ערבויות למכרזים ממשלתיים. </w:t>
      </w:r>
    </w:p>
    <w:p w:rsidR="003B44EA" w:rsidRPr="008E58FB" w:rsidRDefault="003B44EA" w:rsidP="004D28F2">
      <w:pPr>
        <w:pStyle w:val="21"/>
        <w:numPr>
          <w:ilvl w:val="1"/>
          <w:numId w:val="1"/>
        </w:numPr>
        <w:tabs>
          <w:tab w:val="clear" w:pos="1457"/>
          <w:tab w:val="num" w:pos="1117"/>
        </w:tabs>
        <w:ind w:left="1117" w:hanging="540"/>
        <w:rPr>
          <w:b/>
          <w:bCs/>
        </w:rPr>
      </w:pPr>
      <w:r w:rsidRPr="008E58FB">
        <w:rPr>
          <w:b/>
          <w:bCs/>
          <w:rtl/>
        </w:rPr>
        <w:t xml:space="preserve">הצעה שלא צורפה אליה ערבות </w:t>
      </w:r>
      <w:r w:rsidRPr="008E58FB">
        <w:rPr>
          <w:rFonts w:hint="cs"/>
          <w:b/>
          <w:bCs/>
          <w:rtl/>
        </w:rPr>
        <w:t>כנדרש</w:t>
      </w:r>
      <w:r w:rsidRPr="008E58FB">
        <w:rPr>
          <w:b/>
          <w:bCs/>
          <w:rtl/>
        </w:rPr>
        <w:t xml:space="preserve"> תפסל על הסף ולא תידון כלל.</w:t>
      </w:r>
    </w:p>
    <w:p w:rsidR="003B44EA" w:rsidRPr="00243CB4" w:rsidRDefault="003B44EA" w:rsidP="004D28F2">
      <w:pPr>
        <w:pStyle w:val="10"/>
        <w:numPr>
          <w:ilvl w:val="0"/>
          <w:numId w:val="1"/>
        </w:numPr>
        <w:tabs>
          <w:tab w:val="num" w:pos="837"/>
        </w:tabs>
        <w:rPr>
          <w:b/>
          <w:bCs/>
          <w:u w:val="single"/>
        </w:rPr>
      </w:pPr>
      <w:bookmarkStart w:id="18" w:name="_Ref282415557"/>
      <w:r w:rsidRPr="001F2C14">
        <w:rPr>
          <w:rFonts w:hint="cs"/>
          <w:b/>
          <w:bCs/>
          <w:u w:val="single"/>
          <w:rtl/>
        </w:rPr>
        <w:t>ניסיון בתחום</w:t>
      </w:r>
      <w:bookmarkEnd w:id="18"/>
    </w:p>
    <w:p w:rsidR="00772EB9" w:rsidRDefault="003B44EA" w:rsidP="004D28F2">
      <w:pPr>
        <w:pStyle w:val="21"/>
        <w:numPr>
          <w:ilvl w:val="1"/>
          <w:numId w:val="1"/>
        </w:numPr>
        <w:tabs>
          <w:tab w:val="clear" w:pos="1457"/>
          <w:tab w:val="num" w:pos="1117"/>
        </w:tabs>
        <w:ind w:left="1117" w:hanging="540"/>
      </w:pPr>
      <w:bookmarkStart w:id="19" w:name="_Ref266621155"/>
      <w:bookmarkStart w:id="20" w:name="_Ref267308880"/>
      <w:bookmarkStart w:id="21" w:name="_Ref265405517"/>
      <w:r w:rsidRPr="001F2C14">
        <w:rPr>
          <w:rFonts w:hint="cs"/>
          <w:rtl/>
        </w:rPr>
        <w:t xml:space="preserve">כתנאי מוקדם להשתתפות במכרז על המציע להיות בעל ניסיון של 3 (שלוש) שנים לפחות באספקת </w:t>
      </w:r>
      <w:r w:rsidR="00A64F52">
        <w:rPr>
          <w:rFonts w:hint="cs"/>
          <w:rtl/>
        </w:rPr>
        <w:t>מזרנים</w:t>
      </w:r>
      <w:r w:rsidRPr="001F2C14">
        <w:rPr>
          <w:rFonts w:hint="cs"/>
          <w:rtl/>
        </w:rPr>
        <w:t xml:space="preserve"> החל משנת 2008</w:t>
      </w:r>
      <w:r>
        <w:rPr>
          <w:rFonts w:hint="cs"/>
          <w:rtl/>
        </w:rPr>
        <w:t xml:space="preserve">, בהיקף שנתי של לפחות </w:t>
      </w:r>
      <w:r w:rsidR="00A64F52">
        <w:rPr>
          <w:rFonts w:hint="cs"/>
          <w:rtl/>
        </w:rPr>
        <w:t>30</w:t>
      </w:r>
      <w:r>
        <w:rPr>
          <w:rFonts w:hint="cs"/>
          <w:rtl/>
        </w:rPr>
        <w:t xml:space="preserve"> (</w:t>
      </w:r>
      <w:r w:rsidR="00A64F52">
        <w:rPr>
          <w:rFonts w:hint="cs"/>
          <w:rtl/>
        </w:rPr>
        <w:t>שלושים</w:t>
      </w:r>
      <w:r>
        <w:rPr>
          <w:rFonts w:hint="cs"/>
          <w:rtl/>
        </w:rPr>
        <w:t>) מ</w:t>
      </w:r>
      <w:r w:rsidR="00A64F52">
        <w:rPr>
          <w:rFonts w:hint="cs"/>
          <w:rtl/>
        </w:rPr>
        <w:t xml:space="preserve">זרנים </w:t>
      </w:r>
      <w:r w:rsidRPr="00B01015">
        <w:rPr>
          <w:rFonts w:hint="cs"/>
          <w:rtl/>
        </w:rPr>
        <w:t>בכל אחת</w:t>
      </w:r>
      <w:r w:rsidR="00A64F52">
        <w:rPr>
          <w:rFonts w:hint="cs"/>
          <w:rtl/>
        </w:rPr>
        <w:t xml:space="preserve"> משלוש השנים 2008, 2009 ו-2010</w:t>
      </w:r>
      <w:r w:rsidR="00772EB9">
        <w:rPr>
          <w:rFonts w:hint="cs"/>
          <w:rtl/>
        </w:rPr>
        <w:t>.</w:t>
      </w:r>
      <w:r w:rsidR="00A64F52">
        <w:rPr>
          <w:rFonts w:hint="cs"/>
          <w:rtl/>
        </w:rPr>
        <w:t xml:space="preserve"> </w:t>
      </w:r>
      <w:bookmarkStart w:id="22" w:name="_Ref265406584"/>
      <w:bookmarkStart w:id="23" w:name="_Ref267308755"/>
      <w:bookmarkEnd w:id="11"/>
      <w:bookmarkEnd w:id="19"/>
      <w:bookmarkEnd w:id="20"/>
      <w:bookmarkEnd w:id="21"/>
    </w:p>
    <w:p w:rsidR="003B44EA" w:rsidRDefault="00772EB9" w:rsidP="004D28F2">
      <w:pPr>
        <w:pStyle w:val="21"/>
        <w:numPr>
          <w:ilvl w:val="1"/>
          <w:numId w:val="1"/>
        </w:numPr>
        <w:tabs>
          <w:tab w:val="clear" w:pos="1457"/>
          <w:tab w:val="num" w:pos="1117"/>
        </w:tabs>
        <w:ind w:left="1117" w:hanging="540"/>
      </w:pPr>
      <w:r>
        <w:rPr>
          <w:rFonts w:hint="cs"/>
          <w:rtl/>
        </w:rPr>
        <w:t xml:space="preserve">להוכחת עמידתו בתנאי זה, </w:t>
      </w:r>
      <w:r w:rsidR="003B44EA" w:rsidRPr="001F2C14">
        <w:rPr>
          <w:rFonts w:hint="cs"/>
          <w:rtl/>
        </w:rPr>
        <w:t xml:space="preserve">על המציע לפרט בטופס ההצעה, </w:t>
      </w:r>
      <w:r w:rsidR="003B44EA" w:rsidRPr="00772EB9">
        <w:rPr>
          <w:rFonts w:hint="cs"/>
          <w:b/>
          <w:bCs/>
          <w:rtl/>
        </w:rPr>
        <w:t xml:space="preserve">נספח ג' </w:t>
      </w:r>
      <w:r w:rsidR="003B44EA" w:rsidRPr="001F2C14">
        <w:rPr>
          <w:rFonts w:hint="cs"/>
          <w:rtl/>
        </w:rPr>
        <w:t xml:space="preserve">למכרז, את </w:t>
      </w:r>
      <w:r w:rsidR="003B44EA" w:rsidRPr="00772EB9">
        <w:rPr>
          <w:rFonts w:hint="cs"/>
          <w:b/>
          <w:bCs/>
          <w:rtl/>
        </w:rPr>
        <w:t xml:space="preserve">[1] </w:t>
      </w:r>
      <w:r w:rsidR="003B44EA">
        <w:rPr>
          <w:rFonts w:hint="cs"/>
          <w:rtl/>
        </w:rPr>
        <w:t>מספר המ</w:t>
      </w:r>
      <w:r w:rsidR="00A64F52">
        <w:rPr>
          <w:rFonts w:hint="cs"/>
          <w:rtl/>
        </w:rPr>
        <w:t>זרנים</w:t>
      </w:r>
      <w:r w:rsidR="003B44EA">
        <w:rPr>
          <w:rFonts w:hint="cs"/>
          <w:rtl/>
        </w:rPr>
        <w:t xml:space="preserve"> </w:t>
      </w:r>
      <w:r w:rsidR="003B44EA" w:rsidRPr="001F2C14">
        <w:rPr>
          <w:rFonts w:hint="cs"/>
          <w:rtl/>
        </w:rPr>
        <w:t xml:space="preserve">שסיפק בכל שנה במסגרת השנים </w:t>
      </w:r>
      <w:bookmarkEnd w:id="22"/>
      <w:r w:rsidR="003B44EA" w:rsidRPr="001F2C14">
        <w:rPr>
          <w:rFonts w:hint="cs"/>
          <w:rtl/>
        </w:rPr>
        <w:t>2008, 2009 ו-2010</w:t>
      </w:r>
      <w:r w:rsidR="003B44EA">
        <w:rPr>
          <w:rFonts w:hint="cs"/>
          <w:rtl/>
        </w:rPr>
        <w:t>;</w:t>
      </w:r>
      <w:r w:rsidR="003B44EA" w:rsidRPr="001F2C14">
        <w:rPr>
          <w:rFonts w:hint="cs"/>
          <w:rtl/>
        </w:rPr>
        <w:t xml:space="preserve"> </w:t>
      </w:r>
      <w:r w:rsidR="003B44EA" w:rsidRPr="00772EB9">
        <w:rPr>
          <w:rFonts w:hint="cs"/>
          <w:b/>
          <w:bCs/>
          <w:rtl/>
        </w:rPr>
        <w:t xml:space="preserve">[2] </w:t>
      </w:r>
      <w:bookmarkEnd w:id="23"/>
      <w:r w:rsidR="003B44EA">
        <w:rPr>
          <w:rFonts w:hint="cs"/>
          <w:rtl/>
        </w:rPr>
        <w:t>שמות הלקוחות שלהם סיפק את ה</w:t>
      </w:r>
      <w:r w:rsidR="00BF0EA6">
        <w:rPr>
          <w:rFonts w:hint="cs"/>
          <w:rtl/>
        </w:rPr>
        <w:t>מוצרים</w:t>
      </w:r>
      <w:r w:rsidR="003B44EA" w:rsidRPr="00773DA8">
        <w:rPr>
          <w:rFonts w:hint="cs"/>
          <w:rtl/>
        </w:rPr>
        <w:t>;</w:t>
      </w:r>
      <w:r w:rsidR="003B44EA" w:rsidRPr="00772EB9">
        <w:rPr>
          <w:rFonts w:hint="cs"/>
          <w:b/>
          <w:bCs/>
          <w:rtl/>
        </w:rPr>
        <w:t xml:space="preserve"> [3] </w:t>
      </w:r>
      <w:r w:rsidR="003B44EA" w:rsidRPr="001F2C14">
        <w:rPr>
          <w:rFonts w:hint="cs"/>
          <w:rtl/>
        </w:rPr>
        <w:t>פרטי הלקוח או איש קשר מטעם הלקוח.</w:t>
      </w:r>
    </w:p>
    <w:p w:rsidR="003B44EA" w:rsidRDefault="003B44EA" w:rsidP="004D28F2">
      <w:pPr>
        <w:pStyle w:val="21"/>
        <w:keepNext/>
        <w:numPr>
          <w:ilvl w:val="0"/>
          <w:numId w:val="1"/>
        </w:numPr>
        <w:rPr>
          <w:b/>
          <w:bCs/>
          <w:sz w:val="24"/>
          <w:u w:val="single"/>
        </w:rPr>
      </w:pPr>
      <w:bookmarkStart w:id="24" w:name="_Ref289607871"/>
      <w:r>
        <w:rPr>
          <w:rFonts w:hint="cs"/>
          <w:b/>
          <w:bCs/>
          <w:sz w:val="24"/>
          <w:u w:val="single"/>
          <w:rtl/>
        </w:rPr>
        <w:t>ניסיון באספקת מ</w:t>
      </w:r>
      <w:r w:rsidR="00A64F52">
        <w:rPr>
          <w:rFonts w:hint="cs"/>
          <w:b/>
          <w:bCs/>
          <w:sz w:val="24"/>
          <w:u w:val="single"/>
          <w:rtl/>
        </w:rPr>
        <w:t>זרנים</w:t>
      </w:r>
      <w:r>
        <w:rPr>
          <w:rFonts w:hint="cs"/>
          <w:b/>
          <w:bCs/>
          <w:sz w:val="24"/>
          <w:u w:val="single"/>
          <w:rtl/>
        </w:rPr>
        <w:t xml:space="preserve"> ללקוחות מוסדיים</w:t>
      </w:r>
      <w:bookmarkEnd w:id="24"/>
    </w:p>
    <w:p w:rsidR="003B44EA" w:rsidRDefault="003B44EA" w:rsidP="004D28F2">
      <w:pPr>
        <w:pStyle w:val="21"/>
        <w:numPr>
          <w:ilvl w:val="1"/>
          <w:numId w:val="1"/>
        </w:numPr>
        <w:tabs>
          <w:tab w:val="clear" w:pos="1457"/>
          <w:tab w:val="num" w:pos="1117"/>
        </w:tabs>
        <w:ind w:left="1117" w:hanging="540"/>
      </w:pPr>
      <w:r w:rsidRPr="001F2C14">
        <w:rPr>
          <w:rFonts w:hint="cs"/>
          <w:rtl/>
        </w:rPr>
        <w:t>כתנאי מוקדם להשתתפות במכרז</w:t>
      </w:r>
      <w:r>
        <w:rPr>
          <w:rFonts w:hint="cs"/>
          <w:rtl/>
        </w:rPr>
        <w:t xml:space="preserve"> </w:t>
      </w:r>
      <w:r w:rsidRPr="001F2C14">
        <w:rPr>
          <w:rFonts w:hint="cs"/>
          <w:rtl/>
        </w:rPr>
        <w:t xml:space="preserve">על המציע להיות בעל ניסיון באספקת </w:t>
      </w:r>
      <w:r w:rsidR="00BF0EA6">
        <w:rPr>
          <w:rFonts w:hint="cs"/>
          <w:rtl/>
        </w:rPr>
        <w:t>מזרנים</w:t>
      </w:r>
      <w:r>
        <w:rPr>
          <w:rFonts w:hint="cs"/>
          <w:rtl/>
        </w:rPr>
        <w:t xml:space="preserve"> ללקוחות מוסדיים בהיקף שנתי של לפחות 1</w:t>
      </w:r>
      <w:r w:rsidR="00A64F52">
        <w:rPr>
          <w:rFonts w:hint="cs"/>
          <w:rtl/>
        </w:rPr>
        <w:t>5</w:t>
      </w:r>
      <w:r>
        <w:rPr>
          <w:rFonts w:hint="cs"/>
          <w:rtl/>
        </w:rPr>
        <w:t xml:space="preserve"> (</w:t>
      </w:r>
      <w:r w:rsidR="00A64F52">
        <w:rPr>
          <w:rFonts w:hint="cs"/>
          <w:rtl/>
        </w:rPr>
        <w:t xml:space="preserve">חמישה </w:t>
      </w:r>
      <w:r>
        <w:rPr>
          <w:rFonts w:hint="cs"/>
          <w:rtl/>
        </w:rPr>
        <w:t>עשר) מ</w:t>
      </w:r>
      <w:r w:rsidR="00A24FF8">
        <w:rPr>
          <w:rFonts w:hint="cs"/>
          <w:rtl/>
        </w:rPr>
        <w:t>זרנים</w:t>
      </w:r>
      <w:r>
        <w:rPr>
          <w:rFonts w:hint="cs"/>
          <w:rtl/>
        </w:rPr>
        <w:t xml:space="preserve">, </w:t>
      </w:r>
      <w:r w:rsidRPr="00001329">
        <w:rPr>
          <w:rFonts w:hint="cs"/>
          <w:u w:val="single"/>
          <w:rtl/>
        </w:rPr>
        <w:t>בכל אחת</w:t>
      </w:r>
      <w:r>
        <w:rPr>
          <w:rFonts w:hint="cs"/>
          <w:rtl/>
        </w:rPr>
        <w:t xml:space="preserve"> משלוש השנים 2008, 2009 ו-2010</w:t>
      </w:r>
      <w:r w:rsidR="00A24FF8">
        <w:rPr>
          <w:rFonts w:hint="cs"/>
          <w:rtl/>
        </w:rPr>
        <w:t>, כאשר לפחות אחד מהלקוחות המוסדיים הינו משרד ממשלתי או מרכז שיקום.</w:t>
      </w:r>
    </w:p>
    <w:p w:rsidR="003B44EA" w:rsidRDefault="00E166B4" w:rsidP="004D28F2">
      <w:pPr>
        <w:pStyle w:val="21"/>
        <w:numPr>
          <w:ilvl w:val="1"/>
          <w:numId w:val="1"/>
        </w:numPr>
        <w:tabs>
          <w:tab w:val="clear" w:pos="1457"/>
          <w:tab w:val="num" w:pos="1117"/>
        </w:tabs>
        <w:ind w:left="1117" w:hanging="540"/>
      </w:pPr>
      <w:r>
        <w:rPr>
          <w:rFonts w:hint="cs"/>
          <w:rtl/>
        </w:rPr>
        <w:t xml:space="preserve">להוכחת עמידתו בתנאי זה, </w:t>
      </w:r>
      <w:r w:rsidR="003B44EA" w:rsidRPr="001F2C14">
        <w:rPr>
          <w:rFonts w:hint="cs"/>
          <w:rtl/>
        </w:rPr>
        <w:t xml:space="preserve">על מציע </w:t>
      </w:r>
      <w:r w:rsidR="003B44EA">
        <w:rPr>
          <w:rFonts w:hint="cs"/>
          <w:rtl/>
        </w:rPr>
        <w:t xml:space="preserve">המציע </w:t>
      </w:r>
      <w:r w:rsidR="003B44EA" w:rsidRPr="001F2C14">
        <w:rPr>
          <w:rFonts w:hint="cs"/>
          <w:rtl/>
        </w:rPr>
        <w:t xml:space="preserve">לפרט בטופס ההצעה, </w:t>
      </w:r>
      <w:r w:rsidR="003B44EA" w:rsidRPr="00BF02AB">
        <w:rPr>
          <w:rFonts w:hint="cs"/>
          <w:b/>
          <w:bCs/>
          <w:rtl/>
        </w:rPr>
        <w:t xml:space="preserve">נספח ג' </w:t>
      </w:r>
      <w:r w:rsidR="003B44EA" w:rsidRPr="001F2C14">
        <w:rPr>
          <w:rFonts w:hint="cs"/>
          <w:rtl/>
        </w:rPr>
        <w:t xml:space="preserve">למכרז, את </w:t>
      </w:r>
      <w:r w:rsidR="003B44EA" w:rsidRPr="00BF02AB">
        <w:rPr>
          <w:rFonts w:hint="cs"/>
          <w:b/>
          <w:bCs/>
          <w:rtl/>
        </w:rPr>
        <w:t xml:space="preserve">[1] </w:t>
      </w:r>
      <w:r w:rsidR="003B44EA">
        <w:rPr>
          <w:rFonts w:hint="cs"/>
          <w:rtl/>
        </w:rPr>
        <w:t>מספר המ</w:t>
      </w:r>
      <w:r w:rsidR="00A24FF8">
        <w:rPr>
          <w:rFonts w:hint="cs"/>
          <w:rtl/>
        </w:rPr>
        <w:t>זרנים</w:t>
      </w:r>
      <w:r w:rsidR="003B44EA">
        <w:rPr>
          <w:rFonts w:hint="cs"/>
          <w:rtl/>
        </w:rPr>
        <w:t xml:space="preserve"> </w:t>
      </w:r>
      <w:r w:rsidR="003B44EA" w:rsidRPr="001F2C14">
        <w:rPr>
          <w:rFonts w:hint="cs"/>
          <w:rtl/>
        </w:rPr>
        <w:t xml:space="preserve">שסיפק </w:t>
      </w:r>
      <w:r w:rsidR="003B44EA">
        <w:rPr>
          <w:rFonts w:hint="cs"/>
          <w:rtl/>
        </w:rPr>
        <w:t xml:space="preserve">ללקוחות מוסדיים </w:t>
      </w:r>
      <w:r w:rsidR="003B44EA" w:rsidRPr="001F2C14">
        <w:rPr>
          <w:rFonts w:hint="cs"/>
          <w:rtl/>
        </w:rPr>
        <w:t>בכל שנה במסגרת השנים 2008, 2009 ו-2010</w:t>
      </w:r>
      <w:r w:rsidR="003B44EA">
        <w:rPr>
          <w:rFonts w:hint="cs"/>
          <w:rtl/>
        </w:rPr>
        <w:t>;</w:t>
      </w:r>
      <w:r w:rsidR="003B44EA" w:rsidRPr="001F2C14">
        <w:rPr>
          <w:rFonts w:hint="cs"/>
          <w:rtl/>
        </w:rPr>
        <w:t xml:space="preserve"> </w:t>
      </w:r>
      <w:r w:rsidR="003B44EA" w:rsidRPr="00BF02AB">
        <w:rPr>
          <w:rFonts w:hint="cs"/>
          <w:b/>
          <w:bCs/>
          <w:rtl/>
        </w:rPr>
        <w:t xml:space="preserve">[2] </w:t>
      </w:r>
      <w:r w:rsidR="003B44EA">
        <w:rPr>
          <w:rFonts w:hint="cs"/>
          <w:rtl/>
        </w:rPr>
        <w:t>שמות הלקוחות המוסדיים שלהם סיפק את הפריטים</w:t>
      </w:r>
      <w:r w:rsidR="003B44EA">
        <w:rPr>
          <w:rFonts w:hint="cs"/>
          <w:b/>
          <w:bCs/>
          <w:rtl/>
        </w:rPr>
        <w:t xml:space="preserve">; </w:t>
      </w:r>
      <w:r w:rsidR="003B44EA" w:rsidRPr="001F2C14">
        <w:rPr>
          <w:rFonts w:hint="cs"/>
          <w:b/>
          <w:bCs/>
          <w:rtl/>
        </w:rPr>
        <w:t xml:space="preserve">[3] </w:t>
      </w:r>
      <w:r w:rsidR="003B44EA" w:rsidRPr="001F2C14">
        <w:rPr>
          <w:rFonts w:hint="cs"/>
          <w:rtl/>
        </w:rPr>
        <w:t>פרטי הלקוח או איש קשר מטעם הלקוח.</w:t>
      </w:r>
    </w:p>
    <w:p w:rsidR="003B44EA" w:rsidRDefault="003B44EA" w:rsidP="004D28F2">
      <w:pPr>
        <w:pStyle w:val="21"/>
        <w:numPr>
          <w:ilvl w:val="1"/>
          <w:numId w:val="1"/>
        </w:numPr>
        <w:tabs>
          <w:tab w:val="clear" w:pos="1457"/>
          <w:tab w:val="num" w:pos="1117"/>
        </w:tabs>
        <w:ind w:left="1117" w:hanging="540"/>
      </w:pPr>
      <w:r>
        <w:rPr>
          <w:rFonts w:hint="cs"/>
          <w:rtl/>
        </w:rPr>
        <w:t xml:space="preserve">למען הסר ספק, ניתן להציג את אותו הלקוח במענה לסעיפים </w:t>
      </w:r>
      <w:r w:rsidR="00073DA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Ref282415557 \r \h</w:instrText>
      </w:r>
      <w:r>
        <w:rPr>
          <w:rtl/>
        </w:rPr>
        <w:instrText xml:space="preserve"> </w:instrText>
      </w:r>
      <w:r w:rsidR="00073DAC">
        <w:rPr>
          <w:rtl/>
        </w:rPr>
      </w:r>
      <w:r w:rsidR="00073DAC">
        <w:rPr>
          <w:rtl/>
        </w:rPr>
        <w:fldChar w:fldCharType="separate"/>
      </w:r>
      <w:r w:rsidR="00F459D2">
        <w:rPr>
          <w:cs/>
        </w:rPr>
        <w:t>‎</w:t>
      </w:r>
      <w:r w:rsidR="00F459D2">
        <w:t>15</w:t>
      </w:r>
      <w:r w:rsidR="00073DAC">
        <w:rPr>
          <w:rtl/>
        </w:rPr>
        <w:fldChar w:fldCharType="end"/>
      </w:r>
      <w:r>
        <w:rPr>
          <w:rFonts w:hint="cs"/>
          <w:rtl/>
        </w:rPr>
        <w:t xml:space="preserve"> ו- </w:t>
      </w:r>
      <w:r w:rsidR="00073DA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Ref289607871 \r \h</w:instrText>
      </w:r>
      <w:r>
        <w:rPr>
          <w:rtl/>
        </w:rPr>
        <w:instrText xml:space="preserve"> </w:instrText>
      </w:r>
      <w:r w:rsidR="00073DAC">
        <w:rPr>
          <w:rtl/>
        </w:rPr>
      </w:r>
      <w:r w:rsidR="00073DAC">
        <w:rPr>
          <w:rtl/>
        </w:rPr>
        <w:fldChar w:fldCharType="separate"/>
      </w:r>
      <w:r w:rsidR="00F459D2">
        <w:rPr>
          <w:cs/>
        </w:rPr>
        <w:t>‎</w:t>
      </w:r>
      <w:r w:rsidR="00F459D2">
        <w:t>16</w:t>
      </w:r>
      <w:r w:rsidR="00073DAC">
        <w:rPr>
          <w:rtl/>
        </w:rPr>
        <w:fldChar w:fldCharType="end"/>
      </w:r>
      <w:r>
        <w:rPr>
          <w:rFonts w:hint="cs"/>
          <w:rtl/>
        </w:rPr>
        <w:t xml:space="preserve"> לעיל, ובלבד שהוא עונה על דרישות שני הסעיפים האמורים.</w:t>
      </w:r>
    </w:p>
    <w:p w:rsidR="003B44EA" w:rsidRPr="003A08AF" w:rsidRDefault="003B44EA" w:rsidP="004D28F2">
      <w:pPr>
        <w:pStyle w:val="21"/>
        <w:numPr>
          <w:ilvl w:val="0"/>
          <w:numId w:val="1"/>
        </w:numPr>
        <w:rPr>
          <w:b/>
          <w:bCs/>
          <w:sz w:val="24"/>
          <w:u w:val="single"/>
          <w:rtl/>
        </w:rPr>
      </w:pPr>
      <w:r w:rsidRPr="003A08AF">
        <w:rPr>
          <w:rFonts w:hint="cs"/>
          <w:b/>
          <w:bCs/>
          <w:sz w:val="24"/>
          <w:u w:val="single"/>
          <w:rtl/>
        </w:rPr>
        <w:t xml:space="preserve">גישה </w:t>
      </w:r>
      <w:r w:rsidRPr="003A08AF">
        <w:rPr>
          <w:rFonts w:hint="eastAsia"/>
          <w:b/>
          <w:bCs/>
          <w:sz w:val="24"/>
          <w:u w:val="single"/>
          <w:rtl/>
        </w:rPr>
        <w:t>לאנשים</w:t>
      </w:r>
      <w:r w:rsidRPr="003A08AF">
        <w:rPr>
          <w:rFonts w:hint="cs"/>
          <w:b/>
          <w:bCs/>
          <w:sz w:val="24"/>
          <w:u w:val="single"/>
          <w:rtl/>
        </w:rPr>
        <w:t xml:space="preserve"> עם מוגבלות</w:t>
      </w:r>
    </w:p>
    <w:p w:rsidR="003B44EA" w:rsidRPr="001F2C14" w:rsidRDefault="003B44EA" w:rsidP="004D28F2">
      <w:pPr>
        <w:pStyle w:val="21"/>
        <w:numPr>
          <w:ilvl w:val="1"/>
          <w:numId w:val="1"/>
        </w:numPr>
        <w:tabs>
          <w:tab w:val="clear" w:pos="1457"/>
          <w:tab w:val="num" w:pos="1117"/>
        </w:tabs>
        <w:ind w:left="1117" w:hanging="540"/>
        <w:rPr>
          <w:sz w:val="24"/>
        </w:rPr>
      </w:pPr>
      <w:bookmarkStart w:id="25" w:name="_Ref265407080"/>
      <w:r w:rsidRPr="001F2C14">
        <w:rPr>
          <w:rFonts w:hint="cs"/>
          <w:rtl/>
        </w:rPr>
        <w:t xml:space="preserve">תנאי מוקדם להשתתפות במכרז הוא כי המציע מנהל משרד ו/או חנות ו/או אולם תצוגה הכוללים גישה לאנשים עם מוגבלות, ושירותים המותאמים לאנשים עם מוגבלות, בהם הוא יכול להציג את מוצריו לזכאים. </w:t>
      </w:r>
      <w:bookmarkStart w:id="26" w:name="_Ref265407127"/>
      <w:bookmarkEnd w:id="25"/>
    </w:p>
    <w:p w:rsidR="003B44EA" w:rsidRPr="001F2C14" w:rsidRDefault="003B44EA" w:rsidP="004D28F2">
      <w:pPr>
        <w:pStyle w:val="21"/>
        <w:numPr>
          <w:ilvl w:val="1"/>
          <w:numId w:val="1"/>
        </w:numPr>
        <w:tabs>
          <w:tab w:val="clear" w:pos="1457"/>
          <w:tab w:val="num" w:pos="1117"/>
        </w:tabs>
        <w:ind w:left="1117" w:hanging="540"/>
        <w:rPr>
          <w:sz w:val="24"/>
        </w:rPr>
      </w:pPr>
      <w:r w:rsidRPr="00243CB4">
        <w:rPr>
          <w:rFonts w:hint="cs"/>
          <w:rtl/>
        </w:rPr>
        <w:t>המציע</w:t>
      </w:r>
      <w:r w:rsidRPr="001F2C14">
        <w:rPr>
          <w:rFonts w:hint="cs"/>
          <w:sz w:val="24"/>
          <w:rtl/>
        </w:rPr>
        <w:t xml:space="preserve"> </w:t>
      </w:r>
      <w:r w:rsidRPr="003A08AF">
        <w:rPr>
          <w:rFonts w:hint="cs"/>
          <w:rtl/>
        </w:rPr>
        <w:t>רשאי</w:t>
      </w:r>
      <w:r w:rsidRPr="001F2C14">
        <w:rPr>
          <w:rFonts w:hint="cs"/>
          <w:sz w:val="24"/>
          <w:rtl/>
        </w:rPr>
        <w:t xml:space="preserve"> להוכיח עמידה בתנאי זה גם באמצעות משרד ו/או חנות ו/או אולם תצוגה המנוהלים על-ידי גורם מורשה מטעמו (להלן: "</w:t>
      </w:r>
      <w:r w:rsidRPr="001F2C14">
        <w:rPr>
          <w:rFonts w:hint="cs"/>
          <w:b/>
          <w:bCs/>
          <w:sz w:val="24"/>
          <w:rtl/>
        </w:rPr>
        <w:t>המורשה</w:t>
      </w:r>
      <w:r w:rsidRPr="001F2C14">
        <w:rPr>
          <w:rFonts w:hint="cs"/>
          <w:sz w:val="24"/>
          <w:rtl/>
        </w:rPr>
        <w:t xml:space="preserve">"). </w:t>
      </w:r>
    </w:p>
    <w:p w:rsidR="003B44EA" w:rsidRPr="001F2C14" w:rsidRDefault="003B44EA" w:rsidP="004D28F2">
      <w:pPr>
        <w:pStyle w:val="21"/>
        <w:numPr>
          <w:ilvl w:val="1"/>
          <w:numId w:val="1"/>
        </w:numPr>
        <w:tabs>
          <w:tab w:val="clear" w:pos="1457"/>
          <w:tab w:val="num" w:pos="1117"/>
        </w:tabs>
        <w:ind w:left="1117" w:hanging="540"/>
        <w:rPr>
          <w:sz w:val="24"/>
        </w:rPr>
      </w:pPr>
      <w:r w:rsidRPr="001F2C14">
        <w:rPr>
          <w:rFonts w:hint="cs"/>
          <w:sz w:val="24"/>
          <w:rtl/>
        </w:rPr>
        <w:t xml:space="preserve">על המציע </w:t>
      </w:r>
      <w:r w:rsidRPr="003A08AF">
        <w:rPr>
          <w:rFonts w:hint="cs"/>
          <w:rtl/>
        </w:rPr>
        <w:t>לפרט</w:t>
      </w:r>
      <w:r w:rsidRPr="001F2C14">
        <w:rPr>
          <w:rFonts w:hint="cs"/>
          <w:sz w:val="24"/>
          <w:rtl/>
        </w:rPr>
        <w:t xml:space="preserve"> בטופס ההצעה את: </w:t>
      </w:r>
      <w:r w:rsidRPr="001F2C14">
        <w:rPr>
          <w:rFonts w:hint="cs"/>
          <w:b/>
          <w:bCs/>
          <w:sz w:val="24"/>
          <w:rtl/>
        </w:rPr>
        <w:t xml:space="preserve">[1] </w:t>
      </w:r>
      <w:r w:rsidRPr="001F2C14">
        <w:rPr>
          <w:rFonts w:hint="cs"/>
          <w:sz w:val="24"/>
          <w:rtl/>
        </w:rPr>
        <w:t>כתובת המשרד, החנות או אולם התצוגה ; ו-</w:t>
      </w:r>
      <w:r w:rsidRPr="001F2C14">
        <w:rPr>
          <w:rFonts w:hint="cs"/>
          <w:b/>
          <w:bCs/>
          <w:sz w:val="24"/>
          <w:rtl/>
        </w:rPr>
        <w:t>[2]</w:t>
      </w:r>
      <w:r w:rsidRPr="001F2C14">
        <w:rPr>
          <w:rFonts w:hint="cs"/>
          <w:sz w:val="24"/>
          <w:rtl/>
        </w:rPr>
        <w:t xml:space="preserve"> </w:t>
      </w:r>
      <w:r w:rsidRPr="00243CB4">
        <w:rPr>
          <w:rFonts w:hint="cs"/>
          <w:rtl/>
        </w:rPr>
        <w:t>הגורם</w:t>
      </w:r>
      <w:r w:rsidRPr="001F2C14">
        <w:rPr>
          <w:rFonts w:hint="cs"/>
          <w:sz w:val="24"/>
          <w:rtl/>
        </w:rPr>
        <w:t xml:space="preserve"> </w:t>
      </w:r>
      <w:r w:rsidRPr="007E7B26">
        <w:rPr>
          <w:rFonts w:hint="cs"/>
          <w:rtl/>
        </w:rPr>
        <w:t>המנהל</w:t>
      </w:r>
      <w:r w:rsidRPr="001F2C14">
        <w:rPr>
          <w:rFonts w:hint="cs"/>
          <w:sz w:val="24"/>
          <w:rtl/>
        </w:rPr>
        <w:t xml:space="preserve"> (המציע או פרטי הגורם המורשה).</w:t>
      </w:r>
    </w:p>
    <w:p w:rsidR="003B44EA" w:rsidRPr="005B4837" w:rsidRDefault="003B44EA" w:rsidP="004D28F2">
      <w:pPr>
        <w:pStyle w:val="21"/>
        <w:numPr>
          <w:ilvl w:val="0"/>
          <w:numId w:val="1"/>
        </w:numPr>
        <w:rPr>
          <w:b/>
          <w:bCs/>
          <w:sz w:val="24"/>
          <w:u w:val="single"/>
          <w:rtl/>
        </w:rPr>
      </w:pPr>
      <w:bookmarkStart w:id="27" w:name="_Ref282506502"/>
      <w:bookmarkEnd w:id="26"/>
      <w:r w:rsidRPr="005B4837">
        <w:rPr>
          <w:rFonts w:hint="cs"/>
          <w:b/>
          <w:bCs/>
          <w:sz w:val="24"/>
          <w:u w:val="single"/>
          <w:rtl/>
        </w:rPr>
        <w:t>תקן איכות</w:t>
      </w:r>
      <w:bookmarkEnd w:id="27"/>
      <w:r w:rsidRPr="005B4837">
        <w:rPr>
          <w:rFonts w:hint="cs"/>
          <w:b/>
          <w:bCs/>
          <w:sz w:val="24"/>
          <w:u w:val="single"/>
          <w:rtl/>
        </w:rPr>
        <w:t xml:space="preserve"> </w:t>
      </w:r>
      <w:r>
        <w:rPr>
          <w:rFonts w:hint="cs"/>
          <w:b/>
          <w:bCs/>
          <w:sz w:val="24"/>
          <w:u w:val="single"/>
          <w:rtl/>
        </w:rPr>
        <w:t>למציע</w:t>
      </w:r>
    </w:p>
    <w:p w:rsidR="003B44EA" w:rsidRPr="00B01015" w:rsidRDefault="003B44EA" w:rsidP="00676936">
      <w:pPr>
        <w:pStyle w:val="21"/>
        <w:numPr>
          <w:ilvl w:val="1"/>
          <w:numId w:val="1"/>
        </w:numPr>
        <w:tabs>
          <w:tab w:val="clear" w:pos="1457"/>
          <w:tab w:val="num" w:pos="1117"/>
        </w:tabs>
        <w:ind w:left="1117" w:hanging="540"/>
      </w:pPr>
      <w:bookmarkStart w:id="28" w:name="_Ref265410429"/>
      <w:bookmarkStart w:id="29" w:name="_Ref261535838"/>
      <w:r w:rsidRPr="00B01015">
        <w:rPr>
          <w:rFonts w:hint="cs"/>
          <w:rtl/>
        </w:rPr>
        <w:t xml:space="preserve">תנאי מוקדם להשתתפות במכרז הוא שלמציע תקן איכות  </w:t>
      </w:r>
      <w:r w:rsidRPr="00B01015">
        <w:rPr>
          <w:rtl/>
        </w:rPr>
        <w:t>13485</w:t>
      </w:r>
      <w:r w:rsidRPr="00B01015">
        <w:rPr>
          <w:rFonts w:hint="cs"/>
        </w:rPr>
        <w:t>ISO</w:t>
      </w:r>
      <w:r w:rsidRPr="00B01015">
        <w:t xml:space="preserve"> </w:t>
      </w:r>
      <w:r w:rsidRPr="00B01015">
        <w:rPr>
          <w:rFonts w:hint="cs"/>
          <w:rtl/>
        </w:rPr>
        <w:t xml:space="preserve">  או  </w:t>
      </w:r>
      <w:r w:rsidRPr="00B01015">
        <w:t>ISO 9001</w:t>
      </w:r>
      <w:r w:rsidRPr="00B01015">
        <w:rPr>
          <w:rtl/>
        </w:rPr>
        <w:t xml:space="preserve"> </w:t>
      </w:r>
      <w:r w:rsidRPr="00B01015">
        <w:rPr>
          <w:rFonts w:hint="eastAsia"/>
          <w:rtl/>
        </w:rPr>
        <w:t>מעודכן</w:t>
      </w:r>
      <w:r w:rsidRPr="00B01015">
        <w:rPr>
          <w:rtl/>
        </w:rPr>
        <w:t xml:space="preserve">, </w:t>
      </w:r>
      <w:r w:rsidRPr="00B01015">
        <w:rPr>
          <w:rFonts w:hint="eastAsia"/>
          <w:rtl/>
        </w:rPr>
        <w:t>תקף</w:t>
      </w:r>
      <w:r w:rsidRPr="00B01015">
        <w:rPr>
          <w:rtl/>
        </w:rPr>
        <w:t xml:space="preserve"> </w:t>
      </w:r>
      <w:r w:rsidRPr="00B01015">
        <w:rPr>
          <w:rFonts w:hint="eastAsia"/>
          <w:rtl/>
        </w:rPr>
        <w:t>ומאושר</w:t>
      </w:r>
      <w:r w:rsidRPr="00B01015">
        <w:rPr>
          <w:rtl/>
        </w:rPr>
        <w:t xml:space="preserve"> </w:t>
      </w:r>
      <w:r w:rsidRPr="00B01015">
        <w:rPr>
          <w:rFonts w:hint="eastAsia"/>
          <w:rtl/>
        </w:rPr>
        <w:t>על</w:t>
      </w:r>
      <w:r w:rsidRPr="00B01015">
        <w:rPr>
          <w:rtl/>
        </w:rPr>
        <w:t xml:space="preserve">-ידי </w:t>
      </w:r>
      <w:bookmarkEnd w:id="28"/>
      <w:r w:rsidR="00676936">
        <w:rPr>
          <w:rFonts w:hint="cs"/>
          <w:rtl/>
        </w:rPr>
        <w:t>מוסד מוכר</w:t>
      </w:r>
      <w:r w:rsidR="00E166B4" w:rsidRPr="00B01015">
        <w:rPr>
          <w:rFonts w:hint="cs"/>
          <w:rtl/>
        </w:rPr>
        <w:t>.</w:t>
      </w:r>
      <w:r w:rsidRPr="00B01015">
        <w:rPr>
          <w:rtl/>
        </w:rPr>
        <w:t xml:space="preserve"> </w:t>
      </w:r>
    </w:p>
    <w:p w:rsidR="003B44EA" w:rsidRPr="001F2C14" w:rsidRDefault="00E166B4" w:rsidP="004D28F2">
      <w:pPr>
        <w:pStyle w:val="21"/>
        <w:numPr>
          <w:ilvl w:val="1"/>
          <w:numId w:val="1"/>
        </w:numPr>
        <w:tabs>
          <w:tab w:val="clear" w:pos="1457"/>
          <w:tab w:val="num" w:pos="1117"/>
        </w:tabs>
        <w:ind w:left="1117" w:hanging="540"/>
      </w:pPr>
      <w:r>
        <w:rPr>
          <w:rFonts w:hint="cs"/>
          <w:rtl/>
        </w:rPr>
        <w:t xml:space="preserve">להוכחת עמידתו בתנאי זה, </w:t>
      </w:r>
      <w:r w:rsidR="003B44EA" w:rsidRPr="001F2C14">
        <w:rPr>
          <w:rFonts w:hint="cs"/>
          <w:rtl/>
        </w:rPr>
        <w:t xml:space="preserve">על </w:t>
      </w:r>
      <w:r w:rsidR="003B44EA" w:rsidRPr="00B01015">
        <w:rPr>
          <w:rFonts w:hint="cs"/>
          <w:rtl/>
        </w:rPr>
        <w:t>המציע</w:t>
      </w:r>
      <w:r w:rsidR="003B44EA" w:rsidRPr="001F2C14">
        <w:rPr>
          <w:rFonts w:hint="cs"/>
          <w:rtl/>
        </w:rPr>
        <w:t xml:space="preserve"> </w:t>
      </w:r>
      <w:r w:rsidR="003B44EA" w:rsidRPr="00B01015">
        <w:rPr>
          <w:rFonts w:hint="cs"/>
          <w:rtl/>
        </w:rPr>
        <w:t>לצרף</w:t>
      </w:r>
      <w:r w:rsidR="003B44EA" w:rsidRPr="001F2C14">
        <w:rPr>
          <w:rFonts w:hint="cs"/>
          <w:rtl/>
        </w:rPr>
        <w:t xml:space="preserve"> להצעתו אישור תקף </w:t>
      </w:r>
      <w:r>
        <w:rPr>
          <w:rFonts w:hint="cs"/>
          <w:rtl/>
        </w:rPr>
        <w:t xml:space="preserve">המעיד </w:t>
      </w:r>
      <w:r w:rsidR="003B44EA" w:rsidRPr="001F2C14">
        <w:rPr>
          <w:rFonts w:hint="cs"/>
          <w:rtl/>
        </w:rPr>
        <w:t>על עמיד</w:t>
      </w:r>
      <w:r>
        <w:rPr>
          <w:rFonts w:hint="cs"/>
          <w:rtl/>
        </w:rPr>
        <w:t xml:space="preserve">תו </w:t>
      </w:r>
      <w:r w:rsidR="003B44EA" w:rsidRPr="001F2C14">
        <w:rPr>
          <w:rFonts w:hint="cs"/>
          <w:rtl/>
        </w:rPr>
        <w:t>בתקן איכות כאמור.</w:t>
      </w:r>
      <w:bookmarkEnd w:id="29"/>
    </w:p>
    <w:p w:rsidR="000140AF" w:rsidRDefault="000140AF">
      <w:pPr>
        <w:bidi w:val="0"/>
        <w:spacing w:before="0" w:after="200" w:line="276" w:lineRule="auto"/>
        <w:jc w:val="left"/>
        <w:rPr>
          <w:rFonts w:eastAsiaTheme="majorEastAsia"/>
          <w:rtl/>
        </w:rPr>
      </w:pPr>
      <w:r>
        <w:rPr>
          <w:rtl/>
        </w:rPr>
        <w:br w:type="page"/>
      </w:r>
    </w:p>
    <w:p w:rsidR="003B44EA" w:rsidRPr="000140AF" w:rsidRDefault="003B44EA" w:rsidP="000140AF">
      <w:pPr>
        <w:pStyle w:val="1"/>
        <w:jc w:val="center"/>
        <w:rPr>
          <w:sz w:val="28"/>
          <w:szCs w:val="28"/>
          <w:rtl/>
        </w:rPr>
      </w:pPr>
      <w:r w:rsidRPr="000140AF">
        <w:rPr>
          <w:rFonts w:hint="cs"/>
          <w:sz w:val="28"/>
          <w:szCs w:val="28"/>
          <w:rtl/>
        </w:rPr>
        <w:t>תנאי סף לציוד המוצע</w:t>
      </w:r>
    </w:p>
    <w:p w:rsidR="003B44EA" w:rsidRPr="001F2C14" w:rsidRDefault="003B44EA" w:rsidP="004D28F2">
      <w:pPr>
        <w:pStyle w:val="10"/>
        <w:numPr>
          <w:ilvl w:val="0"/>
          <w:numId w:val="1"/>
        </w:numPr>
      </w:pPr>
      <w:bookmarkStart w:id="30" w:name="_Ref253307439"/>
      <w:bookmarkStart w:id="31" w:name="_Ref267480560"/>
      <w:bookmarkStart w:id="32" w:name="_Ref253307415"/>
      <w:bookmarkStart w:id="33" w:name="_Ref261769946"/>
      <w:r w:rsidRPr="00243CB4">
        <w:rPr>
          <w:rFonts w:hint="cs"/>
          <w:rtl/>
        </w:rPr>
        <w:t xml:space="preserve">המציע </w:t>
      </w:r>
      <w:r w:rsidRPr="001F2C14">
        <w:rPr>
          <w:rFonts w:hint="cs"/>
          <w:rtl/>
        </w:rPr>
        <w:t xml:space="preserve">רשאי להציע במכרז רק מוצרים העונים </w:t>
      </w:r>
      <w:r w:rsidRPr="001F2C14">
        <w:rPr>
          <w:rFonts w:hint="cs"/>
          <w:u w:val="single"/>
          <w:rtl/>
        </w:rPr>
        <w:t>במועד הגשת ההצעה</w:t>
      </w:r>
      <w:r w:rsidRPr="001F2C14">
        <w:rPr>
          <w:rFonts w:hint="cs"/>
          <w:rtl/>
        </w:rPr>
        <w:t xml:space="preserve"> על </w:t>
      </w:r>
      <w:r w:rsidRPr="001F2C14">
        <w:rPr>
          <w:rFonts w:hint="cs"/>
          <w:u w:val="single"/>
          <w:rtl/>
        </w:rPr>
        <w:t>כל</w:t>
      </w:r>
      <w:r w:rsidRPr="001F2C14">
        <w:rPr>
          <w:rFonts w:hint="cs"/>
          <w:rtl/>
        </w:rPr>
        <w:t xml:space="preserve"> התנאים המפורטים בפרק זה להלן. </w:t>
      </w:r>
      <w:r w:rsidRPr="001F2C14">
        <w:rPr>
          <w:rFonts w:hint="cs"/>
          <w:b/>
          <w:bCs/>
          <w:u w:val="single"/>
          <w:rtl/>
        </w:rPr>
        <w:t xml:space="preserve">מוצר שאינו עומד בכל תנאי הסף המפורטים בפרק זה </w:t>
      </w:r>
      <w:r w:rsidRPr="001F2C14">
        <w:rPr>
          <w:b/>
          <w:bCs/>
          <w:u w:val="single"/>
          <w:rtl/>
        </w:rPr>
        <w:t>–</w:t>
      </w:r>
      <w:r w:rsidRPr="001F2C14">
        <w:rPr>
          <w:rFonts w:hint="cs"/>
          <w:b/>
          <w:bCs/>
          <w:u w:val="single"/>
          <w:rtl/>
        </w:rPr>
        <w:t xml:space="preserve"> יפסל</w:t>
      </w:r>
      <w:r w:rsidRPr="001F2C14">
        <w:rPr>
          <w:rFonts w:hint="cs"/>
          <w:rtl/>
        </w:rPr>
        <w:t xml:space="preserve">. </w:t>
      </w:r>
    </w:p>
    <w:p w:rsidR="003B44EA" w:rsidRPr="005B4837" w:rsidRDefault="003B44EA" w:rsidP="004D28F2">
      <w:pPr>
        <w:pStyle w:val="21"/>
        <w:numPr>
          <w:ilvl w:val="0"/>
          <w:numId w:val="1"/>
        </w:numPr>
        <w:rPr>
          <w:b/>
          <w:bCs/>
          <w:sz w:val="24"/>
          <w:u w:val="single"/>
          <w:rtl/>
        </w:rPr>
      </w:pPr>
      <w:bookmarkStart w:id="34" w:name="_Ref282506461"/>
      <w:bookmarkStart w:id="35" w:name="_Ref282420443"/>
      <w:bookmarkStart w:id="36" w:name="_Ref282506534"/>
      <w:r w:rsidRPr="005B4837">
        <w:rPr>
          <w:rFonts w:hint="cs"/>
          <w:b/>
          <w:bCs/>
          <w:sz w:val="24"/>
          <w:u w:val="single"/>
          <w:rtl/>
        </w:rPr>
        <w:t>ספק מורשה</w:t>
      </w:r>
      <w:bookmarkEnd w:id="34"/>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תנאי מוקדם להשתתפות </w:t>
      </w:r>
      <w:r>
        <w:rPr>
          <w:rFonts w:hint="cs"/>
          <w:rtl/>
        </w:rPr>
        <w:t xml:space="preserve">המוצר </w:t>
      </w:r>
      <w:r w:rsidRPr="001F2C14">
        <w:rPr>
          <w:rFonts w:hint="cs"/>
          <w:rtl/>
        </w:rPr>
        <w:t xml:space="preserve">במכרז הוא שהמציע הינו ספק מורשה של היצרן או של בעל המותג של הציוד המוצע על-ידו. מוצר שהמציע אינו ספק מורשה של היצרן או של בעל המותג שלו </w:t>
      </w:r>
      <w:r w:rsidRPr="001F2C14">
        <w:rPr>
          <w:rtl/>
        </w:rPr>
        <w:t>–</w:t>
      </w:r>
      <w:r w:rsidRPr="005D7137">
        <w:rPr>
          <w:rFonts w:hint="cs"/>
          <w:b/>
          <w:bCs/>
          <w:rtl/>
        </w:rPr>
        <w:t>יפסל</w:t>
      </w:r>
      <w:r w:rsidRPr="001F2C14">
        <w:rPr>
          <w:rFonts w:hint="cs"/>
          <w:rtl/>
        </w:rPr>
        <w:t>.</w:t>
      </w:r>
    </w:p>
    <w:p w:rsidR="003B44EA" w:rsidRDefault="004E38E3" w:rsidP="004D28F2">
      <w:pPr>
        <w:pStyle w:val="21"/>
        <w:numPr>
          <w:ilvl w:val="1"/>
          <w:numId w:val="1"/>
        </w:numPr>
        <w:tabs>
          <w:tab w:val="clear" w:pos="1457"/>
          <w:tab w:val="num" w:pos="1117"/>
        </w:tabs>
        <w:ind w:left="1117" w:hanging="540"/>
      </w:pPr>
      <w:r>
        <w:rPr>
          <w:rFonts w:hint="cs"/>
          <w:rtl/>
        </w:rPr>
        <w:t xml:space="preserve">לצורך הוכחת עמידה בדרישות סעיף זה, </w:t>
      </w:r>
      <w:r w:rsidR="003B44EA" w:rsidRPr="001F2C14">
        <w:rPr>
          <w:rFonts w:hint="cs"/>
          <w:rtl/>
        </w:rPr>
        <w:t>על המציע לצרף להצעתו</w:t>
      </w:r>
      <w:r w:rsidR="003B44EA" w:rsidRPr="00243CB4">
        <w:rPr>
          <w:rFonts w:hint="cs"/>
          <w:rtl/>
        </w:rPr>
        <w:t xml:space="preserve"> אישור תקף מאת יצרן הציוד או בעל המותג, המעיד בבירור כי המציע הינו ספק מורשה שלו.</w:t>
      </w:r>
    </w:p>
    <w:p w:rsidR="003B44EA" w:rsidRPr="00462EE8" w:rsidRDefault="003B44EA" w:rsidP="004D28F2">
      <w:pPr>
        <w:pStyle w:val="21"/>
        <w:numPr>
          <w:ilvl w:val="0"/>
          <w:numId w:val="1"/>
        </w:numPr>
        <w:rPr>
          <w:b/>
          <w:bCs/>
          <w:sz w:val="24"/>
          <w:u w:val="single"/>
        </w:rPr>
      </w:pPr>
      <w:bookmarkStart w:id="37" w:name="_Ref289356578"/>
      <w:r w:rsidRPr="00462EE8">
        <w:rPr>
          <w:rFonts w:hint="eastAsia"/>
          <w:b/>
          <w:bCs/>
          <w:sz w:val="24"/>
          <w:u w:val="single"/>
          <w:rtl/>
        </w:rPr>
        <w:t>תקן</w:t>
      </w:r>
      <w:r w:rsidRPr="00462EE8">
        <w:rPr>
          <w:b/>
          <w:bCs/>
          <w:sz w:val="24"/>
          <w:u w:val="single"/>
          <w:rtl/>
        </w:rPr>
        <w:t xml:space="preserve"> </w:t>
      </w:r>
      <w:r w:rsidRPr="00462EE8">
        <w:rPr>
          <w:rFonts w:hint="eastAsia"/>
          <w:b/>
          <w:bCs/>
          <w:sz w:val="24"/>
          <w:u w:val="single"/>
          <w:rtl/>
        </w:rPr>
        <w:t>איכות</w:t>
      </w:r>
      <w:r w:rsidRPr="00462EE8">
        <w:rPr>
          <w:b/>
          <w:bCs/>
          <w:sz w:val="24"/>
          <w:u w:val="single"/>
          <w:rtl/>
        </w:rPr>
        <w:t xml:space="preserve"> </w:t>
      </w:r>
      <w:r w:rsidRPr="00462EE8">
        <w:rPr>
          <w:rFonts w:hint="eastAsia"/>
          <w:b/>
          <w:bCs/>
          <w:sz w:val="24"/>
          <w:u w:val="single"/>
          <w:rtl/>
        </w:rPr>
        <w:t>ליצרן</w:t>
      </w:r>
      <w:r w:rsidRPr="00462EE8">
        <w:rPr>
          <w:b/>
          <w:bCs/>
          <w:sz w:val="24"/>
          <w:u w:val="single"/>
          <w:rtl/>
        </w:rPr>
        <w:t xml:space="preserve"> </w:t>
      </w:r>
      <w:r w:rsidRPr="00462EE8">
        <w:rPr>
          <w:rFonts w:hint="eastAsia"/>
          <w:b/>
          <w:bCs/>
          <w:sz w:val="24"/>
          <w:u w:val="single"/>
          <w:rtl/>
        </w:rPr>
        <w:t>המוצר</w:t>
      </w:r>
      <w:bookmarkEnd w:id="37"/>
    </w:p>
    <w:p w:rsidR="003B44EA" w:rsidRPr="00B01015" w:rsidRDefault="003B44EA" w:rsidP="00676936">
      <w:pPr>
        <w:pStyle w:val="21"/>
        <w:numPr>
          <w:ilvl w:val="1"/>
          <w:numId w:val="1"/>
        </w:numPr>
        <w:tabs>
          <w:tab w:val="clear" w:pos="1457"/>
          <w:tab w:val="num" w:pos="1117"/>
        </w:tabs>
        <w:ind w:left="1117" w:hanging="540"/>
      </w:pPr>
      <w:r w:rsidRPr="00B01015">
        <w:rPr>
          <w:rFonts w:hint="eastAsia"/>
          <w:rtl/>
        </w:rPr>
        <w:t>תנאי</w:t>
      </w:r>
      <w:r w:rsidRPr="00B01015">
        <w:rPr>
          <w:rtl/>
        </w:rPr>
        <w:t xml:space="preserve"> </w:t>
      </w:r>
      <w:r w:rsidRPr="00462EE8">
        <w:rPr>
          <w:rtl/>
        </w:rPr>
        <w:t>מוקדם</w:t>
      </w:r>
      <w:r w:rsidRPr="00B01015">
        <w:rPr>
          <w:rtl/>
        </w:rPr>
        <w:t xml:space="preserve"> להשתתפות המוצר במכרז הוא שליצרן המוצר תקן איכות </w:t>
      </w:r>
      <w:r w:rsidRPr="00B01015">
        <w:t>ISO 13485</w:t>
      </w:r>
      <w:r w:rsidRPr="00B01015">
        <w:rPr>
          <w:rtl/>
        </w:rPr>
        <w:t xml:space="preserve"> </w:t>
      </w:r>
      <w:r w:rsidRPr="00B01015">
        <w:rPr>
          <w:rFonts w:hint="eastAsia"/>
          <w:rtl/>
        </w:rPr>
        <w:t>ו</w:t>
      </w:r>
      <w:r w:rsidRPr="00B01015">
        <w:rPr>
          <w:rtl/>
        </w:rPr>
        <w:t>/</w:t>
      </w:r>
      <w:r w:rsidRPr="00B01015">
        <w:rPr>
          <w:rFonts w:hint="eastAsia"/>
          <w:rtl/>
        </w:rPr>
        <w:t>או</w:t>
      </w:r>
      <w:r w:rsidRPr="00B01015">
        <w:rPr>
          <w:rtl/>
        </w:rPr>
        <w:t xml:space="preserve"> 9001</w:t>
      </w:r>
      <w:r w:rsidRPr="00B01015">
        <w:t xml:space="preserve">ISO </w:t>
      </w:r>
      <w:r w:rsidRPr="00B01015">
        <w:rPr>
          <w:rtl/>
        </w:rPr>
        <w:t xml:space="preserve"> מעודכן, תקף ומאושר על ידי </w:t>
      </w:r>
      <w:r w:rsidR="00676936">
        <w:rPr>
          <w:rFonts w:hint="cs"/>
          <w:rtl/>
        </w:rPr>
        <w:t>מוסד מוכר</w:t>
      </w:r>
      <w:r w:rsidR="00E07A42" w:rsidRPr="00B01015">
        <w:rPr>
          <w:rFonts w:hint="cs"/>
          <w:rtl/>
        </w:rPr>
        <w:t>.</w:t>
      </w:r>
    </w:p>
    <w:p w:rsidR="003B44EA" w:rsidRDefault="00E07A42" w:rsidP="004D28F2">
      <w:pPr>
        <w:pStyle w:val="21"/>
        <w:numPr>
          <w:ilvl w:val="1"/>
          <w:numId w:val="1"/>
        </w:numPr>
        <w:tabs>
          <w:tab w:val="clear" w:pos="1457"/>
          <w:tab w:val="num" w:pos="1117"/>
        </w:tabs>
        <w:ind w:left="1117" w:hanging="540"/>
      </w:pPr>
      <w:r w:rsidRPr="00462EE8">
        <w:rPr>
          <w:rFonts w:hint="cs"/>
          <w:rtl/>
        </w:rPr>
        <w:t xml:space="preserve">לצורך הוכחת עמידה בדרישות סעיף זה, </w:t>
      </w:r>
      <w:r w:rsidR="003B44EA" w:rsidRPr="00462EE8">
        <w:rPr>
          <w:rFonts w:hint="eastAsia"/>
          <w:rtl/>
        </w:rPr>
        <w:t>על</w:t>
      </w:r>
      <w:r w:rsidR="003B44EA" w:rsidRPr="00462EE8">
        <w:rPr>
          <w:rtl/>
        </w:rPr>
        <w:t xml:space="preserve"> </w:t>
      </w:r>
      <w:r w:rsidR="003B44EA" w:rsidRPr="00462EE8">
        <w:rPr>
          <w:rFonts w:hint="cs"/>
          <w:rtl/>
        </w:rPr>
        <w:t>המציע</w:t>
      </w:r>
      <w:r w:rsidR="003B44EA" w:rsidRPr="00462EE8">
        <w:rPr>
          <w:rtl/>
        </w:rPr>
        <w:t xml:space="preserve"> </w:t>
      </w:r>
      <w:r w:rsidR="003B44EA" w:rsidRPr="00462EE8">
        <w:rPr>
          <w:rFonts w:hint="cs"/>
          <w:rtl/>
        </w:rPr>
        <w:t>לצרף</w:t>
      </w:r>
      <w:r w:rsidR="003B44EA" w:rsidRPr="00462EE8">
        <w:rPr>
          <w:rtl/>
        </w:rPr>
        <w:t xml:space="preserve"> להצעתו אישור על עמידת יצרן המוצר המוצע בתקן איכות כאמור.</w:t>
      </w:r>
    </w:p>
    <w:p w:rsidR="001A2D09" w:rsidRPr="00845B49" w:rsidRDefault="001A2D09" w:rsidP="004D28F2">
      <w:pPr>
        <w:pStyle w:val="21"/>
        <w:numPr>
          <w:ilvl w:val="0"/>
          <w:numId w:val="1"/>
        </w:numPr>
        <w:rPr>
          <w:b/>
          <w:bCs/>
          <w:sz w:val="24"/>
          <w:u w:val="single"/>
        </w:rPr>
      </w:pPr>
      <w:bookmarkStart w:id="38" w:name="_Ref289166430"/>
      <w:r w:rsidRPr="00962348">
        <w:rPr>
          <w:rFonts w:hint="eastAsia"/>
          <w:b/>
          <w:bCs/>
          <w:sz w:val="24"/>
          <w:u w:val="single"/>
          <w:rtl/>
        </w:rPr>
        <w:t>עמידה</w:t>
      </w:r>
      <w:r w:rsidRPr="00962348">
        <w:rPr>
          <w:b/>
          <w:bCs/>
          <w:sz w:val="24"/>
          <w:u w:val="single"/>
          <w:rtl/>
        </w:rPr>
        <w:t xml:space="preserve"> </w:t>
      </w:r>
      <w:r w:rsidRPr="00962348">
        <w:rPr>
          <w:rFonts w:hint="eastAsia"/>
          <w:b/>
          <w:bCs/>
          <w:sz w:val="24"/>
          <w:u w:val="single"/>
          <w:rtl/>
        </w:rPr>
        <w:t>בדרישות</w:t>
      </w:r>
      <w:r w:rsidRPr="00962348">
        <w:rPr>
          <w:b/>
          <w:bCs/>
          <w:sz w:val="24"/>
          <w:u w:val="single"/>
          <w:rtl/>
        </w:rPr>
        <w:t xml:space="preserve"> </w:t>
      </w:r>
      <w:r w:rsidRPr="00962348">
        <w:rPr>
          <w:rFonts w:hint="eastAsia"/>
          <w:b/>
          <w:bCs/>
          <w:sz w:val="24"/>
          <w:u w:val="single"/>
          <w:rtl/>
        </w:rPr>
        <w:t>התקן</w:t>
      </w:r>
      <w:r w:rsidRPr="00962348">
        <w:rPr>
          <w:b/>
          <w:bCs/>
          <w:sz w:val="24"/>
          <w:u w:val="single"/>
          <w:rtl/>
        </w:rPr>
        <w:t xml:space="preserve"> </w:t>
      </w:r>
      <w:r w:rsidRPr="00962348">
        <w:rPr>
          <w:rFonts w:hint="eastAsia"/>
          <w:b/>
          <w:bCs/>
          <w:sz w:val="24"/>
          <w:u w:val="single"/>
          <w:rtl/>
        </w:rPr>
        <w:t>הישראלי</w:t>
      </w:r>
      <w:bookmarkEnd w:id="38"/>
      <w:r w:rsidRPr="00962348">
        <w:rPr>
          <w:b/>
          <w:bCs/>
          <w:sz w:val="24"/>
          <w:u w:val="single"/>
          <w:rtl/>
        </w:rPr>
        <w:t xml:space="preserve"> </w:t>
      </w:r>
    </w:p>
    <w:p w:rsidR="001A2D09" w:rsidRDefault="001A2D09" w:rsidP="004D28F2">
      <w:pPr>
        <w:pStyle w:val="21"/>
        <w:numPr>
          <w:ilvl w:val="1"/>
          <w:numId w:val="1"/>
        </w:numPr>
        <w:tabs>
          <w:tab w:val="clear" w:pos="1457"/>
          <w:tab w:val="num" w:pos="1117"/>
        </w:tabs>
        <w:ind w:left="1117" w:hanging="540"/>
      </w:pPr>
      <w:r w:rsidRPr="00DB2DFF">
        <w:rPr>
          <w:rFonts w:hint="cs"/>
          <w:rtl/>
        </w:rPr>
        <w:t xml:space="preserve">תנאי מוקדם להשתתפות המוצר במכרז, </w:t>
      </w:r>
      <w:r w:rsidR="00A26CB0" w:rsidRPr="00A26CB0">
        <w:rPr>
          <w:rFonts w:hint="cs"/>
          <w:u w:val="single"/>
          <w:rtl/>
        </w:rPr>
        <w:t xml:space="preserve">למעט לגבי מזרן אויר </w:t>
      </w:r>
      <w:r w:rsidR="00A26CB0" w:rsidRPr="00A26CB0">
        <w:rPr>
          <w:rFonts w:hint="cs"/>
          <w:sz w:val="24"/>
          <w:u w:val="single"/>
        </w:rPr>
        <w:t>O</w:t>
      </w:r>
      <w:r w:rsidR="00A26CB0" w:rsidRPr="00A26CB0">
        <w:rPr>
          <w:sz w:val="24"/>
          <w:u w:val="single"/>
        </w:rPr>
        <w:t>verlay</w:t>
      </w:r>
      <w:r w:rsidR="00A26CB0" w:rsidRPr="00A26CB0">
        <w:rPr>
          <w:rFonts w:hint="cs"/>
          <w:rtl/>
        </w:rPr>
        <w:t>,</w:t>
      </w:r>
      <w:r w:rsidR="00A26CB0">
        <w:rPr>
          <w:rFonts w:hint="cs"/>
          <w:rtl/>
        </w:rPr>
        <w:t xml:space="preserve"> </w:t>
      </w:r>
      <w:r>
        <w:rPr>
          <w:rFonts w:hint="cs"/>
          <w:rtl/>
        </w:rPr>
        <w:t>הוא שהמוצר המוצע עומד בדרישות</w:t>
      </w:r>
      <w:r w:rsidRPr="00DB2DFF">
        <w:rPr>
          <w:rFonts w:hint="cs"/>
          <w:rtl/>
        </w:rPr>
        <w:t xml:space="preserve"> התקן </w:t>
      </w:r>
      <w:r w:rsidRPr="001A2D09">
        <w:rPr>
          <w:rFonts w:hint="eastAsia"/>
          <w:rtl/>
        </w:rPr>
        <w:t>הישראלי</w:t>
      </w:r>
      <w:r w:rsidRPr="00DB2DFF">
        <w:rPr>
          <w:rFonts w:hint="cs"/>
          <w:rtl/>
        </w:rPr>
        <w:t xml:space="preserve">, </w:t>
      </w:r>
      <w:r w:rsidRPr="001A2D09">
        <w:rPr>
          <w:rFonts w:hint="cs"/>
          <w:rtl/>
        </w:rPr>
        <w:t xml:space="preserve">ת"י </w:t>
      </w:r>
      <w:r>
        <w:rPr>
          <w:rFonts w:hint="cs"/>
          <w:rtl/>
        </w:rPr>
        <w:t xml:space="preserve">5418, "עמידות בהידלקות של מזרנים, רפידות מזרנים, ספות ובסיסי מיטות" </w:t>
      </w:r>
      <w:r w:rsidRPr="001A2D09">
        <w:rPr>
          <w:rFonts w:hint="cs"/>
          <w:rtl/>
        </w:rPr>
        <w:t xml:space="preserve">(להלן: </w:t>
      </w:r>
      <w:r w:rsidRPr="001A2D09">
        <w:rPr>
          <w:rFonts w:hint="cs"/>
          <w:b/>
          <w:bCs/>
          <w:rtl/>
        </w:rPr>
        <w:t>"התקן הישראלי"</w:t>
      </w:r>
      <w:r w:rsidRPr="001A2D09">
        <w:rPr>
          <w:rFonts w:hint="cs"/>
          <w:rtl/>
        </w:rPr>
        <w:t xml:space="preserve">). </w:t>
      </w:r>
    </w:p>
    <w:p w:rsidR="001A2D09" w:rsidRDefault="001A2D09" w:rsidP="004D28F2">
      <w:pPr>
        <w:pStyle w:val="21"/>
        <w:numPr>
          <w:ilvl w:val="1"/>
          <w:numId w:val="1"/>
        </w:numPr>
        <w:tabs>
          <w:tab w:val="clear" w:pos="1457"/>
          <w:tab w:val="num" w:pos="1117"/>
        </w:tabs>
        <w:ind w:left="1117" w:hanging="540"/>
      </w:pPr>
      <w:r>
        <w:rPr>
          <w:rFonts w:hint="cs"/>
          <w:rtl/>
        </w:rPr>
        <w:t xml:space="preserve">לצורך הוכחת עמידה בדרישות סעיף זה, </w:t>
      </w:r>
      <w:r w:rsidRPr="001A2D09">
        <w:rPr>
          <w:rFonts w:hint="eastAsia"/>
          <w:rtl/>
        </w:rPr>
        <w:t>על</w:t>
      </w:r>
      <w:r w:rsidRPr="001A2D09">
        <w:rPr>
          <w:rtl/>
        </w:rPr>
        <w:t xml:space="preserve"> </w:t>
      </w:r>
      <w:r w:rsidRPr="001A2D09">
        <w:rPr>
          <w:rFonts w:hint="cs"/>
          <w:rtl/>
        </w:rPr>
        <w:t>המציע</w:t>
      </w:r>
      <w:r w:rsidRPr="001A2D09">
        <w:rPr>
          <w:rtl/>
        </w:rPr>
        <w:t xml:space="preserve"> </w:t>
      </w:r>
      <w:r w:rsidRPr="001A2D09">
        <w:rPr>
          <w:rFonts w:hint="cs"/>
          <w:rtl/>
        </w:rPr>
        <w:t>לצרף</w:t>
      </w:r>
      <w:r w:rsidRPr="001A2D09">
        <w:rPr>
          <w:rtl/>
        </w:rPr>
        <w:t xml:space="preserve"> להצעתו</w:t>
      </w:r>
      <w:r w:rsidRPr="001A2D09">
        <w:rPr>
          <w:rFonts w:hint="cs"/>
          <w:rtl/>
        </w:rPr>
        <w:t xml:space="preserve">, </w:t>
      </w:r>
      <w:r w:rsidRPr="00A978C7">
        <w:rPr>
          <w:rFonts w:hint="cs"/>
          <w:rtl/>
        </w:rPr>
        <w:t>עבור כל אחד מהמוצרים המוצעים על ידו,</w:t>
      </w:r>
      <w:r w:rsidRPr="001A2D09">
        <w:rPr>
          <w:rFonts w:hint="cs"/>
          <w:rtl/>
        </w:rPr>
        <w:t xml:space="preserve"> </w:t>
      </w:r>
      <w:r w:rsidRPr="001A2D09">
        <w:rPr>
          <w:rtl/>
        </w:rPr>
        <w:t xml:space="preserve">אישור </w:t>
      </w:r>
      <w:r w:rsidRPr="001A2D09">
        <w:rPr>
          <w:rFonts w:hint="cs"/>
          <w:rtl/>
        </w:rPr>
        <w:t xml:space="preserve">תקף </w:t>
      </w:r>
      <w:r w:rsidRPr="001A2D09">
        <w:rPr>
          <w:rtl/>
        </w:rPr>
        <w:t>על עמידת המוצר המוצע בתקן איכות כאמור.</w:t>
      </w:r>
    </w:p>
    <w:p w:rsidR="001A2D09" w:rsidRDefault="001A2D09" w:rsidP="004D28F2">
      <w:pPr>
        <w:pStyle w:val="21"/>
        <w:keepNext/>
        <w:numPr>
          <w:ilvl w:val="0"/>
          <w:numId w:val="1"/>
        </w:numPr>
        <w:rPr>
          <w:b/>
          <w:bCs/>
          <w:sz w:val="24"/>
          <w:u w:val="single"/>
        </w:rPr>
      </w:pPr>
      <w:bookmarkStart w:id="39" w:name="_Ref294515661"/>
      <w:r w:rsidRPr="00962348">
        <w:rPr>
          <w:rFonts w:hint="eastAsia"/>
          <w:b/>
          <w:bCs/>
          <w:sz w:val="24"/>
          <w:u w:val="single"/>
          <w:rtl/>
        </w:rPr>
        <w:t>דרישות</w:t>
      </w:r>
      <w:r w:rsidRPr="00962348">
        <w:rPr>
          <w:b/>
          <w:bCs/>
          <w:sz w:val="24"/>
          <w:u w:val="single"/>
          <w:rtl/>
        </w:rPr>
        <w:t xml:space="preserve"> </w:t>
      </w:r>
      <w:r w:rsidRPr="00962348">
        <w:rPr>
          <w:rFonts w:hint="eastAsia"/>
          <w:b/>
          <w:bCs/>
          <w:sz w:val="24"/>
          <w:u w:val="single"/>
          <w:rtl/>
        </w:rPr>
        <w:t>תקינה</w:t>
      </w:r>
      <w:r w:rsidRPr="00962348">
        <w:rPr>
          <w:b/>
          <w:bCs/>
          <w:sz w:val="24"/>
          <w:u w:val="single"/>
          <w:rtl/>
        </w:rPr>
        <w:t xml:space="preserve"> </w:t>
      </w:r>
      <w:r w:rsidRPr="00962348">
        <w:rPr>
          <w:rFonts w:hint="eastAsia"/>
          <w:b/>
          <w:bCs/>
          <w:sz w:val="24"/>
          <w:u w:val="single"/>
          <w:rtl/>
        </w:rPr>
        <w:t>למוצרים</w:t>
      </w:r>
      <w:r w:rsidRPr="00962348">
        <w:rPr>
          <w:b/>
          <w:bCs/>
          <w:sz w:val="24"/>
          <w:u w:val="single"/>
          <w:rtl/>
        </w:rPr>
        <w:t xml:space="preserve"> </w:t>
      </w:r>
      <w:r w:rsidRPr="00962348">
        <w:rPr>
          <w:rFonts w:hint="eastAsia"/>
          <w:b/>
          <w:bCs/>
          <w:sz w:val="24"/>
          <w:u w:val="single"/>
          <w:rtl/>
        </w:rPr>
        <w:t>מיובאים</w:t>
      </w:r>
      <w:bookmarkEnd w:id="39"/>
    </w:p>
    <w:p w:rsidR="001A2D09" w:rsidRPr="00982A5A" w:rsidRDefault="001A2D09" w:rsidP="004D28F2">
      <w:pPr>
        <w:pStyle w:val="21"/>
        <w:numPr>
          <w:ilvl w:val="1"/>
          <w:numId w:val="1"/>
        </w:numPr>
        <w:tabs>
          <w:tab w:val="clear" w:pos="1457"/>
          <w:tab w:val="num" w:pos="1117"/>
        </w:tabs>
        <w:ind w:left="1117" w:hanging="540"/>
        <w:rPr>
          <w:color w:val="002060"/>
          <w:sz w:val="24"/>
        </w:rPr>
      </w:pPr>
      <w:r w:rsidRPr="00DB2DFF">
        <w:rPr>
          <w:rFonts w:hint="cs"/>
          <w:rtl/>
        </w:rPr>
        <w:t xml:space="preserve">תנאי מוקדם להשתתפות </w:t>
      </w:r>
      <w:r>
        <w:rPr>
          <w:rFonts w:hint="cs"/>
          <w:rtl/>
        </w:rPr>
        <w:t xml:space="preserve">במכרז של </w:t>
      </w:r>
      <w:r w:rsidRPr="00DB2DFF">
        <w:rPr>
          <w:rFonts w:hint="cs"/>
          <w:rtl/>
        </w:rPr>
        <w:t>מוצרים שאינם מיוצרים בישראל (</w:t>
      </w:r>
      <w:r>
        <w:rPr>
          <w:rFonts w:hint="cs"/>
          <w:rtl/>
        </w:rPr>
        <w:t xml:space="preserve">להלן: </w:t>
      </w:r>
      <w:r w:rsidRPr="00DB2DFF">
        <w:rPr>
          <w:rFonts w:hint="cs"/>
          <w:b/>
          <w:bCs/>
          <w:rtl/>
        </w:rPr>
        <w:t>"מוצרים מיובאים</w:t>
      </w:r>
      <w:r w:rsidRPr="00DB2DFF">
        <w:rPr>
          <w:rFonts w:hint="cs"/>
          <w:rtl/>
        </w:rPr>
        <w:t>")</w:t>
      </w:r>
      <w:r>
        <w:rPr>
          <w:rFonts w:hint="cs"/>
          <w:b/>
          <w:bCs/>
          <w:rtl/>
        </w:rPr>
        <w:t xml:space="preserve"> </w:t>
      </w:r>
      <w:r w:rsidRPr="00F544E6">
        <w:rPr>
          <w:rFonts w:hint="cs"/>
          <w:rtl/>
        </w:rPr>
        <w:t xml:space="preserve">הינו </w:t>
      </w:r>
      <w:r>
        <w:rPr>
          <w:rFonts w:hint="cs"/>
          <w:rtl/>
        </w:rPr>
        <w:t xml:space="preserve">שלמוצר </w:t>
      </w:r>
      <w:r w:rsidRPr="00DB2DFF">
        <w:rPr>
          <w:rFonts w:hint="cs"/>
          <w:sz w:val="24"/>
          <w:rtl/>
        </w:rPr>
        <w:t xml:space="preserve">אישורים </w:t>
      </w:r>
      <w:r>
        <w:rPr>
          <w:rFonts w:hint="cs"/>
          <w:sz w:val="24"/>
          <w:rtl/>
        </w:rPr>
        <w:t xml:space="preserve">תקפים </w:t>
      </w:r>
      <w:r w:rsidRPr="00DB2DFF">
        <w:rPr>
          <w:rFonts w:hint="cs"/>
          <w:sz w:val="24"/>
          <w:rtl/>
        </w:rPr>
        <w:t>המעידים על עמיד</w:t>
      </w:r>
      <w:r>
        <w:rPr>
          <w:rFonts w:hint="cs"/>
          <w:sz w:val="24"/>
          <w:rtl/>
        </w:rPr>
        <w:t>תו</w:t>
      </w:r>
      <w:r w:rsidRPr="00DB2DFF">
        <w:rPr>
          <w:rFonts w:hint="cs"/>
          <w:sz w:val="24"/>
          <w:rtl/>
        </w:rPr>
        <w:t xml:space="preserve"> בדרישות התקינה בארה"ב </w:t>
      </w:r>
      <w:r>
        <w:rPr>
          <w:rFonts w:hint="cs"/>
          <w:b/>
          <w:bCs/>
          <w:sz w:val="24"/>
          <w:rtl/>
        </w:rPr>
        <w:t>ו/</w:t>
      </w:r>
      <w:r w:rsidRPr="00192A11">
        <w:rPr>
          <w:rFonts w:hint="cs"/>
          <w:b/>
          <w:bCs/>
          <w:sz w:val="24"/>
          <w:rtl/>
        </w:rPr>
        <w:t>או</w:t>
      </w:r>
      <w:r w:rsidRPr="00DB2DFF">
        <w:rPr>
          <w:rFonts w:hint="cs"/>
          <w:sz w:val="24"/>
          <w:rtl/>
        </w:rPr>
        <w:t xml:space="preserve"> באיחוד האירופי</w:t>
      </w:r>
      <w:r>
        <w:rPr>
          <w:rFonts w:hint="cs"/>
          <w:rtl/>
        </w:rPr>
        <w:t>, כמפורט להלן:</w:t>
      </w:r>
    </w:p>
    <w:p w:rsidR="001A2D09" w:rsidRDefault="00606F26" w:rsidP="004D28F2">
      <w:pPr>
        <w:pStyle w:val="3"/>
        <w:numPr>
          <w:ilvl w:val="2"/>
          <w:numId w:val="1"/>
        </w:numPr>
        <w:tabs>
          <w:tab w:val="clear" w:pos="2268"/>
          <w:tab w:val="num" w:pos="1927"/>
        </w:tabs>
        <w:ind w:left="1927" w:hanging="810"/>
      </w:pPr>
      <w:bookmarkStart w:id="40" w:name="_Ref295664086"/>
      <w:bookmarkStart w:id="41" w:name="_Ref289166114"/>
      <w:r w:rsidRPr="00606F26">
        <w:rPr>
          <w:rFonts w:hint="eastAsia"/>
          <w:b/>
          <w:bCs/>
          <w:rtl/>
        </w:rPr>
        <w:t>ארה</w:t>
      </w:r>
      <w:r w:rsidRPr="00606F26">
        <w:rPr>
          <w:b/>
          <w:bCs/>
          <w:rtl/>
        </w:rPr>
        <w:t>"ב:</w:t>
      </w:r>
      <w:r w:rsidR="00E171A7">
        <w:rPr>
          <w:rFonts w:hint="cs"/>
          <w:rtl/>
        </w:rPr>
        <w:t xml:space="preserve"> </w:t>
      </w:r>
      <w:r w:rsidR="001A2D09">
        <w:rPr>
          <w:rFonts w:hint="cs"/>
          <w:rtl/>
        </w:rPr>
        <w:t xml:space="preserve">אישור </w:t>
      </w:r>
      <w:r w:rsidR="001A2D09" w:rsidRPr="00464DBB">
        <w:rPr>
          <w:rFonts w:hint="cs"/>
          <w:sz w:val="24"/>
          <w:rtl/>
        </w:rPr>
        <w:t>רישום</w:t>
      </w:r>
      <w:r w:rsidR="001A2D09">
        <w:rPr>
          <w:rFonts w:hint="cs"/>
          <w:rtl/>
        </w:rPr>
        <w:t xml:space="preserve"> במאגר הנתונים של ה- </w:t>
      </w:r>
      <w:r w:rsidR="001A2D09" w:rsidRPr="00464DBB">
        <w:rPr>
          <w:rFonts w:hint="cs"/>
          <w:sz w:val="24"/>
        </w:rPr>
        <w:t>FDA</w:t>
      </w:r>
      <w:r w:rsidR="001A2D09" w:rsidRPr="00464DBB">
        <w:rPr>
          <w:rFonts w:hint="cs"/>
          <w:sz w:val="24"/>
          <w:rtl/>
        </w:rPr>
        <w:t xml:space="preserve"> </w:t>
      </w:r>
      <w:r w:rsidR="001A2D09" w:rsidRPr="00DB2DFF">
        <w:rPr>
          <w:rFonts w:hint="cs"/>
          <w:rtl/>
        </w:rPr>
        <w:t>בארה"ב</w:t>
      </w:r>
      <w:r w:rsidR="001A2D09">
        <w:rPr>
          <w:rFonts w:hint="cs"/>
          <w:rtl/>
        </w:rPr>
        <w:t xml:space="preserve"> -</w:t>
      </w:r>
      <w:r w:rsidR="001A2D09" w:rsidRPr="00464DBB">
        <w:rPr>
          <w:sz w:val="24"/>
        </w:rPr>
        <w:t>Establishment Registration and</w:t>
      </w:r>
      <w:r w:rsidR="001A2D09">
        <w:rPr>
          <w:sz w:val="24"/>
        </w:rPr>
        <w:t xml:space="preserve"> </w:t>
      </w:r>
      <w:r w:rsidR="001A2D09" w:rsidRPr="00D30E1B">
        <w:rPr>
          <w:rFonts w:eastAsia="Times New Roman"/>
          <w:sz w:val="24"/>
        </w:rPr>
        <w:t>Device</w:t>
      </w:r>
      <w:r w:rsidR="001A2D09" w:rsidRPr="00D30E1B">
        <w:rPr>
          <w:sz w:val="24"/>
        </w:rPr>
        <w:t xml:space="preserve"> </w:t>
      </w:r>
      <w:r w:rsidR="001A2D09" w:rsidRPr="00464DBB">
        <w:rPr>
          <w:sz w:val="24"/>
        </w:rPr>
        <w:t>Listing</w:t>
      </w:r>
      <w:r w:rsidR="001A2D09" w:rsidRPr="00464DBB">
        <w:rPr>
          <w:rFonts w:hint="cs"/>
          <w:sz w:val="24"/>
          <w:rtl/>
        </w:rPr>
        <w:t xml:space="preserve"> </w:t>
      </w:r>
      <w:r w:rsidR="001A2D09">
        <w:rPr>
          <w:rFonts w:hint="cs"/>
          <w:rtl/>
        </w:rPr>
        <w:t xml:space="preserve">לפי </w:t>
      </w:r>
      <w:r w:rsidR="001A2D09" w:rsidRPr="00464DBB">
        <w:rPr>
          <w:sz w:val="24"/>
        </w:rPr>
        <w:t>FDA CFR 807</w:t>
      </w:r>
      <w:r w:rsidR="001A2D09">
        <w:rPr>
          <w:rFonts w:hint="cs"/>
          <w:rtl/>
        </w:rPr>
        <w:t>.</w:t>
      </w:r>
      <w:bookmarkEnd w:id="40"/>
    </w:p>
    <w:p w:rsidR="00E42B15" w:rsidRPr="00E42B15" w:rsidRDefault="00606F26" w:rsidP="00E42B15">
      <w:pPr>
        <w:pStyle w:val="3"/>
        <w:numPr>
          <w:ilvl w:val="0"/>
          <w:numId w:val="0"/>
        </w:numPr>
        <w:ind w:left="1927"/>
        <w:rPr>
          <w:b/>
          <w:bCs/>
        </w:rPr>
      </w:pPr>
      <w:r w:rsidRPr="00606F26">
        <w:rPr>
          <w:rFonts w:hint="eastAsia"/>
          <w:b/>
          <w:bCs/>
          <w:rtl/>
        </w:rPr>
        <w:t>או</w:t>
      </w:r>
      <w:r w:rsidRPr="00606F26">
        <w:rPr>
          <w:b/>
          <w:bCs/>
          <w:rtl/>
        </w:rPr>
        <w:t xml:space="preserve"> – </w:t>
      </w:r>
    </w:p>
    <w:p w:rsidR="001A2D09" w:rsidRDefault="00606F26" w:rsidP="004D28F2">
      <w:pPr>
        <w:pStyle w:val="3"/>
        <w:numPr>
          <w:ilvl w:val="2"/>
          <w:numId w:val="1"/>
        </w:numPr>
        <w:tabs>
          <w:tab w:val="clear" w:pos="2268"/>
          <w:tab w:val="num" w:pos="1944"/>
        </w:tabs>
        <w:ind w:left="1944" w:hanging="810"/>
      </w:pPr>
      <w:bookmarkStart w:id="42" w:name="_Ref295661733"/>
      <w:bookmarkEnd w:id="41"/>
      <w:r w:rsidRPr="00606F26">
        <w:rPr>
          <w:rFonts w:hint="eastAsia"/>
          <w:b/>
          <w:bCs/>
          <w:sz w:val="24"/>
          <w:rtl/>
        </w:rPr>
        <w:t>אירופה</w:t>
      </w:r>
      <w:r w:rsidRPr="00606F26">
        <w:rPr>
          <w:b/>
          <w:bCs/>
          <w:sz w:val="24"/>
          <w:rtl/>
        </w:rPr>
        <w:t>:</w:t>
      </w:r>
      <w:r w:rsidR="00E171A7">
        <w:rPr>
          <w:rFonts w:hint="cs"/>
          <w:sz w:val="24"/>
          <w:rtl/>
        </w:rPr>
        <w:t xml:space="preserve"> </w:t>
      </w:r>
      <w:r w:rsidR="001A2D09">
        <w:rPr>
          <w:rFonts w:hint="cs"/>
          <w:sz w:val="24"/>
          <w:rtl/>
        </w:rPr>
        <w:t>הצהרת יצרן (</w:t>
      </w:r>
      <w:r w:rsidR="001A2D09" w:rsidRPr="00103CE0">
        <w:rPr>
          <w:sz w:val="24"/>
        </w:rPr>
        <w:t>Declaration</w:t>
      </w:r>
      <w:r w:rsidR="001A2D09">
        <w:rPr>
          <w:sz w:val="24"/>
        </w:rPr>
        <w:t xml:space="preserve"> of</w:t>
      </w:r>
      <w:r w:rsidR="001A2D09" w:rsidRPr="00103CE0">
        <w:rPr>
          <w:sz w:val="24"/>
        </w:rPr>
        <w:t xml:space="preserve"> Conformity</w:t>
      </w:r>
      <w:r w:rsidR="001A2D09">
        <w:rPr>
          <w:rFonts w:hint="cs"/>
          <w:rtl/>
        </w:rPr>
        <w:t>)</w:t>
      </w:r>
      <w:r w:rsidR="001A2D09" w:rsidRPr="00DB2DFF">
        <w:rPr>
          <w:rFonts w:hint="cs"/>
          <w:rtl/>
        </w:rPr>
        <w:t xml:space="preserve"> </w:t>
      </w:r>
      <w:r w:rsidR="001A2D09">
        <w:rPr>
          <w:rFonts w:hint="cs"/>
          <w:rtl/>
        </w:rPr>
        <w:t>לפי הדירקטיבה</w:t>
      </w:r>
      <w:r w:rsidR="001A2D09" w:rsidRPr="00D30E1B">
        <w:rPr>
          <w:rFonts w:hint="cs"/>
          <w:rtl/>
        </w:rPr>
        <w:t xml:space="preserve"> </w:t>
      </w:r>
      <w:r w:rsidR="001A2D09" w:rsidRPr="00D30E1B">
        <w:rPr>
          <w:rFonts w:eastAsia="Times New Roman" w:hint="cs"/>
          <w:sz w:val="24"/>
          <w:rtl/>
        </w:rPr>
        <w:t>האירופאית</w:t>
      </w:r>
      <w:r w:rsidR="001A2D09" w:rsidRPr="00D30E1B">
        <w:rPr>
          <w:rFonts w:hint="cs"/>
          <w:rtl/>
        </w:rPr>
        <w:t xml:space="preserve"> </w:t>
      </w:r>
      <w:r w:rsidR="001A2D09">
        <w:rPr>
          <w:rFonts w:hint="cs"/>
          <w:rtl/>
        </w:rPr>
        <w:t>למכשור רפואי (</w:t>
      </w:r>
      <w:r w:rsidR="001A2D09" w:rsidRPr="00464DBB">
        <w:rPr>
          <w:sz w:val="24"/>
        </w:rPr>
        <w:t>MDD</w:t>
      </w:r>
      <w:r w:rsidR="001A2D09">
        <w:rPr>
          <w:rFonts w:hint="cs"/>
          <w:rtl/>
        </w:rPr>
        <w:t xml:space="preserve">) </w:t>
      </w:r>
      <w:r w:rsidR="001A2D09" w:rsidRPr="00103CE0">
        <w:rPr>
          <w:sz w:val="24"/>
        </w:rPr>
        <w:t>93/42/EEC</w:t>
      </w:r>
      <w:r w:rsidR="001A2D09" w:rsidRPr="00103CE0">
        <w:rPr>
          <w:rFonts w:hint="cs"/>
          <w:sz w:val="24"/>
          <w:rtl/>
        </w:rPr>
        <w:t>.</w:t>
      </w:r>
      <w:bookmarkEnd w:id="42"/>
    </w:p>
    <w:p w:rsidR="001A2D09" w:rsidRDefault="001A2D09" w:rsidP="004D28F2">
      <w:pPr>
        <w:pStyle w:val="21"/>
        <w:numPr>
          <w:ilvl w:val="1"/>
          <w:numId w:val="1"/>
        </w:numPr>
        <w:tabs>
          <w:tab w:val="clear" w:pos="1457"/>
          <w:tab w:val="num" w:pos="1117"/>
        </w:tabs>
        <w:ind w:left="1117" w:hanging="540"/>
        <w:rPr>
          <w:b/>
          <w:bCs/>
          <w:sz w:val="24"/>
          <w:u w:val="single"/>
        </w:rPr>
      </w:pPr>
      <w:bookmarkStart w:id="43" w:name="_Ref289166268"/>
      <w:r>
        <w:rPr>
          <w:rFonts w:hint="cs"/>
          <w:rtl/>
        </w:rPr>
        <w:t xml:space="preserve">לצורך הוכחת עמידה בדרישות סעיף זה, </w:t>
      </w:r>
      <w:r w:rsidRPr="00DB2DFF">
        <w:rPr>
          <w:rFonts w:hint="cs"/>
          <w:rtl/>
        </w:rPr>
        <w:t xml:space="preserve">על המציע לצרף להצעתו, </w:t>
      </w:r>
      <w:r w:rsidRPr="00DB2DFF">
        <w:rPr>
          <w:rFonts w:hint="cs"/>
          <w:b/>
          <w:bCs/>
          <w:rtl/>
        </w:rPr>
        <w:t>עבור כל אחד מהמוצרים המיובאים המוצעים על ידו</w:t>
      </w:r>
      <w:r w:rsidRPr="00DB2DFF">
        <w:rPr>
          <w:rFonts w:hint="cs"/>
          <w:rtl/>
        </w:rPr>
        <w:t xml:space="preserve">, </w:t>
      </w:r>
      <w:r>
        <w:rPr>
          <w:rFonts w:hint="cs"/>
          <w:rtl/>
        </w:rPr>
        <w:t xml:space="preserve">אישור כמפורט בסעיף </w:t>
      </w:r>
      <w:r w:rsidR="00073DA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Ref289166114 \r \h</w:instrText>
      </w:r>
      <w:r>
        <w:rPr>
          <w:rtl/>
        </w:rPr>
        <w:instrText xml:space="preserve"> </w:instrText>
      </w:r>
      <w:r w:rsidR="00073DAC">
        <w:rPr>
          <w:rtl/>
        </w:rPr>
      </w:r>
      <w:r w:rsidR="00073DAC">
        <w:rPr>
          <w:rtl/>
        </w:rPr>
        <w:fldChar w:fldCharType="separate"/>
      </w:r>
      <w:r w:rsidR="00F459D2">
        <w:rPr>
          <w:cs/>
        </w:rPr>
        <w:t>‎</w:t>
      </w:r>
      <w:r w:rsidR="00F459D2">
        <w:t>23.1.1</w:t>
      </w:r>
      <w:r w:rsidR="00073DAC">
        <w:rPr>
          <w:rtl/>
        </w:rPr>
        <w:fldChar w:fldCharType="end"/>
      </w:r>
      <w:r>
        <w:rPr>
          <w:rFonts w:hint="cs"/>
          <w:rtl/>
        </w:rPr>
        <w:t xml:space="preserve"> </w:t>
      </w:r>
      <w:r w:rsidRPr="00103CE0">
        <w:rPr>
          <w:rFonts w:hint="cs"/>
          <w:b/>
          <w:bCs/>
          <w:rtl/>
        </w:rPr>
        <w:t>או</w:t>
      </w:r>
      <w:r>
        <w:rPr>
          <w:rFonts w:hint="cs"/>
          <w:rtl/>
        </w:rPr>
        <w:t xml:space="preserve"> בסעיף </w:t>
      </w:r>
      <w:r w:rsidR="00073DA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Ref295661733 \r \h</w:instrText>
      </w:r>
      <w:r>
        <w:rPr>
          <w:rtl/>
        </w:rPr>
        <w:instrText xml:space="preserve"> </w:instrText>
      </w:r>
      <w:r w:rsidR="00073DAC">
        <w:rPr>
          <w:rtl/>
        </w:rPr>
      </w:r>
      <w:r w:rsidR="00073DAC">
        <w:rPr>
          <w:rtl/>
        </w:rPr>
        <w:fldChar w:fldCharType="separate"/>
      </w:r>
      <w:r w:rsidR="00F459D2">
        <w:rPr>
          <w:cs/>
        </w:rPr>
        <w:t>‎</w:t>
      </w:r>
      <w:r w:rsidR="00F459D2">
        <w:t>23.1.2</w:t>
      </w:r>
      <w:r w:rsidR="00073DAC">
        <w:rPr>
          <w:rtl/>
        </w:rPr>
        <w:fldChar w:fldCharType="end"/>
      </w:r>
      <w:r>
        <w:rPr>
          <w:rFonts w:hint="cs"/>
          <w:rtl/>
        </w:rPr>
        <w:t xml:space="preserve"> לעיל.</w:t>
      </w:r>
      <w:bookmarkEnd w:id="43"/>
      <w:r>
        <w:rPr>
          <w:rFonts w:hint="cs"/>
          <w:b/>
          <w:bCs/>
          <w:sz w:val="24"/>
          <w:u w:val="single"/>
          <w:rtl/>
        </w:rPr>
        <w:t xml:space="preserve"> </w:t>
      </w:r>
    </w:p>
    <w:p w:rsidR="003B44EA" w:rsidRPr="00A26CB0" w:rsidRDefault="003B44EA" w:rsidP="004D28F2">
      <w:pPr>
        <w:pStyle w:val="21"/>
        <w:numPr>
          <w:ilvl w:val="0"/>
          <w:numId w:val="1"/>
        </w:numPr>
        <w:rPr>
          <w:b/>
          <w:bCs/>
          <w:sz w:val="24"/>
          <w:u w:val="single"/>
        </w:rPr>
      </w:pPr>
      <w:bookmarkStart w:id="44" w:name="_Ref286654977"/>
      <w:bookmarkStart w:id="45" w:name="_Ref289347048"/>
      <w:bookmarkEnd w:id="30"/>
      <w:bookmarkEnd w:id="31"/>
      <w:bookmarkEnd w:id="32"/>
      <w:bookmarkEnd w:id="33"/>
      <w:bookmarkEnd w:id="35"/>
      <w:bookmarkEnd w:id="36"/>
      <w:r w:rsidRPr="00A26CB0">
        <w:rPr>
          <w:rFonts w:hint="cs"/>
          <w:b/>
          <w:bCs/>
          <w:sz w:val="24"/>
          <w:u w:val="single"/>
          <w:rtl/>
        </w:rPr>
        <w:t>מוצר שלא נאסר לשימוש</w:t>
      </w:r>
      <w:bookmarkEnd w:id="44"/>
      <w:bookmarkEnd w:id="45"/>
    </w:p>
    <w:p w:rsidR="003B44EA" w:rsidRPr="00A26CB0" w:rsidRDefault="003B44EA" w:rsidP="004D28F2">
      <w:pPr>
        <w:pStyle w:val="21"/>
        <w:numPr>
          <w:ilvl w:val="1"/>
          <w:numId w:val="1"/>
        </w:numPr>
        <w:tabs>
          <w:tab w:val="clear" w:pos="1457"/>
          <w:tab w:val="num" w:pos="1117"/>
        </w:tabs>
        <w:ind w:left="1117" w:hanging="540"/>
      </w:pPr>
      <w:bookmarkStart w:id="46" w:name="_Ref286662806"/>
      <w:r w:rsidRPr="00A26CB0">
        <w:rPr>
          <w:rFonts w:hint="cs"/>
          <w:rtl/>
        </w:rPr>
        <w:t>תנאי מוקדם להשתתפות המוצר במכרז הוא שבשנתיים שקדמו למועד הגשת ההצעה, לא נאסר השימוש במוצר על ידי רשויות תקינה כלשהן מסיבות בטיחותיות.</w:t>
      </w:r>
      <w:bookmarkEnd w:id="46"/>
      <w:r w:rsidRPr="00A26CB0">
        <w:rPr>
          <w:rFonts w:hint="cs"/>
          <w:rtl/>
        </w:rPr>
        <w:t xml:space="preserve"> </w:t>
      </w:r>
    </w:p>
    <w:p w:rsidR="003B44EA" w:rsidRPr="00A26CB0" w:rsidRDefault="00FE43CC" w:rsidP="004D28F2">
      <w:pPr>
        <w:pStyle w:val="21"/>
        <w:numPr>
          <w:ilvl w:val="1"/>
          <w:numId w:val="1"/>
        </w:numPr>
        <w:tabs>
          <w:tab w:val="clear" w:pos="1457"/>
          <w:tab w:val="num" w:pos="1117"/>
        </w:tabs>
        <w:ind w:left="1117" w:hanging="540"/>
      </w:pPr>
      <w:bookmarkStart w:id="47" w:name="_Ref289356626"/>
      <w:r w:rsidRPr="00A26CB0">
        <w:rPr>
          <w:rFonts w:hint="cs"/>
          <w:rtl/>
        </w:rPr>
        <w:t xml:space="preserve">לצורך הוכחת עמידה בדרישות סעיף זה, </w:t>
      </w:r>
      <w:r w:rsidR="003B44EA" w:rsidRPr="00A26CB0">
        <w:rPr>
          <w:rFonts w:hint="cs"/>
          <w:rtl/>
        </w:rPr>
        <w:t xml:space="preserve">על </w:t>
      </w:r>
      <w:r w:rsidR="003B44EA" w:rsidRPr="00A26CB0">
        <w:rPr>
          <w:rFonts w:hint="cs"/>
          <w:color w:val="002060"/>
          <w:sz w:val="24"/>
          <w:rtl/>
        </w:rPr>
        <w:t>המציע</w:t>
      </w:r>
      <w:r w:rsidRPr="00A26CB0">
        <w:rPr>
          <w:rFonts w:hint="cs"/>
          <w:rtl/>
        </w:rPr>
        <w:t xml:space="preserve"> לצרף להצעתו, עבור כל אחד מהמוצרים המוצעים על ידו, </w:t>
      </w:r>
      <w:r w:rsidR="003B44EA" w:rsidRPr="00A26CB0">
        <w:rPr>
          <w:rFonts w:hint="cs"/>
          <w:rtl/>
        </w:rPr>
        <w:t xml:space="preserve">אישור מיצרן המוצר או בעל המותג </w:t>
      </w:r>
      <w:bookmarkEnd w:id="47"/>
      <w:r w:rsidRPr="00A26CB0">
        <w:rPr>
          <w:rFonts w:hint="cs"/>
          <w:rtl/>
        </w:rPr>
        <w:t>בנוסח המצורף כ</w:t>
      </w:r>
      <w:r w:rsidRPr="00A26CB0">
        <w:rPr>
          <w:rFonts w:hint="cs"/>
          <w:b/>
          <w:bCs/>
          <w:rtl/>
        </w:rPr>
        <w:t xml:space="preserve">נספח ז' </w:t>
      </w:r>
      <w:r w:rsidRPr="00A26CB0">
        <w:rPr>
          <w:rFonts w:hint="cs"/>
          <w:rtl/>
        </w:rPr>
        <w:t>למכרז.</w:t>
      </w:r>
    </w:p>
    <w:p w:rsidR="003B44EA" w:rsidRPr="00BD6416" w:rsidRDefault="003B44EA" w:rsidP="004D28F2">
      <w:pPr>
        <w:pStyle w:val="21"/>
        <w:keepNext/>
        <w:numPr>
          <w:ilvl w:val="0"/>
          <w:numId w:val="1"/>
        </w:numPr>
        <w:rPr>
          <w:b/>
          <w:bCs/>
          <w:sz w:val="24"/>
          <w:u w:val="single"/>
        </w:rPr>
      </w:pPr>
      <w:bookmarkStart w:id="48" w:name="_Ref289095510"/>
      <w:bookmarkStart w:id="49" w:name="_Ref266876952"/>
      <w:bookmarkStart w:id="50" w:name="_Ref267476610"/>
      <w:bookmarkStart w:id="51" w:name="_Ref267487050"/>
      <w:r>
        <w:rPr>
          <w:rFonts w:hint="cs"/>
          <w:b/>
          <w:bCs/>
          <w:sz w:val="24"/>
          <w:u w:val="single"/>
          <w:rtl/>
        </w:rPr>
        <w:t>עמידה במפרטים</w:t>
      </w:r>
      <w:bookmarkEnd w:id="48"/>
    </w:p>
    <w:p w:rsidR="003B44EA" w:rsidRPr="001F2C14" w:rsidRDefault="003B44EA" w:rsidP="004D28F2">
      <w:pPr>
        <w:pStyle w:val="21"/>
        <w:numPr>
          <w:ilvl w:val="1"/>
          <w:numId w:val="1"/>
        </w:numPr>
        <w:tabs>
          <w:tab w:val="clear" w:pos="1457"/>
          <w:tab w:val="num" w:pos="1117"/>
        </w:tabs>
        <w:ind w:left="1117" w:hanging="540"/>
        <w:rPr>
          <w:sz w:val="24"/>
        </w:rPr>
      </w:pPr>
      <w:r>
        <w:rPr>
          <w:rFonts w:hint="cs"/>
          <w:rtl/>
        </w:rPr>
        <w:t xml:space="preserve">תנאי מוקדם להשתתפות המוצר במכרז, הינו שהמוצר המוצע עומד </w:t>
      </w:r>
      <w:r w:rsidRPr="001F2C14">
        <w:rPr>
          <w:rFonts w:hint="cs"/>
          <w:b/>
          <w:bCs/>
          <w:u w:val="single"/>
          <w:rtl/>
        </w:rPr>
        <w:t>בכל</w:t>
      </w:r>
      <w:r w:rsidRPr="001F2C14">
        <w:rPr>
          <w:rFonts w:hint="cs"/>
          <w:rtl/>
        </w:rPr>
        <w:t xml:space="preserve"> תנאי הסף לגבי סוג המוצר המוצע, </w:t>
      </w:r>
      <w:r w:rsidR="00FE43CC">
        <w:rPr>
          <w:rFonts w:hint="cs"/>
          <w:rtl/>
        </w:rPr>
        <w:t>המפורטים</w:t>
      </w:r>
      <w:r w:rsidRPr="001F2C14">
        <w:rPr>
          <w:rFonts w:hint="cs"/>
          <w:rtl/>
        </w:rPr>
        <w:t xml:space="preserve"> במפרטים המצורפים כנספחים למכרז ומסומנים </w:t>
      </w:r>
      <w:r w:rsidR="00FE43CC">
        <w:rPr>
          <w:rFonts w:hint="cs"/>
          <w:rtl/>
        </w:rPr>
        <w:t>ה</w:t>
      </w:r>
      <w:r w:rsidRPr="001F2C14">
        <w:rPr>
          <w:rFonts w:hint="cs"/>
          <w:rtl/>
        </w:rPr>
        <w:t>'</w:t>
      </w:r>
      <w:bookmarkStart w:id="52" w:name="_Ref275795007"/>
      <w:bookmarkEnd w:id="49"/>
      <w:bookmarkEnd w:id="50"/>
      <w:bookmarkEnd w:id="51"/>
      <w:r w:rsidRPr="001F2C14">
        <w:rPr>
          <w:rFonts w:hint="cs"/>
          <w:rtl/>
        </w:rPr>
        <w:t xml:space="preserve"> (להלן: </w:t>
      </w:r>
      <w:r w:rsidRPr="001F2C14">
        <w:rPr>
          <w:rFonts w:hint="cs"/>
          <w:b/>
          <w:bCs/>
          <w:rtl/>
        </w:rPr>
        <w:t>"</w:t>
      </w:r>
      <w:r w:rsidR="00BF0EA6">
        <w:rPr>
          <w:rFonts w:hint="cs"/>
          <w:b/>
          <w:bCs/>
          <w:rtl/>
        </w:rPr>
        <w:t>נספח ה</w:t>
      </w:r>
      <w:r w:rsidR="00BF0EA6">
        <w:rPr>
          <w:b/>
          <w:bCs/>
          <w:rtl/>
        </w:rPr>
        <w:t>'</w:t>
      </w:r>
      <w:r w:rsidR="008D7E9E">
        <w:rPr>
          <w:rFonts w:hint="cs"/>
          <w:b/>
          <w:bCs/>
          <w:rtl/>
        </w:rPr>
        <w:t>"</w:t>
      </w:r>
      <w:r w:rsidRPr="001F2C14">
        <w:rPr>
          <w:rFonts w:hint="cs"/>
          <w:rtl/>
        </w:rPr>
        <w:t>).</w:t>
      </w:r>
      <w:r w:rsidRPr="001F2C14">
        <w:rPr>
          <w:rFonts w:hint="cs"/>
          <w:b/>
          <w:bCs/>
          <w:rtl/>
        </w:rPr>
        <w:t xml:space="preserve"> </w:t>
      </w:r>
    </w:p>
    <w:p w:rsidR="003B44EA" w:rsidRPr="001F2C14" w:rsidRDefault="00FE43CC" w:rsidP="004D28F2">
      <w:pPr>
        <w:pStyle w:val="21"/>
        <w:numPr>
          <w:ilvl w:val="1"/>
          <w:numId w:val="1"/>
        </w:numPr>
        <w:tabs>
          <w:tab w:val="clear" w:pos="1457"/>
          <w:tab w:val="num" w:pos="1117"/>
        </w:tabs>
        <w:ind w:left="1117" w:hanging="540"/>
        <w:rPr>
          <w:sz w:val="24"/>
        </w:rPr>
      </w:pPr>
      <w:bookmarkStart w:id="53" w:name="_Ref275795037"/>
      <w:bookmarkEnd w:id="52"/>
      <w:r>
        <w:rPr>
          <w:rFonts w:hint="cs"/>
          <w:sz w:val="24"/>
          <w:rtl/>
        </w:rPr>
        <w:t xml:space="preserve">לצורך </w:t>
      </w:r>
      <w:r w:rsidRPr="00B01015">
        <w:rPr>
          <w:rFonts w:hint="cs"/>
          <w:rtl/>
        </w:rPr>
        <w:t>הוכחת</w:t>
      </w:r>
      <w:r>
        <w:rPr>
          <w:rFonts w:hint="cs"/>
          <w:sz w:val="24"/>
          <w:rtl/>
        </w:rPr>
        <w:t xml:space="preserve"> עמידה בדרישות סעיף זה, </w:t>
      </w:r>
      <w:r w:rsidR="003B44EA" w:rsidRPr="001F2C14">
        <w:rPr>
          <w:rFonts w:hint="cs"/>
          <w:sz w:val="24"/>
          <w:rtl/>
        </w:rPr>
        <w:t>על המציע לצרף להצעתו, לגבי כל מוצר המוצע על ידו:</w:t>
      </w:r>
    </w:p>
    <w:p w:rsidR="003B44EA" w:rsidRPr="00BD6416" w:rsidRDefault="003B44EA" w:rsidP="004D28F2">
      <w:pPr>
        <w:pStyle w:val="3"/>
        <w:numPr>
          <w:ilvl w:val="2"/>
          <w:numId w:val="1"/>
        </w:numPr>
        <w:tabs>
          <w:tab w:val="clear" w:pos="2268"/>
          <w:tab w:val="num" w:pos="1927"/>
        </w:tabs>
        <w:ind w:left="1927" w:hanging="810"/>
      </w:pPr>
      <w:bookmarkStart w:id="54" w:name="_Ref289095529"/>
      <w:r w:rsidRPr="00B01015">
        <w:rPr>
          <w:rFonts w:hint="cs"/>
          <w:sz w:val="24"/>
          <w:rtl/>
        </w:rPr>
        <w:t>מפרט</w:t>
      </w:r>
      <w:r w:rsidRPr="00BD6416">
        <w:rPr>
          <w:rFonts w:hint="cs"/>
          <w:rtl/>
        </w:rPr>
        <w:t xml:space="preserve"> - </w:t>
      </w:r>
      <w:r w:rsidR="00BF0EA6">
        <w:rPr>
          <w:rFonts w:hint="cs"/>
          <w:b/>
          <w:bCs/>
          <w:rtl/>
        </w:rPr>
        <w:t>נספח ה</w:t>
      </w:r>
      <w:r w:rsidR="00BF0EA6">
        <w:rPr>
          <w:b/>
          <w:bCs/>
          <w:rtl/>
        </w:rPr>
        <w:t>'</w:t>
      </w:r>
      <w:r w:rsidRPr="00BD6416">
        <w:rPr>
          <w:rFonts w:hint="cs"/>
          <w:rtl/>
        </w:rPr>
        <w:t>, בהתאם לסוג המוצר</w:t>
      </w:r>
      <w:r>
        <w:rPr>
          <w:rFonts w:hint="cs"/>
          <w:rtl/>
        </w:rPr>
        <w:t>: יש למלא את המפרט בהתאם למאפייני המוצר המוצע.</w:t>
      </w:r>
      <w:bookmarkEnd w:id="54"/>
    </w:p>
    <w:p w:rsidR="003B44EA" w:rsidRPr="001F2C14" w:rsidRDefault="003B44EA" w:rsidP="004D28F2">
      <w:pPr>
        <w:pStyle w:val="3"/>
        <w:numPr>
          <w:ilvl w:val="2"/>
          <w:numId w:val="1"/>
        </w:numPr>
        <w:tabs>
          <w:tab w:val="clear" w:pos="2268"/>
          <w:tab w:val="num" w:pos="1927"/>
        </w:tabs>
        <w:ind w:left="1927" w:hanging="810"/>
      </w:pPr>
      <w:r w:rsidRPr="001F2C14">
        <w:rPr>
          <w:rFonts w:hint="cs"/>
          <w:rtl/>
        </w:rPr>
        <w:t xml:space="preserve"> </w:t>
      </w:r>
      <w:bookmarkStart w:id="55" w:name="_Ref289095521"/>
      <w:r w:rsidRPr="001F2C14">
        <w:rPr>
          <w:rFonts w:hint="cs"/>
          <w:rtl/>
        </w:rPr>
        <w:t>מפרט טכני של יצרן המוצר</w:t>
      </w:r>
      <w:bookmarkEnd w:id="53"/>
      <w:bookmarkEnd w:id="55"/>
      <w:r w:rsidR="00BF7B84">
        <w:rPr>
          <w:rFonts w:hint="cs"/>
          <w:rtl/>
        </w:rPr>
        <w:t>.</w:t>
      </w:r>
      <w:r w:rsidRPr="001F2C14">
        <w:rPr>
          <w:rFonts w:hint="cs"/>
          <w:rtl/>
        </w:rPr>
        <w:t xml:space="preserve"> </w:t>
      </w:r>
    </w:p>
    <w:p w:rsidR="003B44EA" w:rsidRPr="00B01015" w:rsidRDefault="003B44EA" w:rsidP="004D28F2">
      <w:pPr>
        <w:pStyle w:val="21"/>
        <w:numPr>
          <w:ilvl w:val="1"/>
          <w:numId w:val="1"/>
        </w:numPr>
        <w:tabs>
          <w:tab w:val="clear" w:pos="1457"/>
          <w:tab w:val="num" w:pos="1117"/>
        </w:tabs>
        <w:ind w:left="1117" w:hanging="540"/>
        <w:rPr>
          <w:sz w:val="24"/>
        </w:rPr>
      </w:pPr>
      <w:r w:rsidRPr="00B01015">
        <w:rPr>
          <w:rFonts w:hint="cs"/>
          <w:sz w:val="24"/>
          <w:rtl/>
        </w:rPr>
        <w:t xml:space="preserve">לצורך בחינת עמידתו של המוצר בתנאי הסף, ולצורך הענקת הניקוד למוצר, ועדת </w:t>
      </w:r>
      <w:r w:rsidRPr="00BD6416">
        <w:rPr>
          <w:rFonts w:hint="cs"/>
          <w:sz w:val="24"/>
          <w:rtl/>
        </w:rPr>
        <w:t>המכרזים</w:t>
      </w:r>
      <w:r w:rsidRPr="00B01015">
        <w:rPr>
          <w:rFonts w:hint="cs"/>
          <w:sz w:val="24"/>
          <w:rtl/>
        </w:rPr>
        <w:t xml:space="preserve"> רשאית לדרוש מהמציע לספק לה פרטים נוספים על המוצר, וכן לאפשר בחינה פיזית של המוצר במקום ובזמן שתקבע לכך ועדת המכרזים;</w:t>
      </w:r>
    </w:p>
    <w:p w:rsidR="003B44EA" w:rsidRPr="00B01015" w:rsidRDefault="003B44EA" w:rsidP="004D28F2">
      <w:pPr>
        <w:pStyle w:val="21"/>
        <w:numPr>
          <w:ilvl w:val="1"/>
          <w:numId w:val="1"/>
        </w:numPr>
        <w:tabs>
          <w:tab w:val="clear" w:pos="1457"/>
          <w:tab w:val="num" w:pos="1117"/>
        </w:tabs>
        <w:ind w:left="1117" w:hanging="540"/>
        <w:rPr>
          <w:sz w:val="24"/>
        </w:rPr>
      </w:pPr>
      <w:r w:rsidRPr="00B01015">
        <w:rPr>
          <w:rFonts w:hint="cs"/>
          <w:sz w:val="24"/>
          <w:rtl/>
        </w:rPr>
        <w:t xml:space="preserve">הימנעות של </w:t>
      </w:r>
      <w:r w:rsidRPr="00BD6416">
        <w:rPr>
          <w:rFonts w:hint="cs"/>
          <w:sz w:val="24"/>
          <w:rtl/>
        </w:rPr>
        <w:t>המציע</w:t>
      </w:r>
      <w:r w:rsidRPr="00B01015">
        <w:rPr>
          <w:rFonts w:hint="cs"/>
          <w:sz w:val="24"/>
          <w:rtl/>
        </w:rPr>
        <w:t xml:space="preserve"> מלספק פרטים נדרשים או לאפשר בדיקה פיזית של  המוצר, מהווה עילה לפסילת המוצר.  </w:t>
      </w:r>
    </w:p>
    <w:p w:rsidR="003B44EA" w:rsidRPr="00BD6416" w:rsidRDefault="003B44EA" w:rsidP="004D28F2">
      <w:pPr>
        <w:pStyle w:val="21"/>
        <w:numPr>
          <w:ilvl w:val="0"/>
          <w:numId w:val="1"/>
        </w:numPr>
        <w:rPr>
          <w:b/>
          <w:bCs/>
          <w:sz w:val="24"/>
          <w:u w:val="single"/>
          <w:rtl/>
        </w:rPr>
      </w:pPr>
      <w:r w:rsidRPr="00BD6416">
        <w:rPr>
          <w:rFonts w:hint="cs"/>
          <w:b/>
          <w:bCs/>
          <w:sz w:val="24"/>
          <w:u w:val="single"/>
          <w:rtl/>
        </w:rPr>
        <w:t>עמידה במחירי תקרה</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תנאי מוקדם להשתתפות במכרז הינו עמידת ההצעה במחיר התקרה המפורט</w:t>
      </w:r>
      <w:r w:rsidR="00BF7B84">
        <w:rPr>
          <w:rFonts w:hint="cs"/>
          <w:b/>
          <w:bCs/>
          <w:rtl/>
        </w:rPr>
        <w:t xml:space="preserve"> </w:t>
      </w:r>
      <w:r w:rsidRPr="001F2C14">
        <w:rPr>
          <w:rFonts w:hint="cs"/>
          <w:b/>
          <w:bCs/>
          <w:rtl/>
        </w:rPr>
        <w:t>ב</w:t>
      </w:r>
      <w:r w:rsidR="00BF0EA6">
        <w:rPr>
          <w:rFonts w:hint="cs"/>
          <w:b/>
          <w:bCs/>
          <w:rtl/>
        </w:rPr>
        <w:t>נספח ה</w:t>
      </w:r>
      <w:r w:rsidR="00BF0EA6">
        <w:rPr>
          <w:b/>
          <w:bCs/>
          <w:rtl/>
        </w:rPr>
        <w:t>'</w:t>
      </w:r>
      <w:r w:rsidR="00BF7B84">
        <w:rPr>
          <w:rFonts w:hint="cs"/>
          <w:rtl/>
        </w:rPr>
        <w:t>, לגבי אותו מוצר.</w:t>
      </w:r>
    </w:p>
    <w:p w:rsidR="003B44EA" w:rsidRPr="001F2C14" w:rsidRDefault="003B44EA" w:rsidP="004D28F2">
      <w:pPr>
        <w:pStyle w:val="21"/>
        <w:numPr>
          <w:ilvl w:val="1"/>
          <w:numId w:val="1"/>
        </w:numPr>
        <w:tabs>
          <w:tab w:val="clear" w:pos="1457"/>
          <w:tab w:val="num" w:pos="1117"/>
        </w:tabs>
        <w:ind w:left="1117" w:hanging="540"/>
        <w:rPr>
          <w:b/>
          <w:bCs/>
        </w:rPr>
      </w:pPr>
      <w:r w:rsidRPr="001F2C14">
        <w:rPr>
          <w:rFonts w:hint="cs"/>
          <w:rtl/>
        </w:rPr>
        <w:t xml:space="preserve">מוצר שהמחיר </w:t>
      </w:r>
      <w:r w:rsidR="00BF7B84">
        <w:rPr>
          <w:rFonts w:hint="cs"/>
          <w:rtl/>
        </w:rPr>
        <w:t>המוצע עבורו עולה על מחיר התקרה המפורט ב</w:t>
      </w:r>
      <w:r w:rsidR="00BF0EA6">
        <w:rPr>
          <w:rFonts w:hint="cs"/>
          <w:b/>
          <w:bCs/>
          <w:rtl/>
        </w:rPr>
        <w:t>נספח ה</w:t>
      </w:r>
      <w:r w:rsidR="00BF0EA6">
        <w:rPr>
          <w:b/>
          <w:bCs/>
          <w:rtl/>
        </w:rPr>
        <w:t>'</w:t>
      </w:r>
      <w:r w:rsidRPr="001F2C14">
        <w:rPr>
          <w:rFonts w:hint="cs"/>
          <w:b/>
          <w:bCs/>
          <w:rtl/>
        </w:rPr>
        <w:t xml:space="preserve">, </w:t>
      </w:r>
      <w:r w:rsidRPr="001F2C14">
        <w:rPr>
          <w:rFonts w:hint="cs"/>
          <w:rtl/>
        </w:rPr>
        <w:t>ייפסל.</w:t>
      </w:r>
    </w:p>
    <w:p w:rsidR="003B44EA" w:rsidRPr="001F2C14" w:rsidRDefault="003B44EA" w:rsidP="004D28F2">
      <w:pPr>
        <w:pStyle w:val="21"/>
        <w:numPr>
          <w:ilvl w:val="1"/>
          <w:numId w:val="1"/>
        </w:numPr>
        <w:tabs>
          <w:tab w:val="clear" w:pos="1457"/>
          <w:tab w:val="num" w:pos="1117"/>
        </w:tabs>
        <w:ind w:left="1117" w:hanging="540"/>
      </w:pPr>
      <w:r w:rsidRPr="001F2C14">
        <w:rPr>
          <w:rFonts w:hint="cs"/>
          <w:b/>
          <w:bCs/>
          <w:u w:val="single"/>
          <w:rtl/>
        </w:rPr>
        <w:t>יודגש</w:t>
      </w:r>
      <w:r w:rsidRPr="001F2C14">
        <w:rPr>
          <w:rFonts w:hint="cs"/>
          <w:b/>
          <w:bCs/>
          <w:rtl/>
        </w:rPr>
        <w:t xml:space="preserve">, </w:t>
      </w:r>
      <w:r w:rsidRPr="001F2C14">
        <w:rPr>
          <w:rFonts w:hint="cs"/>
          <w:rtl/>
        </w:rPr>
        <w:t>מחירי התקרה, והמחירים שאותם נדרשים המציעים להציע, כוללים את כל הפעולות שיידרשו מהספק בהתאם למכרז ולחוזה, לרבות, עלות ההובלה של המוצר עד לפתח ביתו של הזכאי</w:t>
      </w:r>
      <w:r>
        <w:rPr>
          <w:rFonts w:hint="cs"/>
          <w:rtl/>
        </w:rPr>
        <w:t>, או למקום אחר שיורה לו המזמין,</w:t>
      </w:r>
      <w:r w:rsidRPr="001F2C14">
        <w:rPr>
          <w:rFonts w:hint="cs"/>
          <w:rtl/>
        </w:rPr>
        <w:t xml:space="preserve"> מתן חוברות הדרכה, אחריות</w:t>
      </w:r>
      <w:r w:rsidR="00945738">
        <w:rPr>
          <w:rFonts w:hint="cs"/>
          <w:rtl/>
        </w:rPr>
        <w:t xml:space="preserve"> כוללת על המוצר (כהגדרתה בחוזה)</w:t>
      </w:r>
      <w:r w:rsidRPr="001F2C14">
        <w:rPr>
          <w:rFonts w:hint="cs"/>
          <w:rtl/>
        </w:rPr>
        <w:t xml:space="preserve"> וכן כל מס ישיר או עקיף, למעט מע"מ. </w:t>
      </w:r>
    </w:p>
    <w:p w:rsidR="000140AF" w:rsidRDefault="000140AF">
      <w:pPr>
        <w:bidi w:val="0"/>
        <w:spacing w:before="0" w:after="200" w:line="276" w:lineRule="auto"/>
        <w:jc w:val="left"/>
        <w:rPr>
          <w:rFonts w:eastAsiaTheme="majorEastAsia"/>
          <w:rtl/>
        </w:rPr>
      </w:pPr>
      <w:r>
        <w:rPr>
          <w:rtl/>
        </w:rPr>
        <w:br w:type="page"/>
      </w:r>
    </w:p>
    <w:p w:rsidR="003B44EA" w:rsidRPr="000140AF" w:rsidRDefault="003B44EA" w:rsidP="000140AF">
      <w:pPr>
        <w:pStyle w:val="1"/>
        <w:jc w:val="center"/>
        <w:rPr>
          <w:sz w:val="28"/>
          <w:szCs w:val="28"/>
        </w:rPr>
      </w:pPr>
      <w:r w:rsidRPr="000140AF">
        <w:rPr>
          <w:rFonts w:hint="cs"/>
          <w:sz w:val="28"/>
          <w:szCs w:val="28"/>
          <w:rtl/>
        </w:rPr>
        <w:t>אמות המידה לדירוג המוצרים</w:t>
      </w:r>
    </w:p>
    <w:p w:rsidR="003B44EA" w:rsidRPr="00BD6416" w:rsidRDefault="003B44EA" w:rsidP="004D28F2">
      <w:pPr>
        <w:pStyle w:val="21"/>
        <w:keepNext/>
        <w:numPr>
          <w:ilvl w:val="0"/>
          <w:numId w:val="1"/>
        </w:numPr>
        <w:rPr>
          <w:b/>
          <w:bCs/>
          <w:sz w:val="24"/>
          <w:u w:val="single"/>
        </w:rPr>
      </w:pPr>
      <w:r w:rsidRPr="00BD6416">
        <w:rPr>
          <w:rFonts w:hint="cs"/>
          <w:b/>
          <w:bCs/>
          <w:sz w:val="24"/>
          <w:u w:val="single"/>
          <w:rtl/>
        </w:rPr>
        <w:t>דירוג ההצעות - כללי</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ועדת המכרזים תדרג </w:t>
      </w:r>
      <w:r w:rsidRPr="001F2C14">
        <w:rPr>
          <w:rtl/>
        </w:rPr>
        <w:t>את ה</w:t>
      </w:r>
      <w:r w:rsidRPr="001F2C14">
        <w:rPr>
          <w:rFonts w:hint="cs"/>
          <w:rtl/>
        </w:rPr>
        <w:t>מוצרים</w:t>
      </w:r>
      <w:r w:rsidRPr="001F2C14">
        <w:rPr>
          <w:rtl/>
        </w:rPr>
        <w:t xml:space="preserve"> אשר </w:t>
      </w:r>
      <w:r w:rsidRPr="001F2C14">
        <w:rPr>
          <w:rFonts w:hint="cs"/>
          <w:rtl/>
        </w:rPr>
        <w:t xml:space="preserve">עומדים בתנאי הסף לציוד המוצע, </w:t>
      </w:r>
      <w:r w:rsidRPr="001F2C14">
        <w:rPr>
          <w:rtl/>
        </w:rPr>
        <w:t>לפי אמות המידה הבאות:</w:t>
      </w:r>
      <w:r w:rsidRPr="001F2C14">
        <w:rPr>
          <w:rFonts w:hint="cs"/>
          <w:rtl/>
        </w:rPr>
        <w:t xml:space="preserve"> </w:t>
      </w:r>
    </w:p>
    <w:p w:rsidR="003B44EA" w:rsidRPr="001F2C14" w:rsidRDefault="003B44EA" w:rsidP="004D28F2">
      <w:pPr>
        <w:pStyle w:val="3"/>
        <w:numPr>
          <w:ilvl w:val="2"/>
          <w:numId w:val="1"/>
        </w:numPr>
        <w:tabs>
          <w:tab w:val="clear" w:pos="2268"/>
          <w:tab w:val="num" w:pos="1927"/>
        </w:tabs>
        <w:ind w:left="1927" w:hanging="810"/>
      </w:pPr>
      <w:r w:rsidRPr="001F2C14">
        <w:rPr>
          <w:rFonts w:hint="cs"/>
          <w:rtl/>
        </w:rPr>
        <w:t xml:space="preserve">איכות - </w:t>
      </w:r>
      <w:r w:rsidR="00255B9B">
        <w:rPr>
          <w:rFonts w:hint="cs"/>
          <w:rtl/>
        </w:rPr>
        <w:t>40</w:t>
      </w:r>
      <w:r w:rsidRPr="001F2C14">
        <w:rPr>
          <w:rFonts w:hint="cs"/>
          <w:rtl/>
        </w:rPr>
        <w:t>% מהציון המשוקלל.</w:t>
      </w:r>
    </w:p>
    <w:p w:rsidR="003B44EA" w:rsidRPr="001F2C14" w:rsidRDefault="003B44EA" w:rsidP="004D28F2">
      <w:pPr>
        <w:pStyle w:val="3"/>
        <w:numPr>
          <w:ilvl w:val="2"/>
          <w:numId w:val="1"/>
        </w:numPr>
        <w:tabs>
          <w:tab w:val="clear" w:pos="2268"/>
          <w:tab w:val="num" w:pos="1927"/>
        </w:tabs>
        <w:ind w:left="1927" w:hanging="810"/>
      </w:pPr>
      <w:r w:rsidRPr="001F2C14">
        <w:rPr>
          <w:rFonts w:hint="cs"/>
          <w:rtl/>
        </w:rPr>
        <w:t xml:space="preserve">מחיר (בכפוף למחיר התקרה) - </w:t>
      </w:r>
      <w:r>
        <w:rPr>
          <w:rFonts w:hint="cs"/>
          <w:rtl/>
        </w:rPr>
        <w:t>60</w:t>
      </w:r>
      <w:r w:rsidRPr="001F2C14">
        <w:rPr>
          <w:rFonts w:hint="cs"/>
          <w:rtl/>
        </w:rPr>
        <w:t>% מהציון המשוקלל.</w:t>
      </w:r>
    </w:p>
    <w:p w:rsidR="003B44EA" w:rsidRPr="00620418" w:rsidRDefault="003B44EA" w:rsidP="004D28F2">
      <w:pPr>
        <w:pStyle w:val="3"/>
        <w:numPr>
          <w:ilvl w:val="2"/>
          <w:numId w:val="1"/>
        </w:numPr>
        <w:tabs>
          <w:tab w:val="clear" w:pos="2268"/>
          <w:tab w:val="num" w:pos="1927"/>
        </w:tabs>
        <w:ind w:left="1927" w:hanging="810"/>
        <w:rPr>
          <w:u w:val="single"/>
        </w:rPr>
      </w:pPr>
      <w:r w:rsidRPr="00620418">
        <w:rPr>
          <w:rFonts w:hint="cs"/>
          <w:u w:val="single"/>
          <w:rtl/>
        </w:rPr>
        <w:t xml:space="preserve">הציון המשוקלל = </w:t>
      </w:r>
      <w:r w:rsidR="00945738">
        <w:rPr>
          <w:rFonts w:hint="cs"/>
          <w:u w:val="single"/>
          <w:rtl/>
        </w:rPr>
        <w:t xml:space="preserve">0.4 * </w:t>
      </w:r>
      <w:r w:rsidRPr="00620418">
        <w:rPr>
          <w:rFonts w:hint="cs"/>
          <w:u w:val="single"/>
          <w:rtl/>
        </w:rPr>
        <w:t xml:space="preserve">ניקוד האיכות + </w:t>
      </w:r>
      <w:r w:rsidR="00945738">
        <w:rPr>
          <w:rFonts w:hint="cs"/>
          <w:u w:val="single"/>
          <w:rtl/>
        </w:rPr>
        <w:t xml:space="preserve">0.6 * </w:t>
      </w:r>
      <w:r w:rsidRPr="00620418">
        <w:rPr>
          <w:rFonts w:hint="cs"/>
          <w:u w:val="single"/>
          <w:rtl/>
        </w:rPr>
        <w:t>ניקוד בגין מ</w:t>
      </w:r>
      <w:r w:rsidR="00255B9B">
        <w:rPr>
          <w:rFonts w:hint="cs"/>
          <w:u w:val="single"/>
          <w:rtl/>
        </w:rPr>
        <w:t>חיר</w:t>
      </w:r>
      <w:r w:rsidRPr="00620418">
        <w:rPr>
          <w:rFonts w:hint="cs"/>
          <w:u w:val="single"/>
          <w:rtl/>
        </w:rPr>
        <w:t>.</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כל סוג מוצר ידורג בנפרד. </w:t>
      </w:r>
    </w:p>
    <w:p w:rsidR="003B44EA" w:rsidRPr="00BD6416" w:rsidRDefault="003B44EA" w:rsidP="004D28F2">
      <w:pPr>
        <w:pStyle w:val="21"/>
        <w:keepNext/>
        <w:numPr>
          <w:ilvl w:val="0"/>
          <w:numId w:val="1"/>
        </w:numPr>
        <w:rPr>
          <w:b/>
          <w:bCs/>
          <w:sz w:val="24"/>
          <w:u w:val="single"/>
        </w:rPr>
      </w:pPr>
      <w:r w:rsidRPr="00BD6416">
        <w:rPr>
          <w:rFonts w:hint="cs"/>
          <w:b/>
          <w:bCs/>
          <w:sz w:val="24"/>
          <w:u w:val="single"/>
          <w:rtl/>
        </w:rPr>
        <w:t xml:space="preserve">ניקוד האיכות </w:t>
      </w:r>
      <w:r w:rsidR="00945738">
        <w:rPr>
          <w:rFonts w:hint="cs"/>
          <w:b/>
          <w:bCs/>
          <w:sz w:val="24"/>
          <w:u w:val="single"/>
          <w:rtl/>
        </w:rPr>
        <w:t>- 40% מהציון המשוקלל</w:t>
      </w:r>
    </w:p>
    <w:p w:rsidR="003B44EA" w:rsidRDefault="003B44EA" w:rsidP="004D28F2">
      <w:pPr>
        <w:pStyle w:val="21"/>
        <w:keepNext/>
        <w:numPr>
          <w:ilvl w:val="1"/>
          <w:numId w:val="1"/>
        </w:numPr>
        <w:tabs>
          <w:tab w:val="clear" w:pos="1457"/>
          <w:tab w:val="num" w:pos="1117"/>
        </w:tabs>
        <w:ind w:left="1117" w:hanging="540"/>
      </w:pPr>
      <w:r w:rsidRPr="001F2C14">
        <w:rPr>
          <w:rFonts w:hint="cs"/>
          <w:rtl/>
        </w:rPr>
        <w:t>לכל מוצר שעמד בתנאי הסף יינתן ציון בהתאם לאמות המידה המפורטות ב</w:t>
      </w:r>
      <w:r w:rsidRPr="001F2C14">
        <w:rPr>
          <w:rFonts w:hint="cs"/>
          <w:b/>
          <w:bCs/>
          <w:rtl/>
        </w:rPr>
        <w:t xml:space="preserve">נספח  </w:t>
      </w:r>
      <w:r w:rsidR="00945738">
        <w:rPr>
          <w:rFonts w:hint="cs"/>
          <w:b/>
          <w:bCs/>
          <w:rtl/>
        </w:rPr>
        <w:t>ה</w:t>
      </w:r>
      <w:r w:rsidRPr="001F2C14">
        <w:rPr>
          <w:rFonts w:hint="cs"/>
          <w:b/>
          <w:bCs/>
          <w:rtl/>
        </w:rPr>
        <w:t xml:space="preserve">' </w:t>
      </w:r>
      <w:r w:rsidRPr="001F2C14">
        <w:rPr>
          <w:rFonts w:hint="cs"/>
          <w:rtl/>
        </w:rPr>
        <w:t>למכרז, ובהתאם לאופן הניקוד הקבוע ב</w:t>
      </w:r>
      <w:r w:rsidR="00BF0EA6">
        <w:rPr>
          <w:rFonts w:hint="cs"/>
          <w:b/>
          <w:bCs/>
          <w:rtl/>
        </w:rPr>
        <w:t>נספח ה</w:t>
      </w:r>
      <w:r w:rsidR="00BF0EA6">
        <w:rPr>
          <w:b/>
          <w:bCs/>
          <w:rtl/>
        </w:rPr>
        <w:t>'</w:t>
      </w:r>
      <w:r w:rsidRPr="001F2C14">
        <w:rPr>
          <w:rFonts w:hint="cs"/>
          <w:rtl/>
        </w:rPr>
        <w:t>.</w:t>
      </w:r>
    </w:p>
    <w:p w:rsidR="00945738" w:rsidRPr="001F2C14" w:rsidRDefault="00945738" w:rsidP="004D28F2">
      <w:pPr>
        <w:pStyle w:val="21"/>
        <w:numPr>
          <w:ilvl w:val="1"/>
          <w:numId w:val="1"/>
        </w:numPr>
        <w:tabs>
          <w:tab w:val="clear" w:pos="1457"/>
          <w:tab w:val="num" w:pos="1117"/>
        </w:tabs>
        <w:ind w:left="1117" w:hanging="540"/>
      </w:pPr>
      <w:r>
        <w:rPr>
          <w:rFonts w:hint="cs"/>
          <w:rtl/>
        </w:rPr>
        <w:t>מוצר שלא יעמוד בציוני הסף המפורטים ב</w:t>
      </w:r>
      <w:r>
        <w:rPr>
          <w:rFonts w:hint="cs"/>
          <w:b/>
          <w:bCs/>
          <w:rtl/>
        </w:rPr>
        <w:t xml:space="preserve">נספח ה' </w:t>
      </w:r>
      <w:r>
        <w:rPr>
          <w:rFonts w:hint="cs"/>
          <w:rtl/>
        </w:rPr>
        <w:t xml:space="preserve"> - </w:t>
      </w:r>
      <w:r w:rsidRPr="00945738">
        <w:rPr>
          <w:rFonts w:hint="cs"/>
          <w:u w:val="single"/>
          <w:rtl/>
        </w:rPr>
        <w:t>ייפסל</w:t>
      </w:r>
      <w:r>
        <w:rPr>
          <w:rFonts w:hint="cs"/>
          <w:rtl/>
        </w:rPr>
        <w:t>.</w:t>
      </w:r>
    </w:p>
    <w:p w:rsidR="003B44EA" w:rsidRPr="00BD6416" w:rsidRDefault="003B44EA" w:rsidP="004D28F2">
      <w:pPr>
        <w:pStyle w:val="21"/>
        <w:numPr>
          <w:ilvl w:val="0"/>
          <w:numId w:val="1"/>
        </w:numPr>
        <w:rPr>
          <w:b/>
          <w:bCs/>
          <w:sz w:val="24"/>
          <w:u w:val="single"/>
        </w:rPr>
      </w:pPr>
      <w:r w:rsidRPr="00BD6416">
        <w:rPr>
          <w:rFonts w:hint="cs"/>
          <w:b/>
          <w:bCs/>
          <w:sz w:val="24"/>
          <w:u w:val="single"/>
          <w:rtl/>
        </w:rPr>
        <w:t xml:space="preserve">ניקוד בגין מחיר </w:t>
      </w:r>
      <w:r w:rsidR="00945738">
        <w:rPr>
          <w:rFonts w:hint="cs"/>
          <w:b/>
          <w:bCs/>
          <w:sz w:val="24"/>
          <w:u w:val="single"/>
          <w:rtl/>
        </w:rPr>
        <w:t>- 60% מהציון המשוקלל</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לכל מוצר שעמד בתנאי הסף </w:t>
      </w:r>
      <w:r>
        <w:rPr>
          <w:rFonts w:hint="cs"/>
          <w:rtl/>
        </w:rPr>
        <w:t>של המוצר</w:t>
      </w:r>
      <w:r w:rsidRPr="001F2C14">
        <w:rPr>
          <w:rFonts w:hint="cs"/>
          <w:rtl/>
        </w:rPr>
        <w:t xml:space="preserve"> יינתן ציון בגין מחירו. המוצר הזול ביותר </w:t>
      </w:r>
      <w:r w:rsidR="00945738">
        <w:rPr>
          <w:rFonts w:hint="cs"/>
          <w:rtl/>
        </w:rPr>
        <w:t xml:space="preserve">לעומת מוצרים אחרים מאותו הסוג, </w:t>
      </w:r>
      <w:r w:rsidRPr="001F2C14">
        <w:rPr>
          <w:rFonts w:hint="cs"/>
          <w:rtl/>
        </w:rPr>
        <w:t>יקבל את הציון המרבי (</w:t>
      </w:r>
      <w:r w:rsidR="00945738">
        <w:rPr>
          <w:rFonts w:hint="cs"/>
          <w:rtl/>
        </w:rPr>
        <w:t>100</w:t>
      </w:r>
      <w:r w:rsidRPr="001F2C14">
        <w:rPr>
          <w:rFonts w:hint="cs"/>
          <w:rtl/>
        </w:rPr>
        <w:t xml:space="preserve"> נקודות). מוצרים יקרים יותר יקבלו ציון יחסי על פי הנוסחה הבאה: </w:t>
      </w:r>
    </w:p>
    <w:p w:rsidR="003B44EA" w:rsidRPr="00081B7C" w:rsidRDefault="00945738" w:rsidP="003B44EA">
      <w:pPr>
        <w:pStyle w:val="21"/>
        <w:numPr>
          <w:ilvl w:val="0"/>
          <w:numId w:val="0"/>
        </w:numPr>
        <w:pBdr>
          <w:top w:val="single" w:sz="4" w:space="1" w:color="auto"/>
          <w:left w:val="single" w:sz="4" w:space="4" w:color="auto"/>
          <w:bottom w:val="single" w:sz="4" w:space="1" w:color="auto"/>
          <w:right w:val="single" w:sz="4" w:space="4" w:color="auto"/>
        </w:pBdr>
        <w:ind w:left="937"/>
        <w:rPr>
          <w:rtl/>
        </w:rPr>
      </w:pPr>
      <w:r>
        <w:rPr>
          <w:rFonts w:hint="cs"/>
          <w:sz w:val="24"/>
          <w:rtl/>
        </w:rPr>
        <w:t>100</w:t>
      </w:r>
      <w:r w:rsidR="003B44EA" w:rsidRPr="00081B7C">
        <w:rPr>
          <w:rFonts w:hint="cs"/>
          <w:sz w:val="24"/>
          <w:rtl/>
        </w:rPr>
        <w:t xml:space="preserve"> </w:t>
      </w:r>
      <w:r w:rsidR="003B44EA">
        <w:rPr>
          <w:rFonts w:hint="cs"/>
          <w:sz w:val="24"/>
          <w:rtl/>
        </w:rPr>
        <w:t>*</w:t>
      </w:r>
      <w:r w:rsidR="003B44EA" w:rsidRPr="00081B7C">
        <w:rPr>
          <w:rFonts w:hint="cs"/>
          <w:sz w:val="24"/>
          <w:rtl/>
        </w:rPr>
        <w:t xml:space="preserve"> </w:t>
      </w:r>
      <w:proofErr w:type="spellStart"/>
      <w:r w:rsidR="003B44EA" w:rsidRPr="00081B7C">
        <w:rPr>
          <w:sz w:val="24"/>
        </w:rPr>
        <w:t>Px</w:t>
      </w:r>
      <w:proofErr w:type="spellEnd"/>
      <w:r w:rsidR="003B44EA">
        <w:rPr>
          <w:sz w:val="24"/>
        </w:rPr>
        <w:t xml:space="preserve"> </w:t>
      </w:r>
      <w:r w:rsidR="003B44EA" w:rsidRPr="00081B7C">
        <w:rPr>
          <w:sz w:val="24"/>
        </w:rPr>
        <w:t>/</w:t>
      </w:r>
      <w:r w:rsidR="003B44EA">
        <w:rPr>
          <w:sz w:val="24"/>
        </w:rPr>
        <w:t xml:space="preserve"> </w:t>
      </w:r>
      <w:proofErr w:type="spellStart"/>
      <w:r w:rsidR="003B44EA" w:rsidRPr="00081B7C">
        <w:rPr>
          <w:sz w:val="24"/>
        </w:rPr>
        <w:t>Pn</w:t>
      </w:r>
      <w:proofErr w:type="spellEnd"/>
      <w:r w:rsidR="003B44EA" w:rsidRPr="00081B7C">
        <w:rPr>
          <w:rFonts w:hint="cs"/>
          <w:sz w:val="24"/>
          <w:rtl/>
        </w:rPr>
        <w:t xml:space="preserve">;   </w:t>
      </w:r>
      <w:proofErr w:type="spellStart"/>
      <w:r w:rsidR="003B44EA" w:rsidRPr="00081B7C">
        <w:rPr>
          <w:sz w:val="24"/>
        </w:rPr>
        <w:t>Px</w:t>
      </w:r>
      <w:proofErr w:type="spellEnd"/>
      <w:r w:rsidR="003B44EA" w:rsidRPr="00081B7C">
        <w:rPr>
          <w:rFonts w:hint="cs"/>
          <w:sz w:val="24"/>
          <w:rtl/>
        </w:rPr>
        <w:t xml:space="preserve">= מחיר המוצר הזול ביותר;  </w:t>
      </w:r>
      <w:proofErr w:type="spellStart"/>
      <w:r w:rsidR="003B44EA" w:rsidRPr="00081B7C">
        <w:rPr>
          <w:sz w:val="24"/>
        </w:rPr>
        <w:t>Pn</w:t>
      </w:r>
      <w:proofErr w:type="spellEnd"/>
      <w:r w:rsidR="003B44EA" w:rsidRPr="00081B7C">
        <w:rPr>
          <w:rFonts w:hint="cs"/>
          <w:sz w:val="24"/>
          <w:rtl/>
        </w:rPr>
        <w:t>=</w:t>
      </w:r>
      <w:r w:rsidR="003B44EA" w:rsidRPr="00081B7C">
        <w:rPr>
          <w:rFonts w:hint="cs"/>
          <w:rtl/>
        </w:rPr>
        <w:t xml:space="preserve"> מחיר המוצר שאותו רוצים לנקד.</w:t>
      </w:r>
    </w:p>
    <w:p w:rsidR="003B44EA" w:rsidRPr="00BD6416" w:rsidRDefault="003B44EA" w:rsidP="004D28F2">
      <w:pPr>
        <w:pStyle w:val="21"/>
        <w:numPr>
          <w:ilvl w:val="0"/>
          <w:numId w:val="1"/>
        </w:numPr>
        <w:rPr>
          <w:b/>
          <w:bCs/>
          <w:sz w:val="24"/>
          <w:u w:val="single"/>
        </w:rPr>
      </w:pPr>
      <w:r w:rsidRPr="00BD6416">
        <w:rPr>
          <w:rFonts w:hint="cs"/>
          <w:b/>
          <w:bCs/>
          <w:sz w:val="24"/>
          <w:u w:val="single"/>
          <w:rtl/>
        </w:rPr>
        <w:t>הצעה תכסיסנית</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ועדת המכרזים תפסול הצעות תכסיסניות או שאינן מושתתות על בסיס כלכלי מוצק ומבורר או לוקות בסבסוד צולב המהווה מניפולציה על תנאי המכרז או מאופיינות בחוסר תום-לב או מעידות על אי-ניקיון כפיים מצד המציע.</w:t>
      </w:r>
    </w:p>
    <w:p w:rsidR="003B44EA" w:rsidRPr="00BD6416" w:rsidRDefault="003B44EA" w:rsidP="004D28F2">
      <w:pPr>
        <w:pStyle w:val="21"/>
        <w:keepNext/>
        <w:numPr>
          <w:ilvl w:val="0"/>
          <w:numId w:val="1"/>
        </w:numPr>
        <w:rPr>
          <w:b/>
          <w:bCs/>
          <w:sz w:val="24"/>
          <w:u w:val="single"/>
        </w:rPr>
      </w:pPr>
      <w:r w:rsidRPr="00BD6416">
        <w:rPr>
          <w:rFonts w:hint="cs"/>
          <w:b/>
          <w:bCs/>
          <w:sz w:val="24"/>
          <w:u w:val="single"/>
          <w:rtl/>
        </w:rPr>
        <w:t>הזוכים במכרז</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רשימת המוצרים שיקבלו את </w:t>
      </w:r>
      <w:r>
        <w:rPr>
          <w:rFonts w:hint="cs"/>
          <w:rtl/>
        </w:rPr>
        <w:t>הציון המשוקלל הגבוה ביותר</w:t>
      </w:r>
      <w:r w:rsidRPr="001F2C14">
        <w:rPr>
          <w:rFonts w:hint="cs"/>
          <w:rtl/>
        </w:rPr>
        <w:t xml:space="preserve">, בכפוף למספר המוצרים המרבי לכל סוג מוצר, כמפורט בסעיף </w:t>
      </w:r>
      <w:fldSimple w:instr=" REF _Ref289344960 \r \h  \* MERGEFORMAT ">
        <w:r w:rsidR="00F459D2">
          <w:rPr>
            <w:cs/>
          </w:rPr>
          <w:t>‎</w:t>
        </w:r>
        <w:r w:rsidR="00F459D2">
          <w:t>4.1</w:t>
        </w:r>
      </w:fldSimple>
      <w:r>
        <w:rPr>
          <w:rFonts w:hint="cs"/>
          <w:rtl/>
        </w:rPr>
        <w:t xml:space="preserve"> </w:t>
      </w:r>
      <w:r w:rsidRPr="001F2C14">
        <w:rPr>
          <w:rFonts w:hint="cs"/>
          <w:rtl/>
        </w:rPr>
        <w:t>לעיל</w:t>
      </w:r>
      <w:r>
        <w:rPr>
          <w:rFonts w:hint="cs"/>
          <w:rtl/>
        </w:rPr>
        <w:t>, יוכרזו כמוצרים מורשים.</w:t>
      </w:r>
    </w:p>
    <w:p w:rsidR="003B44EA" w:rsidRPr="001F2C14" w:rsidRDefault="003B44EA" w:rsidP="004D28F2">
      <w:pPr>
        <w:pStyle w:val="21"/>
        <w:numPr>
          <w:ilvl w:val="1"/>
          <w:numId w:val="1"/>
        </w:numPr>
        <w:tabs>
          <w:tab w:val="clear" w:pos="1457"/>
          <w:tab w:val="num" w:pos="1117"/>
        </w:tabs>
        <w:ind w:left="1117" w:hanging="540"/>
      </w:pPr>
      <w:r>
        <w:rPr>
          <w:rFonts w:hint="cs"/>
          <w:rtl/>
        </w:rPr>
        <w:t xml:space="preserve">מציעים שהמוצר/ים המוצע/ים על ידם </w:t>
      </w:r>
      <w:proofErr w:type="spellStart"/>
      <w:r>
        <w:rPr>
          <w:rFonts w:hint="cs"/>
          <w:rtl/>
        </w:rPr>
        <w:t>יכלל</w:t>
      </w:r>
      <w:proofErr w:type="spellEnd"/>
      <w:r>
        <w:rPr>
          <w:rFonts w:hint="cs"/>
          <w:rtl/>
        </w:rPr>
        <w:t>/ו ברשימת המוצרים המורשים, יוכרזו כזוכים במכרז.</w:t>
      </w:r>
    </w:p>
    <w:p w:rsidR="003B44EA" w:rsidRPr="007E7B26" w:rsidRDefault="003B44EA" w:rsidP="003B44EA">
      <w:pPr>
        <w:pStyle w:val="21"/>
        <w:numPr>
          <w:ilvl w:val="0"/>
          <w:numId w:val="0"/>
        </w:numPr>
        <w:ind w:left="1304"/>
        <w:rPr>
          <w:rtl/>
        </w:rPr>
      </w:pPr>
      <w:r w:rsidRPr="007E7B26">
        <w:rPr>
          <w:rtl/>
        </w:rPr>
        <w:t xml:space="preserve"> </w:t>
      </w:r>
    </w:p>
    <w:p w:rsidR="003B44EA" w:rsidRPr="000140AF" w:rsidRDefault="003B44EA" w:rsidP="000140AF">
      <w:pPr>
        <w:pStyle w:val="1"/>
        <w:jc w:val="center"/>
        <w:rPr>
          <w:sz w:val="28"/>
          <w:szCs w:val="28"/>
        </w:rPr>
      </w:pPr>
      <w:r w:rsidRPr="000140AF">
        <w:rPr>
          <w:rFonts w:hint="cs"/>
          <w:sz w:val="28"/>
          <w:szCs w:val="28"/>
          <w:rtl/>
        </w:rPr>
        <w:t>אופן התנהלות המכרז</w:t>
      </w:r>
    </w:p>
    <w:p w:rsidR="003B44EA" w:rsidRPr="00BD6416" w:rsidRDefault="003B44EA" w:rsidP="004D28F2">
      <w:pPr>
        <w:pStyle w:val="21"/>
        <w:keepNext/>
        <w:numPr>
          <w:ilvl w:val="0"/>
          <w:numId w:val="1"/>
        </w:numPr>
        <w:ind w:left="562" w:hanging="562"/>
        <w:rPr>
          <w:b/>
          <w:bCs/>
          <w:sz w:val="24"/>
          <w:u w:val="single"/>
        </w:rPr>
      </w:pPr>
      <w:r w:rsidRPr="00BD6416">
        <w:rPr>
          <w:rFonts w:hint="cs"/>
          <w:b/>
          <w:bCs/>
          <w:sz w:val="24"/>
          <w:u w:val="single"/>
          <w:rtl/>
        </w:rPr>
        <w:t>קבלת מסמכי המכרז</w:t>
      </w:r>
    </w:p>
    <w:p w:rsidR="003B44EA" w:rsidRPr="001F2C14" w:rsidRDefault="003B44EA" w:rsidP="004D28F2">
      <w:pPr>
        <w:pStyle w:val="21"/>
        <w:numPr>
          <w:ilvl w:val="1"/>
          <w:numId w:val="1"/>
        </w:numPr>
        <w:tabs>
          <w:tab w:val="clear" w:pos="1457"/>
          <w:tab w:val="num" w:pos="1117"/>
        </w:tabs>
        <w:ind w:left="1117" w:hanging="540"/>
      </w:pPr>
      <w:bookmarkStart w:id="56" w:name="_Ref266620233"/>
      <w:bookmarkStart w:id="57" w:name="_Ref185146787"/>
      <w:r w:rsidRPr="001F2C14">
        <w:rPr>
          <w:rFonts w:hint="cs"/>
          <w:rtl/>
        </w:rPr>
        <w:t xml:space="preserve">את מסמכי המכרז ניתן לקבל במשרדי משרד הבריאות </w:t>
      </w:r>
      <w:r w:rsidRPr="001F2C14">
        <w:rPr>
          <w:rtl/>
        </w:rPr>
        <w:t>–</w:t>
      </w:r>
      <w:r w:rsidRPr="001F2C14">
        <w:rPr>
          <w:rFonts w:hint="cs"/>
          <w:rtl/>
        </w:rPr>
        <w:t xml:space="preserve"> </w:t>
      </w:r>
      <w:proofErr w:type="spellStart"/>
      <w:r w:rsidRPr="001F2C14">
        <w:rPr>
          <w:rFonts w:hint="cs"/>
          <w:rtl/>
        </w:rPr>
        <w:t>רח</w:t>
      </w:r>
      <w:proofErr w:type="spellEnd"/>
      <w:r w:rsidRPr="001F2C14">
        <w:rPr>
          <w:rFonts w:hint="cs"/>
          <w:rtl/>
        </w:rPr>
        <w:t xml:space="preserve">' רבקה 29 ירושלים קומה ב' במודיעין, בשעות העבודה הרגילות, ללא תשלום, או להוריד אותם מאתר האינטרנט שכתובתו: </w:t>
      </w:r>
      <w:hyperlink r:id="rId8" w:history="1">
        <w:r w:rsidRPr="00081B7C">
          <w:t>www.health.gov.il</w:t>
        </w:r>
      </w:hyperlink>
      <w:r w:rsidRPr="001F2C14">
        <w:rPr>
          <w:rFonts w:hint="cs"/>
          <w:rtl/>
        </w:rPr>
        <w:t xml:space="preserve">, תחת הקישור "מכרזים". </w:t>
      </w:r>
    </w:p>
    <w:p w:rsidR="003B44EA" w:rsidRPr="001F2C14" w:rsidRDefault="003B44EA" w:rsidP="004D28F2">
      <w:pPr>
        <w:pStyle w:val="21"/>
        <w:numPr>
          <w:ilvl w:val="1"/>
          <w:numId w:val="1"/>
        </w:numPr>
        <w:tabs>
          <w:tab w:val="clear" w:pos="1457"/>
          <w:tab w:val="num" w:pos="1117"/>
        </w:tabs>
        <w:ind w:left="1117" w:hanging="540"/>
      </w:pPr>
      <w:bookmarkStart w:id="58" w:name="_Ref266622072"/>
      <w:r w:rsidRPr="001F2C14">
        <w:rPr>
          <w:rFonts w:hint="cs"/>
          <w:rtl/>
        </w:rPr>
        <w:t xml:space="preserve">הגשת הצעה מותנית בתשלום דמי השתתפות </w:t>
      </w:r>
      <w:r w:rsidRPr="00C86EE5">
        <w:rPr>
          <w:rFonts w:hint="cs"/>
          <w:rtl/>
        </w:rPr>
        <w:t>בסך 300 ש"ח</w:t>
      </w:r>
      <w:bookmarkEnd w:id="58"/>
      <w:r w:rsidRPr="00C86EE5">
        <w:rPr>
          <w:rFonts w:hint="cs"/>
          <w:rtl/>
        </w:rPr>
        <w:t xml:space="preserve"> ובהרשמה</w:t>
      </w:r>
      <w:r w:rsidRPr="001F2C14">
        <w:rPr>
          <w:rFonts w:hint="cs"/>
          <w:rtl/>
        </w:rPr>
        <w:t xml:space="preserve"> למכרז</w:t>
      </w:r>
      <w:r>
        <w:rPr>
          <w:rFonts w:hint="cs"/>
          <w:rtl/>
        </w:rPr>
        <w:t>, כמפורט ב</w:t>
      </w:r>
      <w:r w:rsidRPr="001F2C14">
        <w:rPr>
          <w:rFonts w:hint="cs"/>
          <w:rtl/>
        </w:rPr>
        <w:t xml:space="preserve">סעיף </w:t>
      </w:r>
      <w:fldSimple w:instr=" REF _Ref282429050 \r \h  \* MERGEFORMAT ">
        <w:r w:rsidR="00F459D2">
          <w:rPr>
            <w:cs/>
          </w:rPr>
          <w:t>‎</w:t>
        </w:r>
        <w:r w:rsidR="00F459D2">
          <w:t>11</w:t>
        </w:r>
      </w:fldSimple>
      <w:r w:rsidRPr="001F2C14">
        <w:rPr>
          <w:rFonts w:hint="cs"/>
          <w:rtl/>
        </w:rPr>
        <w:t xml:space="preserve"> למכרז</w:t>
      </w:r>
      <w:r w:rsidR="00945738">
        <w:rPr>
          <w:rFonts w:hint="cs"/>
          <w:rtl/>
        </w:rPr>
        <w:t>.</w:t>
      </w:r>
    </w:p>
    <w:bookmarkEnd w:id="56"/>
    <w:bookmarkEnd w:id="57"/>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כל המידע והתוצרים הקשורים למכרז וכל הודעה בנושא המכרז תפורסם באתר האינטרנט שכתובתו: </w:t>
      </w:r>
      <w:hyperlink r:id="rId9" w:history="1">
        <w:r w:rsidRPr="00081B7C">
          <w:t>www.health.gov.il</w:t>
        </w:r>
      </w:hyperlink>
      <w:r w:rsidRPr="001F2C14">
        <w:rPr>
          <w:rFonts w:hint="cs"/>
          <w:rtl/>
        </w:rPr>
        <w:t>, תחת הקישור "מכרזים". באחריות המציע להתעדכן באופן שוטף בדבר התנהלות המכרז באתר זה. במידת האפשר ומבלי שיהיה בכך כדי ליטול אחריות, יעביר המשרד הודעות בדבר קיומו של מידע חדש באמצעות דואר אלקטרוני.</w:t>
      </w:r>
    </w:p>
    <w:p w:rsidR="003B44EA" w:rsidRPr="00BD6416" w:rsidRDefault="003B44EA" w:rsidP="004D28F2">
      <w:pPr>
        <w:pStyle w:val="21"/>
        <w:keepNext/>
        <w:numPr>
          <w:ilvl w:val="0"/>
          <w:numId w:val="1"/>
        </w:numPr>
        <w:rPr>
          <w:b/>
          <w:bCs/>
          <w:sz w:val="24"/>
          <w:u w:val="single"/>
        </w:rPr>
      </w:pPr>
      <w:bookmarkStart w:id="59" w:name="_Ref289347140"/>
      <w:r w:rsidRPr="00BD6416">
        <w:rPr>
          <w:rFonts w:hint="cs"/>
          <w:b/>
          <w:bCs/>
          <w:sz w:val="24"/>
          <w:u w:val="single"/>
          <w:rtl/>
        </w:rPr>
        <w:t>הליך הבהרות</w:t>
      </w:r>
      <w:bookmarkEnd w:id="59"/>
    </w:p>
    <w:p w:rsidR="003B44EA" w:rsidRPr="001F2C14" w:rsidRDefault="003B44EA" w:rsidP="00EA3887">
      <w:pPr>
        <w:pStyle w:val="21"/>
        <w:numPr>
          <w:ilvl w:val="1"/>
          <w:numId w:val="1"/>
        </w:numPr>
        <w:tabs>
          <w:tab w:val="clear" w:pos="1457"/>
          <w:tab w:val="num" w:pos="1117"/>
        </w:tabs>
        <w:ind w:left="1117" w:hanging="540"/>
      </w:pPr>
      <w:bookmarkStart w:id="60" w:name="_Ref54591307"/>
      <w:bookmarkStart w:id="61" w:name="_Ref253308875"/>
      <w:r w:rsidRPr="001F2C14">
        <w:rPr>
          <w:rtl/>
        </w:rPr>
        <w:t xml:space="preserve">החל מיום פרסום המכרז בעיתון ובאינטרנט ועד ליום </w:t>
      </w:r>
      <w:r w:rsidR="00EA3887">
        <w:rPr>
          <w:rFonts w:hint="cs"/>
          <w:b/>
          <w:bCs/>
          <w:rtl/>
        </w:rPr>
        <w:t>25</w:t>
      </w:r>
      <w:r w:rsidR="00C04234" w:rsidRPr="00C04234">
        <w:rPr>
          <w:rFonts w:hint="cs"/>
          <w:b/>
          <w:bCs/>
          <w:rtl/>
        </w:rPr>
        <w:t>.08.2011</w:t>
      </w:r>
      <w:r w:rsidR="00C04234">
        <w:rPr>
          <w:rFonts w:hint="cs"/>
          <w:b/>
          <w:bCs/>
          <w:rtl/>
        </w:rPr>
        <w:t xml:space="preserve"> </w:t>
      </w:r>
      <w:r w:rsidR="00C04234" w:rsidRPr="00C04234">
        <w:rPr>
          <w:rFonts w:hint="cs"/>
          <w:rtl/>
        </w:rPr>
        <w:t>שעה</w:t>
      </w:r>
      <w:r w:rsidR="00C04234">
        <w:rPr>
          <w:rFonts w:hint="cs"/>
          <w:b/>
          <w:bCs/>
          <w:rtl/>
        </w:rPr>
        <w:t xml:space="preserve"> 15:00</w:t>
      </w:r>
      <w:r w:rsidRPr="00C04234">
        <w:rPr>
          <w:rFonts w:hint="cs"/>
          <w:b/>
          <w:bCs/>
          <w:rtl/>
        </w:rPr>
        <w:t xml:space="preserve"> </w:t>
      </w:r>
      <w:r w:rsidRPr="001F2C14">
        <w:rPr>
          <w:rtl/>
        </w:rPr>
        <w:t xml:space="preserve">רשאי כל אדם לפנות </w:t>
      </w:r>
      <w:r w:rsidRPr="001F2C14">
        <w:rPr>
          <w:rFonts w:hint="cs"/>
          <w:rtl/>
        </w:rPr>
        <w:t>למשרד</w:t>
      </w:r>
      <w:r w:rsidRPr="001F2C14">
        <w:rPr>
          <w:rtl/>
        </w:rPr>
        <w:t xml:space="preserve"> בכתב </w:t>
      </w:r>
      <w:r w:rsidRPr="001F2C14">
        <w:rPr>
          <w:rFonts w:hint="cs"/>
          <w:rtl/>
        </w:rPr>
        <w:t>בא</w:t>
      </w:r>
      <w:r w:rsidRPr="001F2C14">
        <w:rPr>
          <w:rtl/>
        </w:rPr>
        <w:t>מ</w:t>
      </w:r>
      <w:r w:rsidRPr="001F2C14">
        <w:rPr>
          <w:rFonts w:hint="cs"/>
          <w:rtl/>
        </w:rPr>
        <w:t xml:space="preserve">צעות פקס 02-5655976 </w:t>
      </w:r>
      <w:r w:rsidRPr="001F2C14">
        <w:rPr>
          <w:rtl/>
        </w:rPr>
        <w:t>ולהעלות כל הערה, בקשה להבהרה או שאלה הקשורה במכרז או בהתקשרות שתבוא בעקבותיו (להלן</w:t>
      </w:r>
      <w:r w:rsidRPr="001F2C14">
        <w:rPr>
          <w:rFonts w:hint="cs"/>
          <w:rtl/>
        </w:rPr>
        <w:t xml:space="preserve">: </w:t>
      </w:r>
      <w:r w:rsidRPr="001F2C14">
        <w:rPr>
          <w:rFonts w:hint="cs"/>
          <w:b/>
          <w:bCs/>
          <w:rtl/>
        </w:rPr>
        <w:t>"פניה"</w:t>
      </w:r>
      <w:r w:rsidRPr="001F2C14">
        <w:rPr>
          <w:rtl/>
        </w:rPr>
        <w:t>). יש לוודא כי הפניה התקבלה על-ידי ה</w:t>
      </w:r>
      <w:r w:rsidRPr="001F2C14">
        <w:rPr>
          <w:rFonts w:hint="cs"/>
          <w:rtl/>
        </w:rPr>
        <w:t>משרד</w:t>
      </w:r>
      <w:r w:rsidRPr="001F2C14">
        <w:rPr>
          <w:rtl/>
        </w:rPr>
        <w:t xml:space="preserve"> </w:t>
      </w:r>
      <w:bookmarkEnd w:id="60"/>
      <w:r w:rsidRPr="001F2C14">
        <w:rPr>
          <w:rFonts w:hint="cs"/>
          <w:rtl/>
        </w:rPr>
        <w:t xml:space="preserve">בטלפון מס' </w:t>
      </w:r>
      <w:r w:rsidRPr="001F2C14">
        <w:rPr>
          <w:rtl/>
        </w:rPr>
        <w:t>02-5681220</w:t>
      </w:r>
      <w:r w:rsidRPr="001F2C14">
        <w:rPr>
          <w:rFonts w:hint="cs"/>
          <w:rtl/>
        </w:rPr>
        <w:t>/1.</w:t>
      </w:r>
      <w:bookmarkEnd w:id="61"/>
    </w:p>
    <w:p w:rsidR="003B44EA" w:rsidRPr="001F2C14" w:rsidRDefault="003B44EA" w:rsidP="004D28F2">
      <w:pPr>
        <w:pStyle w:val="21"/>
        <w:numPr>
          <w:ilvl w:val="1"/>
          <w:numId w:val="1"/>
        </w:numPr>
        <w:tabs>
          <w:tab w:val="clear" w:pos="1457"/>
          <w:tab w:val="num" w:pos="1117"/>
        </w:tabs>
        <w:ind w:left="1117" w:hanging="540"/>
      </w:pPr>
      <w:r w:rsidRPr="001F2C14">
        <w:rPr>
          <w:rFonts w:hint="cs"/>
          <w:rtl/>
        </w:rPr>
        <w:t>על הפונה לציין בפנייתו את מס' המכרז, שמו, כתובת וטלפון ליצירת קשר עימו, מס' פקס וכתובת דואר אלקטרוני.</w:t>
      </w:r>
    </w:p>
    <w:p w:rsidR="003B44EA" w:rsidRPr="001F2C14" w:rsidRDefault="003B44EA" w:rsidP="00EA3887">
      <w:pPr>
        <w:pStyle w:val="21"/>
        <w:numPr>
          <w:ilvl w:val="1"/>
          <w:numId w:val="1"/>
        </w:numPr>
        <w:tabs>
          <w:tab w:val="clear" w:pos="1457"/>
          <w:tab w:val="num" w:pos="1117"/>
        </w:tabs>
        <w:ind w:left="1117" w:hanging="540"/>
        <w:rPr>
          <w:rtl/>
        </w:rPr>
      </w:pPr>
      <w:r w:rsidRPr="001F2C14">
        <w:rPr>
          <w:rFonts w:hint="cs"/>
          <w:rtl/>
        </w:rPr>
        <w:t>המשרד</w:t>
      </w:r>
      <w:r w:rsidRPr="001F2C14">
        <w:rPr>
          <w:rtl/>
        </w:rPr>
        <w:t xml:space="preserve"> אינו מתחייב לענות ל</w:t>
      </w:r>
      <w:r w:rsidRPr="001F2C14">
        <w:rPr>
          <w:rFonts w:hint="cs"/>
          <w:rtl/>
        </w:rPr>
        <w:t>פניות</w:t>
      </w:r>
      <w:r w:rsidRPr="001F2C14">
        <w:rPr>
          <w:rtl/>
        </w:rPr>
        <w:t xml:space="preserve"> שיומצאו לאחר יום </w:t>
      </w:r>
      <w:r w:rsidR="00EA3887">
        <w:rPr>
          <w:rFonts w:hint="cs"/>
          <w:b/>
          <w:bCs/>
          <w:rtl/>
        </w:rPr>
        <w:t>25</w:t>
      </w:r>
      <w:r w:rsidR="00C04234" w:rsidRPr="00C04234">
        <w:rPr>
          <w:rFonts w:hint="cs"/>
          <w:b/>
          <w:bCs/>
          <w:rtl/>
        </w:rPr>
        <w:t xml:space="preserve">.08.2011 </w:t>
      </w:r>
      <w:r w:rsidR="00C04234" w:rsidRPr="00C04234">
        <w:rPr>
          <w:rFonts w:hint="cs"/>
          <w:rtl/>
        </w:rPr>
        <w:t>שעה</w:t>
      </w:r>
      <w:r w:rsidR="00C04234">
        <w:rPr>
          <w:rFonts w:hint="cs"/>
          <w:b/>
          <w:bCs/>
          <w:rtl/>
        </w:rPr>
        <w:t xml:space="preserve"> 15:00</w:t>
      </w:r>
      <w:r>
        <w:rPr>
          <w:rFonts w:hint="cs"/>
          <w:rtl/>
        </w:rPr>
        <w:t>, ובכל מקרה למשרד יהיה שיקול דעת במתן התשובות.</w:t>
      </w:r>
    </w:p>
    <w:p w:rsidR="003B44EA" w:rsidRPr="001F2C14" w:rsidRDefault="003B44EA" w:rsidP="004D28F2">
      <w:pPr>
        <w:pStyle w:val="21"/>
        <w:numPr>
          <w:ilvl w:val="1"/>
          <w:numId w:val="1"/>
        </w:numPr>
        <w:tabs>
          <w:tab w:val="clear" w:pos="1457"/>
          <w:tab w:val="num" w:pos="1117"/>
        </w:tabs>
        <w:ind w:left="1117" w:hanging="540"/>
      </w:pPr>
      <w:bookmarkStart w:id="62" w:name="_Ref54591312"/>
      <w:r w:rsidRPr="001F2C14">
        <w:rPr>
          <w:rtl/>
        </w:rPr>
        <w:t>ההתייחסות ל</w:t>
      </w:r>
      <w:r w:rsidRPr="001F2C14">
        <w:rPr>
          <w:rFonts w:hint="cs"/>
          <w:rtl/>
        </w:rPr>
        <w:t>פניות</w:t>
      </w:r>
      <w:r w:rsidRPr="001F2C14">
        <w:rPr>
          <w:rtl/>
        </w:rPr>
        <w:t xml:space="preserve"> </w:t>
      </w:r>
      <w:r w:rsidRPr="001F2C14">
        <w:rPr>
          <w:rFonts w:hint="cs"/>
          <w:rtl/>
        </w:rPr>
        <w:t xml:space="preserve">תפורסם באתר האינטרנט שכתובתו: </w:t>
      </w:r>
      <w:r w:rsidRPr="001F2C14">
        <w:rPr>
          <w:sz w:val="24"/>
        </w:rPr>
        <w:t>www.health.gov.il</w:t>
      </w:r>
      <w:r w:rsidRPr="001F2C14">
        <w:rPr>
          <w:rFonts w:hint="cs"/>
          <w:sz w:val="24"/>
          <w:rtl/>
        </w:rPr>
        <w:t xml:space="preserve"> </w:t>
      </w:r>
      <w:r w:rsidRPr="001F2C14">
        <w:rPr>
          <w:rFonts w:hint="cs"/>
          <w:rtl/>
        </w:rPr>
        <w:t xml:space="preserve">תחת הקישור "מכרזים", וכן </w:t>
      </w:r>
      <w:r w:rsidRPr="001F2C14">
        <w:rPr>
          <w:rtl/>
        </w:rPr>
        <w:t xml:space="preserve">תופץ בדואר אלקטרוני בקרב כל מי </w:t>
      </w:r>
      <w:r w:rsidRPr="001F2C14">
        <w:rPr>
          <w:rFonts w:hint="cs"/>
          <w:rtl/>
        </w:rPr>
        <w:t xml:space="preserve">שנרשם בהתאם לטופס ההרשמה, </w:t>
      </w:r>
      <w:r w:rsidRPr="001F2C14">
        <w:rPr>
          <w:rFonts w:hint="cs"/>
          <w:b/>
          <w:bCs/>
          <w:rtl/>
        </w:rPr>
        <w:t>נספח  א'</w:t>
      </w:r>
      <w:r w:rsidRPr="001F2C14">
        <w:rPr>
          <w:rFonts w:hint="cs"/>
          <w:rtl/>
        </w:rPr>
        <w:t xml:space="preserve"> למכרז. </w:t>
      </w:r>
      <w:r w:rsidRPr="001F2C14">
        <w:rPr>
          <w:rtl/>
        </w:rPr>
        <w:t xml:space="preserve">זאת, מבלי לחשוף את זהותו של </w:t>
      </w:r>
      <w:r w:rsidRPr="001F2C14">
        <w:rPr>
          <w:rFonts w:hint="cs"/>
          <w:rtl/>
        </w:rPr>
        <w:t xml:space="preserve">הפונה. </w:t>
      </w:r>
      <w:r w:rsidRPr="001F2C14">
        <w:rPr>
          <w:rtl/>
        </w:rPr>
        <w:t xml:space="preserve"> </w:t>
      </w:r>
      <w:bookmarkEnd w:id="62"/>
    </w:p>
    <w:p w:rsidR="003B44EA" w:rsidRPr="00BD6416" w:rsidRDefault="003B44EA" w:rsidP="004D28F2">
      <w:pPr>
        <w:pStyle w:val="21"/>
        <w:keepNext/>
        <w:numPr>
          <w:ilvl w:val="0"/>
          <w:numId w:val="1"/>
        </w:numPr>
        <w:rPr>
          <w:b/>
          <w:bCs/>
          <w:sz w:val="24"/>
          <w:u w:val="single"/>
        </w:rPr>
      </w:pPr>
      <w:r w:rsidRPr="00BD6416">
        <w:rPr>
          <w:rFonts w:hint="cs"/>
          <w:b/>
          <w:bCs/>
          <w:sz w:val="24"/>
          <w:u w:val="single"/>
          <w:rtl/>
        </w:rPr>
        <w:t>מבנה ההצעה</w:t>
      </w:r>
    </w:p>
    <w:p w:rsidR="003B44EA" w:rsidRPr="001F2C14" w:rsidRDefault="003B44EA" w:rsidP="004D28F2">
      <w:pPr>
        <w:pStyle w:val="21"/>
        <w:numPr>
          <w:ilvl w:val="1"/>
          <w:numId w:val="1"/>
        </w:numPr>
        <w:tabs>
          <w:tab w:val="clear" w:pos="1457"/>
          <w:tab w:val="num" w:pos="1117"/>
        </w:tabs>
        <w:ind w:left="1117" w:hanging="540"/>
        <w:rPr>
          <w:rFonts w:eastAsia="Calibri"/>
        </w:rPr>
      </w:pPr>
      <w:r w:rsidRPr="00081B7C">
        <w:rPr>
          <w:rFonts w:hint="cs"/>
          <w:rtl/>
        </w:rPr>
        <w:t>ההצעה</w:t>
      </w:r>
      <w:r w:rsidRPr="001F2C14">
        <w:rPr>
          <w:rFonts w:eastAsia="Calibri" w:hint="cs"/>
          <w:rtl/>
        </w:rPr>
        <w:t xml:space="preserve"> כולה תהיה כרוכה או ערוכה בקלסר, כאשר בפתחה טופס ההצעה המצורף כ</w:t>
      </w:r>
      <w:r w:rsidRPr="001F2C14">
        <w:rPr>
          <w:rFonts w:eastAsia="Calibri" w:hint="cs"/>
          <w:b/>
          <w:bCs/>
          <w:rtl/>
        </w:rPr>
        <w:t>נספח</w:t>
      </w:r>
      <w:r w:rsidRPr="001F2C14">
        <w:rPr>
          <w:rFonts w:eastAsia="Calibri" w:hint="cs"/>
          <w:rtl/>
        </w:rPr>
        <w:t xml:space="preserve"> </w:t>
      </w:r>
      <w:r w:rsidRPr="001F2C14">
        <w:rPr>
          <w:rFonts w:eastAsia="Calibri" w:hint="cs"/>
          <w:b/>
          <w:bCs/>
          <w:rtl/>
        </w:rPr>
        <w:t>ג'</w:t>
      </w:r>
      <w:r w:rsidRPr="001F2C14">
        <w:rPr>
          <w:rFonts w:eastAsia="Calibri" w:hint="cs"/>
          <w:rtl/>
        </w:rPr>
        <w:t xml:space="preserve"> למכרז (</w:t>
      </w:r>
      <w:r w:rsidR="00945738">
        <w:rPr>
          <w:rFonts w:eastAsia="Calibri" w:hint="cs"/>
          <w:rtl/>
        </w:rPr>
        <w:t xml:space="preserve">להלן: </w:t>
      </w:r>
      <w:r w:rsidRPr="001F2C14">
        <w:rPr>
          <w:rFonts w:eastAsia="Calibri" w:hint="cs"/>
          <w:b/>
          <w:bCs/>
          <w:rtl/>
        </w:rPr>
        <w:t>"טופס ההצעה"</w:t>
      </w:r>
      <w:r w:rsidRPr="001F2C14">
        <w:rPr>
          <w:rFonts w:eastAsia="Calibri" w:hint="cs"/>
          <w:rtl/>
        </w:rPr>
        <w:t xml:space="preserve">). המציע יפרט בטופס ההצעה את המידע הנדרש באופן מלא </w:t>
      </w:r>
      <w:r w:rsidRPr="00BD6416">
        <w:rPr>
          <w:rFonts w:hint="cs"/>
          <w:rtl/>
        </w:rPr>
        <w:t>ומדויק</w:t>
      </w:r>
      <w:r w:rsidRPr="001F2C14">
        <w:rPr>
          <w:rFonts w:eastAsia="Calibri" w:hint="cs"/>
          <w:rtl/>
        </w:rPr>
        <w:t>, וימספר את דפי ההצעה והנספחים.</w:t>
      </w:r>
    </w:p>
    <w:p w:rsidR="003B44EA" w:rsidRPr="00B01015" w:rsidRDefault="003B44EA" w:rsidP="004D28F2">
      <w:pPr>
        <w:pStyle w:val="21"/>
        <w:numPr>
          <w:ilvl w:val="1"/>
          <w:numId w:val="1"/>
        </w:numPr>
        <w:tabs>
          <w:tab w:val="clear" w:pos="1457"/>
          <w:tab w:val="num" w:pos="1117"/>
        </w:tabs>
        <w:ind w:left="1117" w:hanging="540"/>
        <w:rPr>
          <w:rFonts w:eastAsia="Calibri"/>
        </w:rPr>
      </w:pPr>
      <w:r w:rsidRPr="00B01015">
        <w:rPr>
          <w:rFonts w:eastAsia="Calibri" w:hint="cs"/>
          <w:rtl/>
        </w:rPr>
        <w:t>בטופס ההצעה מפורטים אישורים ומסמכים שונים שעל המציע לצרף להצעתו:</w:t>
      </w:r>
    </w:p>
    <w:p w:rsidR="003B44EA" w:rsidRPr="001F2C14" w:rsidRDefault="003B44EA" w:rsidP="004D28F2">
      <w:pPr>
        <w:pStyle w:val="3"/>
        <w:numPr>
          <w:ilvl w:val="2"/>
          <w:numId w:val="1"/>
        </w:numPr>
        <w:tabs>
          <w:tab w:val="clear" w:pos="2268"/>
          <w:tab w:val="num" w:pos="1927"/>
        </w:tabs>
        <w:ind w:left="1927" w:hanging="810"/>
      </w:pPr>
      <w:r w:rsidRPr="001F2C14">
        <w:rPr>
          <w:rFonts w:hint="cs"/>
          <w:rtl/>
        </w:rPr>
        <w:t xml:space="preserve">על המציע לצרף </w:t>
      </w:r>
      <w:r w:rsidRPr="00620418">
        <w:rPr>
          <w:rFonts w:hint="cs"/>
          <w:rtl/>
        </w:rPr>
        <w:t>לטופס</w:t>
      </w:r>
      <w:r w:rsidRPr="001F2C14">
        <w:rPr>
          <w:rFonts w:hint="cs"/>
          <w:rtl/>
        </w:rPr>
        <w:t xml:space="preserve"> ההצעה את כל המסמכים הנדרשים, בסדר המפורט בטופס ההצעה, ולהפריד כל נספח בחוצץ. </w:t>
      </w:r>
    </w:p>
    <w:p w:rsidR="003B44EA" w:rsidRPr="001F2C14" w:rsidRDefault="003B44EA" w:rsidP="004D28F2">
      <w:pPr>
        <w:pStyle w:val="3"/>
        <w:numPr>
          <w:ilvl w:val="2"/>
          <w:numId w:val="1"/>
        </w:numPr>
        <w:tabs>
          <w:tab w:val="clear" w:pos="2268"/>
          <w:tab w:val="num" w:pos="1927"/>
        </w:tabs>
        <w:ind w:left="1927" w:hanging="810"/>
      </w:pPr>
      <w:r w:rsidRPr="001F2C14">
        <w:rPr>
          <w:rFonts w:hint="cs"/>
          <w:rtl/>
        </w:rPr>
        <w:t>על המציע לסמן על כל מסמך המצורף על ידו להצעה לאיזה סעיף בטופס ההצעה הוא מתייחס.</w:t>
      </w:r>
    </w:p>
    <w:p w:rsidR="003B44EA" w:rsidRPr="00B01015" w:rsidRDefault="003B44EA" w:rsidP="004D28F2">
      <w:pPr>
        <w:pStyle w:val="21"/>
        <w:numPr>
          <w:ilvl w:val="1"/>
          <w:numId w:val="1"/>
        </w:numPr>
        <w:tabs>
          <w:tab w:val="clear" w:pos="1457"/>
          <w:tab w:val="num" w:pos="1117"/>
        </w:tabs>
        <w:ind w:left="1117" w:hanging="540"/>
        <w:rPr>
          <w:rFonts w:eastAsia="Calibri"/>
          <w:rtl/>
        </w:rPr>
      </w:pPr>
      <w:r w:rsidRPr="00B01015">
        <w:rPr>
          <w:rFonts w:eastAsia="Calibri" w:hint="cs"/>
          <w:rtl/>
        </w:rPr>
        <w:t>המציע אינו רשאי לצרף לטופס ההצעה דפים, חוברות, דיסקים, מצגות וכד', שאינם נדרשים במפורש או שהגשתם לא הותרה במפורש. ועדת המכרזים תתעלם ולא תתחשב בכל צירוף כאמור.</w:t>
      </w:r>
    </w:p>
    <w:p w:rsidR="003B44EA" w:rsidRPr="00B01015" w:rsidRDefault="003B44EA" w:rsidP="004D28F2">
      <w:pPr>
        <w:pStyle w:val="21"/>
        <w:numPr>
          <w:ilvl w:val="1"/>
          <w:numId w:val="1"/>
        </w:numPr>
        <w:tabs>
          <w:tab w:val="clear" w:pos="1457"/>
          <w:tab w:val="num" w:pos="1117"/>
        </w:tabs>
        <w:ind w:left="1117" w:hanging="540"/>
        <w:rPr>
          <w:rFonts w:eastAsia="Calibri"/>
          <w:rtl/>
        </w:rPr>
      </w:pPr>
      <w:r w:rsidRPr="00B01015">
        <w:rPr>
          <w:rFonts w:eastAsia="Calibri" w:hint="cs"/>
          <w:rtl/>
        </w:rPr>
        <w:t>ההצעות תוגשנה בשפה העברית. נספחים, אישורים, תעודות, הוראות הפעלה וכד', שאינם בעברית או באנגלית יתורגמו לעברית. יצוין, כי מציע שיזכה במכרז יידרש לתרגם את הוראות ההפעלה גם לשפות הבאות: ערבית, רוסית  ואנגלית.</w:t>
      </w:r>
    </w:p>
    <w:p w:rsidR="003B44EA" w:rsidRDefault="003B44EA" w:rsidP="004D28F2">
      <w:pPr>
        <w:pStyle w:val="21"/>
        <w:numPr>
          <w:ilvl w:val="1"/>
          <w:numId w:val="1"/>
        </w:numPr>
        <w:tabs>
          <w:tab w:val="clear" w:pos="1457"/>
          <w:tab w:val="num" w:pos="1117"/>
        </w:tabs>
        <w:ind w:left="1117" w:hanging="540"/>
        <w:rPr>
          <w:rFonts w:eastAsia="Calibri"/>
        </w:rPr>
      </w:pPr>
      <w:r w:rsidRPr="00B01015">
        <w:rPr>
          <w:rFonts w:eastAsia="Calibri" w:hint="cs"/>
          <w:rtl/>
        </w:rPr>
        <w:t>טופס ההצעה מהווה חלק בלתי נפרד ממסמכי המכרז, ומהווה השלמה של הקבוע במכרז. עם זאת, במקרה של סתירה בין טופס ההצעה לבין גוף המכרז יגבר האמור בגוף המכרז.</w:t>
      </w:r>
    </w:p>
    <w:p w:rsidR="00022CBD" w:rsidRPr="00B01015" w:rsidRDefault="00022CBD" w:rsidP="00022CBD">
      <w:pPr>
        <w:pStyle w:val="21"/>
        <w:numPr>
          <w:ilvl w:val="0"/>
          <w:numId w:val="0"/>
        </w:numPr>
        <w:ind w:left="1117"/>
        <w:rPr>
          <w:rFonts w:eastAsia="Calibri"/>
        </w:rPr>
      </w:pPr>
    </w:p>
    <w:p w:rsidR="003B44EA" w:rsidRPr="00374268" w:rsidRDefault="003B44EA" w:rsidP="004D28F2">
      <w:pPr>
        <w:pStyle w:val="21"/>
        <w:keepNext/>
        <w:numPr>
          <w:ilvl w:val="0"/>
          <w:numId w:val="1"/>
        </w:numPr>
        <w:rPr>
          <w:b/>
          <w:bCs/>
          <w:sz w:val="24"/>
          <w:u w:val="single"/>
        </w:rPr>
      </w:pPr>
      <w:r w:rsidRPr="00374268">
        <w:rPr>
          <w:rFonts w:hint="cs"/>
          <w:b/>
          <w:bCs/>
          <w:sz w:val="24"/>
          <w:u w:val="single"/>
          <w:rtl/>
        </w:rPr>
        <w:t>הגשת ההצעה</w:t>
      </w:r>
    </w:p>
    <w:p w:rsidR="003B44EA" w:rsidRPr="001F2C14" w:rsidRDefault="003B44EA" w:rsidP="00F459D2">
      <w:pPr>
        <w:pStyle w:val="21"/>
        <w:keepNext/>
        <w:numPr>
          <w:ilvl w:val="1"/>
          <w:numId w:val="1"/>
        </w:numPr>
        <w:tabs>
          <w:tab w:val="clear" w:pos="1457"/>
          <w:tab w:val="num" w:pos="1117"/>
        </w:tabs>
        <w:ind w:left="1117" w:hanging="540"/>
        <w:rPr>
          <w:rtl/>
        </w:rPr>
      </w:pPr>
      <w:r w:rsidRPr="001F2C14">
        <w:rPr>
          <w:rtl/>
        </w:rPr>
        <w:t xml:space="preserve">את ההצעה יש להגיש במעטפה סגורה וחתומה ללא זיהוי חיצוני, </w:t>
      </w:r>
      <w:r w:rsidRPr="001F2C14">
        <w:rPr>
          <w:rFonts w:hint="cs"/>
          <w:rtl/>
        </w:rPr>
        <w:t xml:space="preserve">לאחר סיום הליך </w:t>
      </w:r>
      <w:r w:rsidRPr="00B01015">
        <w:rPr>
          <w:rFonts w:eastAsia="Calibri" w:hint="cs"/>
          <w:rtl/>
        </w:rPr>
        <w:t>ההבהרות</w:t>
      </w:r>
      <w:r w:rsidR="00415A5A">
        <w:rPr>
          <w:rFonts w:hint="cs"/>
          <w:rtl/>
        </w:rPr>
        <w:t>, ולא יאוחר מיום</w:t>
      </w:r>
      <w:r w:rsidR="00415A5A" w:rsidRPr="00415A5A">
        <w:rPr>
          <w:rFonts w:hint="cs"/>
          <w:rtl/>
        </w:rPr>
        <w:t xml:space="preserve"> </w:t>
      </w:r>
      <w:r w:rsidR="00EA3887">
        <w:rPr>
          <w:rFonts w:hint="cs"/>
          <w:b/>
          <w:bCs/>
          <w:u w:val="single"/>
          <w:rtl/>
        </w:rPr>
        <w:t>0</w:t>
      </w:r>
      <w:r w:rsidR="00F459D2">
        <w:rPr>
          <w:rFonts w:hint="cs"/>
          <w:b/>
          <w:bCs/>
          <w:u w:val="single"/>
          <w:rtl/>
        </w:rPr>
        <w:t>1</w:t>
      </w:r>
      <w:r w:rsidR="00415A5A" w:rsidRPr="00415A5A">
        <w:rPr>
          <w:rFonts w:hint="cs"/>
          <w:b/>
          <w:bCs/>
          <w:u w:val="single"/>
          <w:rtl/>
        </w:rPr>
        <w:t>.</w:t>
      </w:r>
      <w:r w:rsidR="00EA3887">
        <w:rPr>
          <w:rFonts w:hint="cs"/>
          <w:b/>
          <w:bCs/>
          <w:u w:val="single"/>
          <w:rtl/>
        </w:rPr>
        <w:t>09</w:t>
      </w:r>
      <w:r w:rsidR="00415A5A" w:rsidRPr="00415A5A">
        <w:rPr>
          <w:rFonts w:hint="cs"/>
          <w:b/>
          <w:bCs/>
          <w:u w:val="single"/>
          <w:rtl/>
        </w:rPr>
        <w:t>.2011</w:t>
      </w:r>
      <w:r w:rsidRPr="00415A5A">
        <w:rPr>
          <w:b/>
          <w:bCs/>
          <w:rtl/>
        </w:rPr>
        <w:t xml:space="preserve"> </w:t>
      </w:r>
      <w:r w:rsidRPr="001F2C14">
        <w:rPr>
          <w:rFonts w:hint="cs"/>
          <w:rtl/>
        </w:rPr>
        <w:t>ב</w:t>
      </w:r>
      <w:r w:rsidRPr="001F2C14">
        <w:rPr>
          <w:rtl/>
        </w:rPr>
        <w:t xml:space="preserve">שעה </w:t>
      </w:r>
      <w:r w:rsidRPr="00415A5A">
        <w:rPr>
          <w:b/>
          <w:bCs/>
          <w:u w:val="single"/>
          <w:rtl/>
        </w:rPr>
        <w:t>1</w:t>
      </w:r>
      <w:r w:rsidR="00415A5A" w:rsidRPr="00415A5A">
        <w:rPr>
          <w:rFonts w:hint="cs"/>
          <w:b/>
          <w:bCs/>
          <w:u w:val="single"/>
          <w:rtl/>
        </w:rPr>
        <w:t>2</w:t>
      </w:r>
      <w:r w:rsidRPr="00415A5A">
        <w:rPr>
          <w:b/>
          <w:bCs/>
          <w:u w:val="single"/>
          <w:rtl/>
        </w:rPr>
        <w:t>:00</w:t>
      </w:r>
      <w:r w:rsidRPr="001F2C14">
        <w:rPr>
          <w:rFonts w:hint="cs"/>
          <w:rtl/>
        </w:rPr>
        <w:t>,</w:t>
      </w:r>
      <w:r w:rsidRPr="001F2C14">
        <w:rPr>
          <w:rtl/>
        </w:rPr>
        <w:t xml:space="preserve"> </w:t>
      </w:r>
      <w:r w:rsidRPr="001F2C14">
        <w:rPr>
          <w:rFonts w:hint="cs"/>
          <w:rtl/>
        </w:rPr>
        <w:t>ב</w:t>
      </w:r>
      <w:r w:rsidRPr="001F2C14" w:rsidDel="00411D6E">
        <w:rPr>
          <w:rtl/>
        </w:rPr>
        <w:t xml:space="preserve">תיבת המכרזים </w:t>
      </w:r>
      <w:r w:rsidRPr="001F2C14" w:rsidDel="00411D6E">
        <w:rPr>
          <w:rFonts w:hint="cs"/>
          <w:rtl/>
        </w:rPr>
        <w:t>הממוקמת במ</w:t>
      </w:r>
      <w:r w:rsidRPr="001F2C14">
        <w:rPr>
          <w:rFonts w:hint="cs"/>
          <w:rtl/>
        </w:rPr>
        <w:t>ודיעין משרד הבריאות, קומה ב' רחוב</w:t>
      </w:r>
      <w:r w:rsidRPr="001F2C14" w:rsidDel="00411D6E">
        <w:rPr>
          <w:rFonts w:hint="cs"/>
          <w:rtl/>
        </w:rPr>
        <w:t xml:space="preserve"> רבקה 29, תלפיות ירושלים. </w:t>
      </w:r>
      <w:r w:rsidRPr="001F2C14" w:rsidDel="00411D6E">
        <w:rPr>
          <w:rtl/>
        </w:rPr>
        <w:t xml:space="preserve">על המעטפה יש לציין: </w:t>
      </w:r>
      <w:r w:rsidRPr="001F2C14" w:rsidDel="00411D6E">
        <w:rPr>
          <w:rFonts w:hint="cs"/>
          <w:b/>
          <w:bCs/>
          <w:rtl/>
        </w:rPr>
        <w:t>"מכ</w:t>
      </w:r>
      <w:r w:rsidR="00415A5A">
        <w:rPr>
          <w:rFonts w:hint="cs"/>
          <w:b/>
          <w:bCs/>
          <w:rtl/>
        </w:rPr>
        <w:t>רז מס' 39/2011</w:t>
      </w:r>
      <w:r w:rsidRPr="001F2C14" w:rsidDel="00411D6E">
        <w:rPr>
          <w:rFonts w:hint="cs"/>
          <w:b/>
          <w:bCs/>
          <w:rtl/>
        </w:rPr>
        <w:t xml:space="preserve"> </w:t>
      </w:r>
      <w:r>
        <w:rPr>
          <w:rFonts w:hint="cs"/>
          <w:b/>
          <w:bCs/>
          <w:sz w:val="24"/>
          <w:rtl/>
        </w:rPr>
        <w:t xml:space="preserve">לאספקת </w:t>
      </w:r>
      <w:r w:rsidR="00255B9B">
        <w:rPr>
          <w:rFonts w:hint="cs"/>
          <w:b/>
          <w:bCs/>
          <w:sz w:val="24"/>
          <w:rtl/>
        </w:rPr>
        <w:t>מזרנים</w:t>
      </w:r>
      <w:r>
        <w:rPr>
          <w:rFonts w:hint="cs"/>
          <w:b/>
          <w:bCs/>
          <w:sz w:val="24"/>
          <w:rtl/>
        </w:rPr>
        <w:t xml:space="preserve"> </w:t>
      </w:r>
      <w:r w:rsidRPr="001F2C14">
        <w:rPr>
          <w:rFonts w:hint="cs"/>
          <w:b/>
          <w:bCs/>
          <w:sz w:val="24"/>
          <w:rtl/>
        </w:rPr>
        <w:t>עבור היחידה לשיקום וניידות במשרד הבריאות</w:t>
      </w:r>
      <w:r w:rsidRPr="001F2C14" w:rsidDel="00411D6E">
        <w:rPr>
          <w:rFonts w:hint="cs"/>
          <w:rtl/>
        </w:rPr>
        <w:t>"</w:t>
      </w:r>
      <w:r w:rsidRPr="001F2C14">
        <w:rPr>
          <w:rFonts w:hint="cs"/>
          <w:rtl/>
        </w:rPr>
        <w:t>.</w:t>
      </w:r>
      <w:r w:rsidRPr="001F2C14" w:rsidDel="00411D6E">
        <w:rPr>
          <w:rFonts w:hint="cs"/>
          <w:rtl/>
        </w:rPr>
        <w:t xml:space="preserve"> </w:t>
      </w:r>
    </w:p>
    <w:p w:rsidR="003B44EA" w:rsidRPr="001F2C14" w:rsidRDefault="003B44EA" w:rsidP="004D28F2">
      <w:pPr>
        <w:pStyle w:val="21"/>
        <w:keepNext/>
        <w:numPr>
          <w:ilvl w:val="1"/>
          <w:numId w:val="1"/>
        </w:numPr>
        <w:tabs>
          <w:tab w:val="clear" w:pos="1457"/>
          <w:tab w:val="num" w:pos="1117"/>
        </w:tabs>
        <w:ind w:left="1117" w:hanging="540"/>
        <w:rPr>
          <w:rtl/>
        </w:rPr>
      </w:pPr>
      <w:r w:rsidRPr="001F2C14">
        <w:rPr>
          <w:rFonts w:hint="cs"/>
          <w:rtl/>
        </w:rPr>
        <w:t xml:space="preserve">הגשת </w:t>
      </w:r>
      <w:r w:rsidRPr="00B01015">
        <w:rPr>
          <w:rFonts w:eastAsia="Calibri" w:hint="cs"/>
          <w:rtl/>
        </w:rPr>
        <w:t>ההצעה</w:t>
      </w:r>
      <w:r w:rsidRPr="001F2C14">
        <w:rPr>
          <w:rFonts w:hint="cs"/>
          <w:rtl/>
        </w:rPr>
        <w:t xml:space="preserve"> במועד המצוין לעיל היא על אחריות המציע לבדו. </w:t>
      </w:r>
      <w:r w:rsidRPr="00B23A20">
        <w:rPr>
          <w:rFonts w:hint="cs"/>
          <w:b/>
          <w:bCs/>
          <w:rtl/>
        </w:rPr>
        <w:t>הצעה שתוגש במועד מאוחר יותר לא תיבחן על-ידי ועדת המכרזים ותוחזר לשולחה.</w:t>
      </w:r>
    </w:p>
    <w:p w:rsidR="003B44EA" w:rsidRPr="00B01015" w:rsidRDefault="003B44EA" w:rsidP="004D28F2">
      <w:pPr>
        <w:pStyle w:val="21"/>
        <w:numPr>
          <w:ilvl w:val="1"/>
          <w:numId w:val="1"/>
        </w:numPr>
        <w:tabs>
          <w:tab w:val="clear" w:pos="1457"/>
          <w:tab w:val="num" w:pos="1117"/>
        </w:tabs>
        <w:ind w:left="1117" w:hanging="540"/>
        <w:rPr>
          <w:rFonts w:eastAsia="Calibri"/>
          <w:rtl/>
        </w:rPr>
      </w:pPr>
      <w:r w:rsidRPr="00B01015">
        <w:rPr>
          <w:rFonts w:eastAsia="Calibri" w:hint="cs"/>
          <w:rtl/>
        </w:rPr>
        <w:t>בשום מקרה אין להגיש את ההצעה בדואר אלקטרוני או בפקס.</w:t>
      </w:r>
    </w:p>
    <w:p w:rsidR="003B44EA" w:rsidRPr="00B01015" w:rsidRDefault="003B44EA" w:rsidP="004D28F2">
      <w:pPr>
        <w:pStyle w:val="21"/>
        <w:numPr>
          <w:ilvl w:val="1"/>
          <w:numId w:val="1"/>
        </w:numPr>
        <w:tabs>
          <w:tab w:val="clear" w:pos="1457"/>
          <w:tab w:val="num" w:pos="1117"/>
        </w:tabs>
        <w:ind w:left="1117" w:hanging="540"/>
        <w:rPr>
          <w:rFonts w:eastAsia="Calibri"/>
          <w:rtl/>
        </w:rPr>
      </w:pPr>
      <w:r w:rsidRPr="00B01015">
        <w:rPr>
          <w:rFonts w:eastAsia="Calibri"/>
          <w:rtl/>
        </w:rPr>
        <w:t>ההצעה תוגש ב</w:t>
      </w:r>
      <w:r w:rsidRPr="00B01015">
        <w:rPr>
          <w:rFonts w:eastAsia="Calibri" w:hint="cs"/>
          <w:rtl/>
        </w:rPr>
        <w:t>שלושה</w:t>
      </w:r>
      <w:r w:rsidRPr="00B01015">
        <w:rPr>
          <w:rFonts w:eastAsia="Calibri"/>
          <w:rtl/>
        </w:rPr>
        <w:t xml:space="preserve"> עותקים זהים (כולל המסמכים הנלווים והנספחים למיניהם)</w:t>
      </w:r>
      <w:r w:rsidRPr="00B01015">
        <w:rPr>
          <w:rFonts w:eastAsia="Calibri" w:hint="cs"/>
          <w:rtl/>
        </w:rPr>
        <w:t xml:space="preserve">, כשכל עותק כרוך בנפרד או בקלסר נפרד; ובתקליטור המכיל את ההצעה בפורמט </w:t>
      </w:r>
      <w:r w:rsidRPr="00B01015">
        <w:rPr>
          <w:rFonts w:eastAsia="Calibri" w:hint="cs"/>
        </w:rPr>
        <w:t>PDF</w:t>
      </w:r>
      <w:r w:rsidRPr="00B01015">
        <w:rPr>
          <w:rFonts w:eastAsia="Calibri" w:hint="cs"/>
          <w:rtl/>
        </w:rPr>
        <w:t>. במקרה של חוסר התאמה בין הנתונים המפורטים בקובץ הממוחשב לבין ההצעה המקורית המודפסת, הנתונים המפורטים בהצעה המודפסת יגברו.</w:t>
      </w:r>
    </w:p>
    <w:p w:rsidR="003B44EA" w:rsidRPr="00B01015" w:rsidRDefault="003B44EA" w:rsidP="004D28F2">
      <w:pPr>
        <w:pStyle w:val="21"/>
        <w:numPr>
          <w:ilvl w:val="1"/>
          <w:numId w:val="1"/>
        </w:numPr>
        <w:tabs>
          <w:tab w:val="clear" w:pos="1457"/>
          <w:tab w:val="num" w:pos="1117"/>
        </w:tabs>
        <w:ind w:left="1117" w:hanging="540"/>
        <w:rPr>
          <w:rFonts w:eastAsia="Calibri"/>
          <w:rtl/>
        </w:rPr>
      </w:pPr>
      <w:r w:rsidRPr="00B01015">
        <w:rPr>
          <w:rFonts w:eastAsia="Calibri"/>
          <w:rtl/>
        </w:rPr>
        <w:t xml:space="preserve">את כתב הערבות המקורי </w:t>
      </w:r>
      <w:r w:rsidRPr="00B01015">
        <w:rPr>
          <w:rFonts w:eastAsia="Calibri" w:hint="cs"/>
          <w:rtl/>
        </w:rPr>
        <w:t>יש לצרף לעותק המקורי של ההצעה</w:t>
      </w:r>
      <w:r w:rsidRPr="00B01015">
        <w:rPr>
          <w:rFonts w:eastAsia="Calibri"/>
          <w:rtl/>
        </w:rPr>
        <w:t xml:space="preserve">. </w:t>
      </w:r>
    </w:p>
    <w:p w:rsidR="003B44EA" w:rsidRPr="00B01015" w:rsidRDefault="003B44EA" w:rsidP="004D28F2">
      <w:pPr>
        <w:pStyle w:val="21"/>
        <w:numPr>
          <w:ilvl w:val="1"/>
          <w:numId w:val="1"/>
        </w:numPr>
        <w:tabs>
          <w:tab w:val="clear" w:pos="1457"/>
          <w:tab w:val="num" w:pos="1117"/>
        </w:tabs>
        <w:ind w:left="1117" w:hanging="540"/>
        <w:rPr>
          <w:rFonts w:eastAsia="Calibri"/>
          <w:rtl/>
        </w:rPr>
      </w:pPr>
      <w:r w:rsidRPr="00B01015">
        <w:rPr>
          <w:rFonts w:eastAsia="Calibri"/>
          <w:rtl/>
        </w:rPr>
        <w:t xml:space="preserve">כל עמוד בעותק המקורי של </w:t>
      </w:r>
      <w:r w:rsidRPr="00B01015">
        <w:rPr>
          <w:rFonts w:eastAsia="Calibri" w:hint="cs"/>
          <w:rtl/>
        </w:rPr>
        <w:t xml:space="preserve">טופס </w:t>
      </w:r>
      <w:r w:rsidRPr="00B01015">
        <w:rPr>
          <w:rFonts w:eastAsia="Calibri"/>
          <w:rtl/>
        </w:rPr>
        <w:t>ההצעה יוחתם בחותמת המציע</w:t>
      </w:r>
      <w:r w:rsidRPr="00B01015">
        <w:rPr>
          <w:rFonts w:eastAsia="Calibri" w:hint="cs"/>
          <w:rtl/>
        </w:rPr>
        <w:t xml:space="preserve"> ובחתימה של מורשה חתימה מטעם המציע.</w:t>
      </w:r>
    </w:p>
    <w:p w:rsidR="003B44EA" w:rsidRPr="00B01015" w:rsidRDefault="003B44EA" w:rsidP="004D28F2">
      <w:pPr>
        <w:pStyle w:val="21"/>
        <w:numPr>
          <w:ilvl w:val="1"/>
          <w:numId w:val="1"/>
        </w:numPr>
        <w:tabs>
          <w:tab w:val="clear" w:pos="1457"/>
          <w:tab w:val="num" w:pos="1117"/>
        </w:tabs>
        <w:ind w:left="1117" w:hanging="540"/>
        <w:rPr>
          <w:rFonts w:eastAsia="Calibri"/>
        </w:rPr>
      </w:pPr>
      <w:r w:rsidRPr="00B01015">
        <w:rPr>
          <w:rFonts w:eastAsia="Calibri"/>
          <w:rtl/>
        </w:rPr>
        <w:t>העמוד הראשון של כל אחד מהעותקים יוחתם בח</w:t>
      </w:r>
      <w:r w:rsidRPr="00B01015">
        <w:rPr>
          <w:rFonts w:eastAsia="Calibri" w:hint="cs"/>
          <w:rtl/>
        </w:rPr>
        <w:t>ותמת מקורית</w:t>
      </w:r>
      <w:r w:rsidRPr="00B01015">
        <w:rPr>
          <w:rFonts w:eastAsia="Calibri"/>
          <w:rtl/>
        </w:rPr>
        <w:t xml:space="preserve"> </w:t>
      </w:r>
      <w:r w:rsidRPr="00B01015">
        <w:rPr>
          <w:rFonts w:eastAsia="Calibri" w:hint="cs"/>
          <w:rtl/>
        </w:rPr>
        <w:t xml:space="preserve">(לא צילום) </w:t>
      </w:r>
      <w:r w:rsidRPr="00B01015">
        <w:rPr>
          <w:rFonts w:eastAsia="Calibri"/>
          <w:rtl/>
        </w:rPr>
        <w:t>של המציע</w:t>
      </w:r>
      <w:r w:rsidRPr="00B01015">
        <w:rPr>
          <w:rFonts w:eastAsia="Calibri" w:hint="cs"/>
          <w:rtl/>
        </w:rPr>
        <w:t xml:space="preserve"> ובחתימה מקורית (לא צילום) של מורשה חתימה מטעם המציע.</w:t>
      </w:r>
    </w:p>
    <w:p w:rsidR="003B44EA" w:rsidRPr="00B01015" w:rsidRDefault="003B44EA" w:rsidP="004D28F2">
      <w:pPr>
        <w:pStyle w:val="21"/>
        <w:numPr>
          <w:ilvl w:val="1"/>
          <w:numId w:val="1"/>
        </w:numPr>
        <w:tabs>
          <w:tab w:val="clear" w:pos="1457"/>
          <w:tab w:val="num" w:pos="1117"/>
        </w:tabs>
        <w:ind w:left="1117" w:hanging="540"/>
        <w:rPr>
          <w:rFonts w:eastAsia="Calibri"/>
          <w:rtl/>
        </w:rPr>
      </w:pPr>
      <w:r w:rsidRPr="00B01015">
        <w:rPr>
          <w:rFonts w:eastAsia="Calibri" w:hint="cs"/>
          <w:rtl/>
        </w:rPr>
        <w:t>בכל מקום שבו נדרשת חתימת המציע יחתום מורשה חתימה מטעם המציע.</w:t>
      </w:r>
    </w:p>
    <w:p w:rsidR="003B44EA" w:rsidRPr="00B01015" w:rsidRDefault="003B44EA" w:rsidP="004D28F2">
      <w:pPr>
        <w:pStyle w:val="21"/>
        <w:numPr>
          <w:ilvl w:val="1"/>
          <w:numId w:val="1"/>
        </w:numPr>
        <w:tabs>
          <w:tab w:val="clear" w:pos="1457"/>
          <w:tab w:val="num" w:pos="1117"/>
        </w:tabs>
        <w:ind w:left="1117" w:hanging="540"/>
        <w:rPr>
          <w:rFonts w:eastAsia="Calibri"/>
        </w:rPr>
      </w:pPr>
      <w:r w:rsidRPr="00B01015">
        <w:rPr>
          <w:rFonts w:eastAsia="Calibri"/>
          <w:rtl/>
        </w:rPr>
        <w:t>הגשת ההצעה החתומה מהווה ראיה חלוטה לכך שהמציע קרא את כלל האמור במסמכי המכרז והחוזה המצורף לו, הבין את האמור במסמכים אלה ונתן לכך את הסכמתו הבלתי מסויגת.</w:t>
      </w:r>
    </w:p>
    <w:p w:rsidR="003B44EA" w:rsidRPr="00374268" w:rsidRDefault="003B44EA" w:rsidP="004D28F2">
      <w:pPr>
        <w:pStyle w:val="21"/>
        <w:numPr>
          <w:ilvl w:val="0"/>
          <w:numId w:val="1"/>
        </w:numPr>
        <w:rPr>
          <w:b/>
          <w:bCs/>
          <w:sz w:val="24"/>
          <w:u w:val="single"/>
        </w:rPr>
      </w:pPr>
      <w:r w:rsidRPr="00374268">
        <w:rPr>
          <w:rFonts w:hint="cs"/>
          <w:b/>
          <w:bCs/>
          <w:sz w:val="24"/>
          <w:u w:val="single"/>
          <w:rtl/>
        </w:rPr>
        <w:t>מסמכים שיש לצרף להצעה</w:t>
      </w:r>
    </w:p>
    <w:p w:rsidR="003B44EA" w:rsidRPr="00B01015" w:rsidRDefault="003B44EA" w:rsidP="004D28F2">
      <w:pPr>
        <w:pStyle w:val="21"/>
        <w:numPr>
          <w:ilvl w:val="1"/>
          <w:numId w:val="1"/>
        </w:numPr>
        <w:tabs>
          <w:tab w:val="clear" w:pos="1457"/>
          <w:tab w:val="num" w:pos="1117"/>
        </w:tabs>
        <w:ind w:left="1117" w:hanging="540"/>
        <w:rPr>
          <w:rFonts w:eastAsia="Calibri"/>
        </w:rPr>
      </w:pPr>
      <w:r w:rsidRPr="00B01015">
        <w:rPr>
          <w:rFonts w:eastAsia="Calibri" w:hint="cs"/>
          <w:rtl/>
        </w:rPr>
        <w:t>מבלי לגרוע מהדרישות לצירוף מסמכים המפורטות בכל סעיף וסעיף במכרז, על המציע לצרף להצעתו את המסמכים הבאים:</w:t>
      </w:r>
    </w:p>
    <w:p w:rsidR="003B44EA" w:rsidRPr="001F2C14" w:rsidRDefault="003B44EA" w:rsidP="004D28F2">
      <w:pPr>
        <w:pStyle w:val="3"/>
        <w:numPr>
          <w:ilvl w:val="2"/>
          <w:numId w:val="1"/>
        </w:numPr>
        <w:tabs>
          <w:tab w:val="clear" w:pos="2268"/>
          <w:tab w:val="num" w:pos="1927"/>
        </w:tabs>
        <w:ind w:left="1927" w:hanging="810"/>
      </w:pPr>
      <w:r w:rsidRPr="001F2C14">
        <w:rPr>
          <w:rFonts w:hint="cs"/>
          <w:rtl/>
        </w:rPr>
        <w:t>אישור תשלום דמי השתתפות במכרז.</w:t>
      </w:r>
    </w:p>
    <w:p w:rsidR="003B44EA" w:rsidRPr="001F2C14" w:rsidRDefault="003B44EA" w:rsidP="004D28F2">
      <w:pPr>
        <w:pStyle w:val="3"/>
        <w:numPr>
          <w:ilvl w:val="2"/>
          <w:numId w:val="1"/>
        </w:numPr>
        <w:tabs>
          <w:tab w:val="clear" w:pos="2268"/>
          <w:tab w:val="num" w:pos="1927"/>
        </w:tabs>
        <w:ind w:left="1927" w:hanging="810"/>
      </w:pPr>
      <w:bookmarkStart w:id="63" w:name="_Ref265413848"/>
      <w:bookmarkStart w:id="64" w:name="_Ref265413807"/>
      <w:bookmarkStart w:id="65" w:name="_Ref265413860"/>
      <w:bookmarkStart w:id="66" w:name="_Ref267481619"/>
      <w:r w:rsidRPr="001F2C14">
        <w:rPr>
          <w:rtl/>
        </w:rPr>
        <w:t>העתק תעודת עוסק מורשה</w:t>
      </w:r>
      <w:r w:rsidRPr="001F2C14">
        <w:rPr>
          <w:rFonts w:hint="cs"/>
          <w:rtl/>
        </w:rPr>
        <w:t>.</w:t>
      </w:r>
      <w:r w:rsidRPr="001F2C14">
        <w:rPr>
          <w:rtl/>
        </w:rPr>
        <w:t xml:space="preserve"> </w:t>
      </w:r>
    </w:p>
    <w:p w:rsidR="003B44EA" w:rsidRPr="001F2C14" w:rsidRDefault="003B44EA" w:rsidP="004D28F2">
      <w:pPr>
        <w:pStyle w:val="3"/>
        <w:numPr>
          <w:ilvl w:val="2"/>
          <w:numId w:val="1"/>
        </w:numPr>
        <w:tabs>
          <w:tab w:val="clear" w:pos="2268"/>
          <w:tab w:val="num" w:pos="1927"/>
        </w:tabs>
        <w:ind w:left="1927" w:hanging="810"/>
      </w:pPr>
      <w:r w:rsidRPr="001F2C14">
        <w:rPr>
          <w:rFonts w:hint="cs"/>
          <w:rtl/>
        </w:rPr>
        <w:t xml:space="preserve">אם המציע הוא תאגיד </w:t>
      </w:r>
      <w:r w:rsidRPr="001F2C14">
        <w:rPr>
          <w:rtl/>
        </w:rPr>
        <w:t>–</w:t>
      </w:r>
      <w:r w:rsidRPr="001F2C14">
        <w:rPr>
          <w:rFonts w:hint="cs"/>
          <w:rtl/>
        </w:rPr>
        <w:t xml:space="preserve"> העתק </w:t>
      </w:r>
      <w:r w:rsidRPr="001F2C14">
        <w:rPr>
          <w:rtl/>
        </w:rPr>
        <w:t xml:space="preserve">תעודת </w:t>
      </w:r>
      <w:r w:rsidRPr="001F2C14">
        <w:rPr>
          <w:rFonts w:hint="cs"/>
          <w:rtl/>
        </w:rPr>
        <w:t>ה</w:t>
      </w:r>
      <w:r w:rsidRPr="001F2C14">
        <w:rPr>
          <w:rtl/>
        </w:rPr>
        <w:t xml:space="preserve">התאגדות </w:t>
      </w:r>
      <w:r w:rsidRPr="001F2C14">
        <w:rPr>
          <w:rFonts w:hint="cs"/>
          <w:rtl/>
        </w:rPr>
        <w:t xml:space="preserve">של המציע </w:t>
      </w:r>
      <w:r w:rsidRPr="001F2C14">
        <w:rPr>
          <w:rtl/>
        </w:rPr>
        <w:t>חתומה על-ידי מנהל המרשם הרל</w:t>
      </w:r>
      <w:r w:rsidRPr="001F2C14">
        <w:rPr>
          <w:rFonts w:hint="cs"/>
          <w:rtl/>
        </w:rPr>
        <w:t>ב</w:t>
      </w:r>
      <w:r w:rsidRPr="001F2C14">
        <w:rPr>
          <w:rtl/>
        </w:rPr>
        <w:t>נטי</w:t>
      </w:r>
      <w:r w:rsidR="00D275D5">
        <w:rPr>
          <w:rFonts w:hint="cs"/>
          <w:rtl/>
        </w:rPr>
        <w:t>, ו</w:t>
      </w:r>
      <w:r w:rsidRPr="001F2C14">
        <w:rPr>
          <w:rFonts w:hint="cs"/>
          <w:rtl/>
        </w:rPr>
        <w:t>אישור תקף של עו"ד או רו"ח בדבר זהות מורשי החתימה וסמכותם לחייב את התאגיד בחתימתם.</w:t>
      </w:r>
    </w:p>
    <w:p w:rsidR="003B44EA" w:rsidRPr="001F2C14" w:rsidRDefault="003B44EA" w:rsidP="004D28F2">
      <w:pPr>
        <w:pStyle w:val="3"/>
        <w:numPr>
          <w:ilvl w:val="2"/>
          <w:numId w:val="1"/>
        </w:numPr>
        <w:tabs>
          <w:tab w:val="clear" w:pos="2268"/>
          <w:tab w:val="num" w:pos="1927"/>
        </w:tabs>
        <w:ind w:left="1927" w:hanging="810"/>
      </w:pPr>
      <w:r w:rsidRPr="001F2C14">
        <w:rPr>
          <w:rtl/>
        </w:rPr>
        <w:t>אישור תקף בדבר ניהול ספרים</w:t>
      </w:r>
      <w:r w:rsidRPr="001F2C14">
        <w:rPr>
          <w:rFonts w:hint="cs"/>
          <w:rtl/>
        </w:rPr>
        <w:t xml:space="preserve"> כדין, כנדרש </w:t>
      </w:r>
      <w:r w:rsidRPr="001F2C14">
        <w:rPr>
          <w:rtl/>
        </w:rPr>
        <w:t>לפי חוק עסקאות גופים ציבוריים (אכיפת ניהול חשבונות ותשלום מס), תשל"ו</w:t>
      </w:r>
      <w:r w:rsidRPr="001F2C14">
        <w:rPr>
          <w:rFonts w:hint="cs"/>
          <w:rtl/>
        </w:rPr>
        <w:t>-</w:t>
      </w:r>
      <w:r w:rsidRPr="001F2C14">
        <w:rPr>
          <w:rtl/>
        </w:rPr>
        <w:t>1976.</w:t>
      </w:r>
      <w:bookmarkEnd w:id="63"/>
    </w:p>
    <w:bookmarkEnd w:id="64"/>
    <w:bookmarkEnd w:id="65"/>
    <w:bookmarkEnd w:id="66"/>
    <w:p w:rsidR="003B44EA" w:rsidRPr="001F2C14" w:rsidRDefault="003B44EA" w:rsidP="004D28F2">
      <w:pPr>
        <w:pStyle w:val="3"/>
        <w:numPr>
          <w:ilvl w:val="2"/>
          <w:numId w:val="1"/>
        </w:numPr>
        <w:tabs>
          <w:tab w:val="clear" w:pos="2268"/>
          <w:tab w:val="num" w:pos="1927"/>
        </w:tabs>
        <w:ind w:left="1927" w:hanging="810"/>
        <w:rPr>
          <w:rtl/>
        </w:rPr>
      </w:pPr>
      <w:r w:rsidRPr="001F2C14">
        <w:rPr>
          <w:rFonts w:hint="cs"/>
          <w:rtl/>
        </w:rPr>
        <w:t>כתב ערבות התואם את הנוסח המפורט ב</w:t>
      </w:r>
      <w:r w:rsidRPr="00B01015">
        <w:rPr>
          <w:rFonts w:hint="cs"/>
          <w:rtl/>
        </w:rPr>
        <w:t xml:space="preserve">נספח ד' </w:t>
      </w:r>
      <w:r w:rsidRPr="001F2C14">
        <w:rPr>
          <w:rFonts w:hint="cs"/>
          <w:rtl/>
        </w:rPr>
        <w:t xml:space="preserve">למכרז. </w:t>
      </w:r>
      <w:r w:rsidRPr="001F2C14">
        <w:rPr>
          <w:rtl/>
        </w:rPr>
        <w:t xml:space="preserve">את כתב הערבות המקורי </w:t>
      </w:r>
      <w:r w:rsidRPr="001F2C14">
        <w:rPr>
          <w:rFonts w:hint="cs"/>
          <w:rtl/>
        </w:rPr>
        <w:t>יש לצרף לעותק המקורי של ההצעה</w:t>
      </w:r>
      <w:r w:rsidRPr="001F2C14">
        <w:rPr>
          <w:rtl/>
        </w:rPr>
        <w:t xml:space="preserve">. </w:t>
      </w:r>
    </w:p>
    <w:p w:rsidR="003B44EA" w:rsidRPr="001F2C14" w:rsidRDefault="003B44EA" w:rsidP="004D28F2">
      <w:pPr>
        <w:pStyle w:val="3"/>
        <w:numPr>
          <w:ilvl w:val="2"/>
          <w:numId w:val="1"/>
        </w:numPr>
        <w:tabs>
          <w:tab w:val="clear" w:pos="2268"/>
          <w:tab w:val="num" w:pos="1927"/>
        </w:tabs>
        <w:ind w:left="1927" w:hanging="810"/>
      </w:pPr>
      <w:r w:rsidRPr="001F2C14">
        <w:rPr>
          <w:rFonts w:hint="cs"/>
          <w:rtl/>
        </w:rPr>
        <w:t xml:space="preserve">אישור על עמידת המציע בתקן איכות </w:t>
      </w:r>
      <w:r w:rsidRPr="001F2C14">
        <w:rPr>
          <w:rFonts w:hint="cs"/>
        </w:rPr>
        <w:t>ISO</w:t>
      </w:r>
      <w:r w:rsidRPr="001F2C14">
        <w:rPr>
          <w:rFonts w:hint="cs"/>
          <w:rtl/>
        </w:rPr>
        <w:t xml:space="preserve"> 13485 או </w:t>
      </w:r>
      <w:r w:rsidRPr="001F2C14">
        <w:t>9001</w:t>
      </w:r>
      <w:r>
        <w:rPr>
          <w:rFonts w:hint="cs"/>
          <w:rtl/>
        </w:rPr>
        <w:t xml:space="preserve"> מעודכן.</w:t>
      </w:r>
    </w:p>
    <w:p w:rsidR="003B44EA" w:rsidRPr="001F2C14" w:rsidRDefault="003B44EA" w:rsidP="004D28F2">
      <w:pPr>
        <w:pStyle w:val="3"/>
        <w:numPr>
          <w:ilvl w:val="2"/>
          <w:numId w:val="1"/>
        </w:numPr>
        <w:tabs>
          <w:tab w:val="clear" w:pos="2268"/>
          <w:tab w:val="num" w:pos="1927"/>
        </w:tabs>
        <w:ind w:left="1927" w:hanging="810"/>
      </w:pPr>
      <w:bookmarkStart w:id="67" w:name="_Ref297116197"/>
      <w:r w:rsidRPr="001F2C14">
        <w:rPr>
          <w:rFonts w:hint="cs"/>
          <w:rtl/>
        </w:rPr>
        <w:t>תצהיר חתום בפני עו"ד בנוסח שצורף כ</w:t>
      </w:r>
      <w:r w:rsidR="00BF0EA6" w:rsidRPr="00B01015">
        <w:rPr>
          <w:rFonts w:hint="cs"/>
          <w:rtl/>
        </w:rPr>
        <w:t>נספח ו</w:t>
      </w:r>
      <w:r w:rsidR="00BF0EA6" w:rsidRPr="00B01015">
        <w:rPr>
          <w:rtl/>
        </w:rPr>
        <w:t>'</w:t>
      </w:r>
      <w:r w:rsidRPr="00B01015">
        <w:rPr>
          <w:rFonts w:hint="cs"/>
          <w:rtl/>
        </w:rPr>
        <w:t xml:space="preserve"> </w:t>
      </w:r>
      <w:r w:rsidRPr="001F2C14">
        <w:rPr>
          <w:rFonts w:hint="cs"/>
          <w:rtl/>
        </w:rPr>
        <w:t>למכרז.</w:t>
      </w:r>
      <w:bookmarkEnd w:id="67"/>
    </w:p>
    <w:p w:rsidR="003B44EA" w:rsidRPr="00081B7C" w:rsidRDefault="003B44EA" w:rsidP="004D28F2">
      <w:pPr>
        <w:pStyle w:val="3"/>
        <w:numPr>
          <w:ilvl w:val="2"/>
          <w:numId w:val="1"/>
        </w:numPr>
        <w:tabs>
          <w:tab w:val="clear" w:pos="2268"/>
          <w:tab w:val="num" w:pos="1927"/>
        </w:tabs>
        <w:ind w:left="1927" w:hanging="810"/>
      </w:pPr>
      <w:bookmarkStart w:id="68" w:name="_Ref265416384"/>
      <w:bookmarkStart w:id="69" w:name="_Ref265416409"/>
      <w:r w:rsidRPr="001F2C14">
        <w:rPr>
          <w:rFonts w:hint="cs"/>
          <w:rtl/>
        </w:rPr>
        <w:t>החוזה כשהוא חתום על-ידי המציע.</w:t>
      </w:r>
      <w:bookmarkEnd w:id="68"/>
      <w:r w:rsidRPr="001F2C14">
        <w:rPr>
          <w:rFonts w:hint="cs"/>
          <w:rtl/>
        </w:rPr>
        <w:t xml:space="preserve"> </w:t>
      </w:r>
    </w:p>
    <w:p w:rsidR="003B44EA" w:rsidRPr="001F2C14" w:rsidRDefault="003B44EA" w:rsidP="004D28F2">
      <w:pPr>
        <w:pStyle w:val="3"/>
        <w:numPr>
          <w:ilvl w:val="2"/>
          <w:numId w:val="1"/>
        </w:numPr>
        <w:tabs>
          <w:tab w:val="clear" w:pos="2268"/>
          <w:tab w:val="num" w:pos="1927"/>
        </w:tabs>
        <w:ind w:left="1927" w:hanging="810"/>
      </w:pPr>
      <w:r w:rsidRPr="001F2C14">
        <w:rPr>
          <w:rFonts w:hint="cs"/>
          <w:rtl/>
        </w:rPr>
        <w:t>לגבי כל מוצר הכלול בהצעה:</w:t>
      </w:r>
    </w:p>
    <w:p w:rsidR="003B44EA" w:rsidRPr="001F2C14" w:rsidRDefault="003B44EA" w:rsidP="004D28F2">
      <w:pPr>
        <w:pStyle w:val="4"/>
        <w:numPr>
          <w:ilvl w:val="3"/>
          <w:numId w:val="1"/>
        </w:numPr>
        <w:tabs>
          <w:tab w:val="clear" w:pos="3402"/>
          <w:tab w:val="num" w:pos="2827"/>
        </w:tabs>
        <w:ind w:hanging="1475"/>
      </w:pPr>
      <w:r w:rsidRPr="001F2C14">
        <w:rPr>
          <w:rFonts w:hint="cs"/>
          <w:rtl/>
        </w:rPr>
        <w:t xml:space="preserve">אישור </w:t>
      </w:r>
      <w:r w:rsidR="00D275D5">
        <w:rPr>
          <w:rFonts w:hint="cs"/>
          <w:rtl/>
        </w:rPr>
        <w:t xml:space="preserve">המעיד כי </w:t>
      </w:r>
      <w:r w:rsidRPr="001F2C14">
        <w:rPr>
          <w:rFonts w:hint="cs"/>
          <w:rtl/>
        </w:rPr>
        <w:t>המציע הינו ספק מורשה של</w:t>
      </w:r>
      <w:r w:rsidR="00D275D5">
        <w:rPr>
          <w:rFonts w:hint="cs"/>
          <w:rtl/>
        </w:rPr>
        <w:t xml:space="preserve"> יצרן המוצר</w:t>
      </w:r>
      <w:r w:rsidRPr="001F2C14">
        <w:rPr>
          <w:rFonts w:hint="cs"/>
          <w:rtl/>
        </w:rPr>
        <w:t>.</w:t>
      </w:r>
    </w:p>
    <w:p w:rsidR="003B44EA" w:rsidRPr="001F2C14" w:rsidRDefault="003B44EA" w:rsidP="004D28F2">
      <w:pPr>
        <w:pStyle w:val="4"/>
        <w:numPr>
          <w:ilvl w:val="3"/>
          <w:numId w:val="1"/>
        </w:numPr>
        <w:tabs>
          <w:tab w:val="clear" w:pos="3402"/>
          <w:tab w:val="num" w:pos="2827"/>
        </w:tabs>
        <w:ind w:left="2827" w:hanging="900"/>
      </w:pPr>
      <w:r w:rsidRPr="001F2C14">
        <w:rPr>
          <w:rFonts w:hint="cs"/>
          <w:rtl/>
        </w:rPr>
        <w:t xml:space="preserve">אישור </w:t>
      </w:r>
      <w:r w:rsidR="00D275D5">
        <w:rPr>
          <w:rFonts w:hint="cs"/>
          <w:rtl/>
        </w:rPr>
        <w:t xml:space="preserve">המעיד </w:t>
      </w:r>
      <w:r w:rsidRPr="001F2C14">
        <w:rPr>
          <w:rFonts w:hint="cs"/>
          <w:rtl/>
        </w:rPr>
        <w:t xml:space="preserve">על עמידת </w:t>
      </w:r>
      <w:r>
        <w:rPr>
          <w:rFonts w:hint="cs"/>
          <w:rtl/>
        </w:rPr>
        <w:t>יצרן</w:t>
      </w:r>
      <w:r w:rsidRPr="001F2C14">
        <w:rPr>
          <w:rFonts w:hint="cs"/>
          <w:rtl/>
        </w:rPr>
        <w:t xml:space="preserve"> </w:t>
      </w:r>
      <w:r>
        <w:rPr>
          <w:rFonts w:hint="cs"/>
          <w:rtl/>
        </w:rPr>
        <w:t xml:space="preserve">המוצר </w:t>
      </w:r>
      <w:r w:rsidRPr="001F2C14">
        <w:rPr>
          <w:rFonts w:hint="cs"/>
          <w:rtl/>
        </w:rPr>
        <w:t xml:space="preserve">בתקן איכות </w:t>
      </w:r>
      <w:r w:rsidRPr="001F2C14">
        <w:rPr>
          <w:rFonts w:hint="cs"/>
        </w:rPr>
        <w:t>ISO</w:t>
      </w:r>
      <w:r w:rsidRPr="001F2C14">
        <w:rPr>
          <w:rFonts w:hint="cs"/>
          <w:rtl/>
        </w:rPr>
        <w:t xml:space="preserve"> 13485 או </w:t>
      </w:r>
      <w:r w:rsidRPr="001F2C14">
        <w:t>9001</w:t>
      </w:r>
      <w:r>
        <w:rPr>
          <w:rFonts w:hint="cs"/>
          <w:rtl/>
        </w:rPr>
        <w:t xml:space="preserve"> מעודכן.</w:t>
      </w:r>
    </w:p>
    <w:p w:rsidR="003B44EA" w:rsidRDefault="00160911" w:rsidP="004D28F2">
      <w:pPr>
        <w:pStyle w:val="4"/>
        <w:numPr>
          <w:ilvl w:val="3"/>
          <w:numId w:val="1"/>
        </w:numPr>
        <w:tabs>
          <w:tab w:val="clear" w:pos="3402"/>
          <w:tab w:val="num" w:pos="2827"/>
        </w:tabs>
        <w:ind w:left="2827" w:hanging="900"/>
      </w:pPr>
      <w:r>
        <w:rPr>
          <w:rFonts w:hint="cs"/>
          <w:rtl/>
        </w:rPr>
        <w:t xml:space="preserve">עבור כל מוצר, למעט </w:t>
      </w:r>
      <w:r w:rsidR="006C62AB">
        <w:rPr>
          <w:rFonts w:hint="cs"/>
          <w:rtl/>
        </w:rPr>
        <w:t xml:space="preserve">מוצר מסוג מזרן אויר </w:t>
      </w:r>
      <w:r w:rsidR="006C62AB" w:rsidRPr="006C62AB">
        <w:rPr>
          <w:sz w:val="24"/>
        </w:rPr>
        <w:t>overlay</w:t>
      </w:r>
      <w:r w:rsidR="003B44EA" w:rsidRPr="006C62AB">
        <w:rPr>
          <w:rFonts w:hint="cs"/>
          <w:sz w:val="24"/>
          <w:rtl/>
        </w:rPr>
        <w:t xml:space="preserve"> </w:t>
      </w:r>
      <w:r w:rsidR="003B44EA">
        <w:rPr>
          <w:rFonts w:hint="cs"/>
          <w:rtl/>
        </w:rPr>
        <w:t xml:space="preserve">- </w:t>
      </w:r>
      <w:r>
        <w:rPr>
          <w:rFonts w:hint="cs"/>
          <w:sz w:val="24"/>
          <w:rtl/>
        </w:rPr>
        <w:t>אישור המעיד על עמידה בדרישות התקן הישראלי, ת"י 5418.</w:t>
      </w:r>
    </w:p>
    <w:p w:rsidR="00160911" w:rsidRDefault="00160911" w:rsidP="004D28F2">
      <w:pPr>
        <w:pStyle w:val="4"/>
        <w:numPr>
          <w:ilvl w:val="3"/>
          <w:numId w:val="1"/>
        </w:numPr>
        <w:tabs>
          <w:tab w:val="clear" w:pos="3402"/>
          <w:tab w:val="num" w:pos="2827"/>
        </w:tabs>
        <w:ind w:left="2827" w:hanging="900"/>
      </w:pPr>
      <w:r>
        <w:rPr>
          <w:rFonts w:hint="cs"/>
          <w:rtl/>
        </w:rPr>
        <w:t xml:space="preserve">עבור מוצרים מיובאים </w:t>
      </w:r>
      <w:r w:rsidR="003B44EA" w:rsidRPr="00D275D5">
        <w:rPr>
          <w:rFonts w:hint="cs"/>
          <w:rtl/>
        </w:rPr>
        <w:t xml:space="preserve">אישור </w:t>
      </w:r>
      <w:r>
        <w:rPr>
          <w:rFonts w:hint="cs"/>
          <w:rtl/>
        </w:rPr>
        <w:t xml:space="preserve">כמפורט בסעיף </w:t>
      </w:r>
      <w:r w:rsidR="00073DA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Ref295664086 \r \h</w:instrText>
      </w:r>
      <w:r>
        <w:rPr>
          <w:rtl/>
        </w:rPr>
        <w:instrText xml:space="preserve"> </w:instrText>
      </w:r>
      <w:r w:rsidR="00073DAC">
        <w:rPr>
          <w:rtl/>
        </w:rPr>
      </w:r>
      <w:r w:rsidR="00073DAC">
        <w:rPr>
          <w:rtl/>
        </w:rPr>
        <w:fldChar w:fldCharType="separate"/>
      </w:r>
      <w:r w:rsidR="00F459D2">
        <w:rPr>
          <w:cs/>
        </w:rPr>
        <w:t>‎</w:t>
      </w:r>
      <w:r w:rsidR="00F459D2">
        <w:t>23.1.1</w:t>
      </w:r>
      <w:r w:rsidR="00073DAC">
        <w:rPr>
          <w:rtl/>
        </w:rPr>
        <w:fldChar w:fldCharType="end"/>
      </w:r>
      <w:r>
        <w:rPr>
          <w:rFonts w:hint="cs"/>
          <w:rtl/>
        </w:rPr>
        <w:t xml:space="preserve"> </w:t>
      </w:r>
      <w:r w:rsidRPr="00160911">
        <w:rPr>
          <w:rFonts w:hint="cs"/>
          <w:b/>
          <w:bCs/>
          <w:u w:val="single"/>
          <w:rtl/>
        </w:rPr>
        <w:t>או</w:t>
      </w:r>
      <w:r>
        <w:rPr>
          <w:rFonts w:hint="cs"/>
          <w:rtl/>
        </w:rPr>
        <w:t xml:space="preserve"> </w:t>
      </w:r>
      <w:r w:rsidR="00073DA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Ref295661733 \r \h</w:instrText>
      </w:r>
      <w:r>
        <w:rPr>
          <w:rtl/>
        </w:rPr>
        <w:instrText xml:space="preserve"> </w:instrText>
      </w:r>
      <w:r w:rsidR="00073DAC">
        <w:rPr>
          <w:rtl/>
        </w:rPr>
      </w:r>
      <w:r w:rsidR="00073DAC">
        <w:rPr>
          <w:rtl/>
        </w:rPr>
        <w:fldChar w:fldCharType="separate"/>
      </w:r>
      <w:r w:rsidR="00F459D2">
        <w:rPr>
          <w:cs/>
        </w:rPr>
        <w:t>‎</w:t>
      </w:r>
      <w:r w:rsidR="00F459D2">
        <w:t>23.1.2</w:t>
      </w:r>
      <w:r w:rsidR="00073DAC">
        <w:rPr>
          <w:rtl/>
        </w:rPr>
        <w:fldChar w:fldCharType="end"/>
      </w:r>
    </w:p>
    <w:p w:rsidR="003B44EA" w:rsidRPr="00D275D5" w:rsidRDefault="00160911" w:rsidP="004D28F2">
      <w:pPr>
        <w:pStyle w:val="4"/>
        <w:numPr>
          <w:ilvl w:val="3"/>
          <w:numId w:val="1"/>
        </w:numPr>
        <w:tabs>
          <w:tab w:val="clear" w:pos="3402"/>
          <w:tab w:val="num" w:pos="2827"/>
        </w:tabs>
        <w:ind w:left="2827" w:hanging="900"/>
      </w:pPr>
      <w:r>
        <w:rPr>
          <w:rFonts w:hint="cs"/>
          <w:rtl/>
        </w:rPr>
        <w:t xml:space="preserve">אישור </w:t>
      </w:r>
      <w:r w:rsidR="003B44EA" w:rsidRPr="00D275D5">
        <w:rPr>
          <w:rFonts w:hint="cs"/>
          <w:rtl/>
        </w:rPr>
        <w:t xml:space="preserve">כי המוצר לא נאסר לשימוש מסיבות בטיחותיות </w:t>
      </w:r>
      <w:r w:rsidR="00D275D5" w:rsidRPr="00D275D5">
        <w:rPr>
          <w:rFonts w:hint="cs"/>
          <w:rtl/>
        </w:rPr>
        <w:t>בנוסח שצורף כ</w:t>
      </w:r>
      <w:r w:rsidR="00D275D5" w:rsidRPr="00D275D5">
        <w:rPr>
          <w:rFonts w:hint="cs"/>
          <w:b/>
          <w:bCs/>
          <w:rtl/>
        </w:rPr>
        <w:t xml:space="preserve">נספח ז' </w:t>
      </w:r>
      <w:r w:rsidR="00D275D5" w:rsidRPr="00D275D5">
        <w:rPr>
          <w:rFonts w:hint="cs"/>
          <w:rtl/>
        </w:rPr>
        <w:t>למכרז.</w:t>
      </w:r>
    </w:p>
    <w:p w:rsidR="003B44EA" w:rsidRPr="001F2C14" w:rsidRDefault="00BF0EA6" w:rsidP="004D28F2">
      <w:pPr>
        <w:pStyle w:val="4"/>
        <w:numPr>
          <w:ilvl w:val="3"/>
          <w:numId w:val="1"/>
        </w:numPr>
        <w:tabs>
          <w:tab w:val="clear" w:pos="3402"/>
          <w:tab w:val="num" w:pos="2827"/>
        </w:tabs>
        <w:ind w:left="2827" w:hanging="900"/>
      </w:pPr>
      <w:r>
        <w:rPr>
          <w:rFonts w:hint="cs"/>
          <w:b/>
          <w:bCs/>
          <w:rtl/>
        </w:rPr>
        <w:t>נספח ה</w:t>
      </w:r>
      <w:r>
        <w:rPr>
          <w:b/>
          <w:bCs/>
          <w:rtl/>
        </w:rPr>
        <w:t>'</w:t>
      </w:r>
      <w:r w:rsidR="003B44EA" w:rsidRPr="001F2C14">
        <w:rPr>
          <w:rFonts w:hint="cs"/>
          <w:rtl/>
        </w:rPr>
        <w:t>, בהתאם לסוג המוצר.</w:t>
      </w:r>
    </w:p>
    <w:p w:rsidR="003B44EA" w:rsidRPr="001F2C14" w:rsidRDefault="003B44EA" w:rsidP="004D28F2">
      <w:pPr>
        <w:pStyle w:val="4"/>
        <w:numPr>
          <w:ilvl w:val="3"/>
          <w:numId w:val="1"/>
        </w:numPr>
        <w:tabs>
          <w:tab w:val="clear" w:pos="3402"/>
          <w:tab w:val="num" w:pos="2827"/>
        </w:tabs>
        <w:ind w:left="2827" w:hanging="900"/>
      </w:pPr>
      <w:r w:rsidRPr="00081B7C">
        <w:rPr>
          <w:rFonts w:hint="cs"/>
          <w:rtl/>
        </w:rPr>
        <w:t>קטלוגים</w:t>
      </w:r>
      <w:r w:rsidRPr="00081B7C">
        <w:rPr>
          <w:rFonts w:hint="cs"/>
          <w:rtl/>
          <w:lang w:eastAsia="en-US"/>
        </w:rPr>
        <w:t>, דפי נתונים</w:t>
      </w:r>
      <w:r w:rsidRPr="001F2C14">
        <w:rPr>
          <w:rFonts w:hint="cs"/>
          <w:rtl/>
          <w:lang w:eastAsia="en-US"/>
        </w:rPr>
        <w:t xml:space="preserve"> ומפרט טכני של יצרן המוצר. </w:t>
      </w:r>
      <w:bookmarkEnd w:id="69"/>
    </w:p>
    <w:p w:rsidR="003B44EA" w:rsidRPr="001F2C14" w:rsidRDefault="003B44EA" w:rsidP="004D28F2">
      <w:pPr>
        <w:pStyle w:val="3"/>
        <w:numPr>
          <w:ilvl w:val="2"/>
          <w:numId w:val="1"/>
        </w:numPr>
        <w:tabs>
          <w:tab w:val="clear" w:pos="2268"/>
          <w:tab w:val="num" w:pos="1927"/>
        </w:tabs>
        <w:ind w:left="1927" w:hanging="810"/>
      </w:pPr>
      <w:bookmarkStart w:id="70" w:name="_Ref265416372"/>
      <w:r w:rsidRPr="001F2C14">
        <w:rPr>
          <w:rFonts w:hint="cs"/>
          <w:rtl/>
        </w:rPr>
        <w:t>אם עסקו של המציע הינו בשליטת אישה, כמשמעות הדבר בסעיף 2ב לחוק חובת המכרזים, תשנ"ב-1992, אישור כנדרש בחוק ותצהיר המאשר זאת.</w:t>
      </w:r>
      <w:bookmarkEnd w:id="70"/>
    </w:p>
    <w:p w:rsidR="003B44EA" w:rsidRPr="001F2C14" w:rsidRDefault="003B44EA" w:rsidP="004D28F2">
      <w:pPr>
        <w:pStyle w:val="3"/>
        <w:numPr>
          <w:ilvl w:val="2"/>
          <w:numId w:val="1"/>
        </w:numPr>
        <w:tabs>
          <w:tab w:val="clear" w:pos="2268"/>
          <w:tab w:val="num" w:pos="1927"/>
        </w:tabs>
        <w:ind w:left="1927" w:hanging="810"/>
      </w:pPr>
      <w:bookmarkStart w:id="71" w:name="_Ref265416356"/>
      <w:r w:rsidRPr="001F2C14">
        <w:rPr>
          <w:rFonts w:hint="cs"/>
          <w:rtl/>
        </w:rPr>
        <w:t xml:space="preserve">מציע שהציוד המוצע על-ידו עונה על ההגדרה "טובין תוצרת הארץ" בהתאם לתקנות חובת המכרזים (העדפת תוצרת הארץ), </w:t>
      </w:r>
      <w:proofErr w:type="spellStart"/>
      <w:r w:rsidRPr="001F2C14">
        <w:rPr>
          <w:rFonts w:hint="cs"/>
          <w:rtl/>
        </w:rPr>
        <w:t>התשנ"ה</w:t>
      </w:r>
      <w:proofErr w:type="spellEnd"/>
      <w:r w:rsidRPr="001F2C14">
        <w:rPr>
          <w:rFonts w:hint="cs"/>
          <w:rtl/>
        </w:rPr>
        <w:t xml:space="preserve"> </w:t>
      </w:r>
      <w:r w:rsidRPr="001F2C14">
        <w:rPr>
          <w:rtl/>
        </w:rPr>
        <w:t>–</w:t>
      </w:r>
      <w:r w:rsidRPr="001F2C14">
        <w:rPr>
          <w:rFonts w:hint="cs"/>
          <w:rtl/>
        </w:rPr>
        <w:t xml:space="preserve"> 1995, ומעוניין כי תינתן לו העדפה בשל עובדה זו, יצרף להצעתו אישור רו"ח בדבר שיעור מחיר המרכיב הישראלי במחיר ההצעה.</w:t>
      </w:r>
      <w:bookmarkEnd w:id="71"/>
      <w:r w:rsidRPr="001F2C14">
        <w:rPr>
          <w:rFonts w:hint="cs"/>
          <w:rtl/>
        </w:rPr>
        <w:t xml:space="preserve"> </w:t>
      </w:r>
    </w:p>
    <w:p w:rsidR="003B44EA" w:rsidRPr="001F2C14" w:rsidRDefault="003B44EA" w:rsidP="004D28F2">
      <w:pPr>
        <w:pStyle w:val="21"/>
        <w:numPr>
          <w:ilvl w:val="1"/>
          <w:numId w:val="1"/>
        </w:numPr>
        <w:tabs>
          <w:tab w:val="clear" w:pos="1457"/>
          <w:tab w:val="num" w:pos="1117"/>
        </w:tabs>
        <w:ind w:left="1117" w:hanging="540"/>
        <w:rPr>
          <w:lang w:eastAsia="en-US"/>
        </w:rPr>
      </w:pPr>
      <w:r w:rsidRPr="001F2C14">
        <w:rPr>
          <w:rFonts w:hint="cs"/>
          <w:b/>
          <w:bCs/>
          <w:u w:val="single"/>
          <w:rtl/>
          <w:lang w:eastAsia="en-US"/>
        </w:rPr>
        <w:t>לתשומת לב</w:t>
      </w:r>
      <w:r w:rsidRPr="001F2C14">
        <w:rPr>
          <w:rFonts w:hint="cs"/>
          <w:rtl/>
          <w:lang w:eastAsia="en-US"/>
        </w:rPr>
        <w:t xml:space="preserve">: על המציע לוודא כי המספר המזהה (לדוגמא מס' </w:t>
      </w:r>
      <w:proofErr w:type="spellStart"/>
      <w:r w:rsidRPr="001F2C14">
        <w:rPr>
          <w:rFonts w:hint="cs"/>
          <w:rtl/>
          <w:lang w:eastAsia="en-US"/>
        </w:rPr>
        <w:t>ח"פ</w:t>
      </w:r>
      <w:proofErr w:type="spellEnd"/>
      <w:r w:rsidRPr="001F2C14">
        <w:rPr>
          <w:rFonts w:hint="cs"/>
          <w:rtl/>
          <w:lang w:eastAsia="en-US"/>
        </w:rPr>
        <w:t>) בכל המסמכים המוגשים מטעמו (</w:t>
      </w:r>
      <w:r w:rsidRPr="001F2C14">
        <w:rPr>
          <w:rFonts w:hint="cs"/>
          <w:rtl/>
        </w:rPr>
        <w:t>לרבות</w:t>
      </w:r>
      <w:r w:rsidRPr="001F2C14">
        <w:rPr>
          <w:rFonts w:hint="cs"/>
          <w:rtl/>
          <w:lang w:eastAsia="en-US"/>
        </w:rPr>
        <w:t xml:space="preserve"> תעודת ההתאגדות, אישורי רשויות המס וכד') יהיה זהה. אם וככל </w:t>
      </w:r>
      <w:r w:rsidRPr="00B01015">
        <w:rPr>
          <w:rFonts w:eastAsia="Calibri" w:hint="cs"/>
          <w:rtl/>
        </w:rPr>
        <w:t>שאין</w:t>
      </w:r>
      <w:r w:rsidRPr="001F2C14">
        <w:rPr>
          <w:rFonts w:hint="cs"/>
          <w:rtl/>
          <w:lang w:eastAsia="en-US"/>
        </w:rPr>
        <w:t xml:space="preserve"> התאמה במספר המזהה, על המציע לצרף אישור / הסבר מטעם הרשויות המוסמכות לכך בדבר אי-ההתאמה.</w:t>
      </w:r>
    </w:p>
    <w:p w:rsidR="003B44EA" w:rsidRPr="001F2C14" w:rsidRDefault="003B44EA" w:rsidP="004D28F2">
      <w:pPr>
        <w:pStyle w:val="21"/>
        <w:numPr>
          <w:ilvl w:val="1"/>
          <w:numId w:val="1"/>
        </w:numPr>
        <w:tabs>
          <w:tab w:val="clear" w:pos="1457"/>
          <w:tab w:val="num" w:pos="1117"/>
        </w:tabs>
        <w:ind w:left="1117" w:hanging="540"/>
      </w:pPr>
      <w:r w:rsidRPr="001F2C14">
        <w:rPr>
          <w:rFonts w:hint="cs"/>
          <w:rtl/>
        </w:rPr>
        <w:t xml:space="preserve">ועדת המכרזים </w:t>
      </w:r>
      <w:r w:rsidRPr="001F2C14">
        <w:rPr>
          <w:rtl/>
        </w:rPr>
        <w:t>רשאי</w:t>
      </w:r>
      <w:r w:rsidRPr="001F2C14">
        <w:rPr>
          <w:rFonts w:hint="cs"/>
          <w:rtl/>
        </w:rPr>
        <w:t>ת</w:t>
      </w:r>
      <w:r w:rsidRPr="001F2C14">
        <w:rPr>
          <w:rtl/>
        </w:rPr>
        <w:t xml:space="preserve"> לדרוש מ</w:t>
      </w:r>
      <w:r w:rsidRPr="001F2C14">
        <w:rPr>
          <w:rFonts w:hint="cs"/>
          <w:rtl/>
        </w:rPr>
        <w:t>המציע</w:t>
      </w:r>
      <w:r w:rsidRPr="001F2C14">
        <w:rPr>
          <w:rtl/>
        </w:rPr>
        <w:t xml:space="preserve"> מסמכים נוספים </w:t>
      </w:r>
      <w:r w:rsidRPr="001F2C14">
        <w:rPr>
          <w:rFonts w:hint="cs"/>
          <w:rtl/>
        </w:rPr>
        <w:t xml:space="preserve">או חלופיים </w:t>
      </w:r>
      <w:r w:rsidRPr="001F2C14">
        <w:rPr>
          <w:rtl/>
        </w:rPr>
        <w:t xml:space="preserve">על אלה </w:t>
      </w:r>
      <w:r w:rsidRPr="001F2C14">
        <w:rPr>
          <w:rFonts w:hint="cs"/>
          <w:rtl/>
        </w:rPr>
        <w:t>המפורטים לעיל</w:t>
      </w:r>
      <w:r w:rsidRPr="001F2C14">
        <w:rPr>
          <w:rtl/>
        </w:rPr>
        <w:t>, אם סבר</w:t>
      </w:r>
      <w:r w:rsidRPr="001F2C14">
        <w:rPr>
          <w:rFonts w:hint="cs"/>
          <w:rtl/>
        </w:rPr>
        <w:t>ה</w:t>
      </w:r>
      <w:r w:rsidRPr="001F2C14">
        <w:rPr>
          <w:rtl/>
        </w:rPr>
        <w:t xml:space="preserve"> כי הדבר דרוש ל</w:t>
      </w:r>
      <w:r w:rsidRPr="001F2C14">
        <w:rPr>
          <w:rFonts w:hint="cs"/>
          <w:rtl/>
        </w:rPr>
        <w:t>ה</w:t>
      </w:r>
      <w:r w:rsidRPr="001F2C14">
        <w:rPr>
          <w:rtl/>
        </w:rPr>
        <w:t xml:space="preserve"> לשם </w:t>
      </w:r>
      <w:r w:rsidRPr="001F2C14">
        <w:rPr>
          <w:rFonts w:hint="cs"/>
          <w:rtl/>
        </w:rPr>
        <w:t>ההכרעה במכרז</w:t>
      </w:r>
      <w:r w:rsidRPr="001F2C14">
        <w:rPr>
          <w:rtl/>
        </w:rPr>
        <w:t>.</w:t>
      </w:r>
    </w:p>
    <w:bookmarkEnd w:id="0"/>
    <w:p w:rsidR="003B44EA" w:rsidRDefault="003B44EA" w:rsidP="004D28F2">
      <w:pPr>
        <w:pStyle w:val="21"/>
        <w:keepNext/>
        <w:numPr>
          <w:ilvl w:val="0"/>
          <w:numId w:val="1"/>
        </w:numPr>
        <w:rPr>
          <w:b/>
          <w:bCs/>
          <w:sz w:val="24"/>
          <w:u w:val="single"/>
        </w:rPr>
      </w:pPr>
      <w:r w:rsidRPr="00374268">
        <w:rPr>
          <w:rFonts w:hint="cs"/>
          <w:b/>
          <w:bCs/>
          <w:sz w:val="24"/>
          <w:u w:val="single"/>
          <w:rtl/>
        </w:rPr>
        <w:t>תוקף ההצעה</w:t>
      </w:r>
    </w:p>
    <w:p w:rsidR="003B44EA" w:rsidRDefault="003B44EA" w:rsidP="004D28F2">
      <w:pPr>
        <w:pStyle w:val="21"/>
        <w:numPr>
          <w:ilvl w:val="1"/>
          <w:numId w:val="1"/>
        </w:numPr>
        <w:tabs>
          <w:tab w:val="clear" w:pos="1457"/>
          <w:tab w:val="num" w:pos="1117"/>
        </w:tabs>
        <w:ind w:left="1117" w:hanging="540"/>
        <w:rPr>
          <w:rtl/>
        </w:rPr>
      </w:pPr>
      <w:bookmarkStart w:id="72" w:name="_Ref288558703"/>
      <w:r w:rsidRPr="001F2C14">
        <w:rPr>
          <w:rtl/>
        </w:rPr>
        <w:t xml:space="preserve">ההצעה תהיה בתוקף </w:t>
      </w:r>
      <w:r w:rsidRPr="001F2C14">
        <w:rPr>
          <w:rFonts w:hint="cs"/>
          <w:rtl/>
        </w:rPr>
        <w:t>כל עוד לא ניתנה החלטת ועדת המכרזים</w:t>
      </w:r>
      <w:r w:rsidRPr="001F2C14">
        <w:rPr>
          <w:rtl/>
        </w:rPr>
        <w:t>.</w:t>
      </w:r>
      <w:bookmarkEnd w:id="72"/>
    </w:p>
    <w:p w:rsidR="003B44EA" w:rsidRDefault="003B44EA" w:rsidP="004D28F2">
      <w:pPr>
        <w:pStyle w:val="21"/>
        <w:numPr>
          <w:ilvl w:val="1"/>
          <w:numId w:val="1"/>
        </w:numPr>
        <w:tabs>
          <w:tab w:val="clear" w:pos="1457"/>
          <w:tab w:val="num" w:pos="1117"/>
        </w:tabs>
        <w:ind w:left="1117" w:hanging="540"/>
      </w:pPr>
      <w:bookmarkStart w:id="73" w:name="_Ref289093400"/>
      <w:r w:rsidRPr="001F2C14">
        <w:rPr>
          <w:rtl/>
        </w:rPr>
        <w:t>מבלי לגרוע מהאמור לעיל</w:t>
      </w:r>
      <w:r w:rsidRPr="001F2C14">
        <w:rPr>
          <w:rFonts w:hint="cs"/>
          <w:rtl/>
        </w:rPr>
        <w:t>,</w:t>
      </w:r>
      <w:r w:rsidRPr="001F2C14">
        <w:rPr>
          <w:rtl/>
        </w:rPr>
        <w:t xml:space="preserve"> הצעות </w:t>
      </w:r>
      <w:r w:rsidRPr="001F2C14">
        <w:rPr>
          <w:rFonts w:hint="cs"/>
          <w:rtl/>
        </w:rPr>
        <w:t>שלא נבחרו</w:t>
      </w:r>
      <w:r w:rsidRPr="001F2C14">
        <w:rPr>
          <w:rtl/>
        </w:rPr>
        <w:t xml:space="preserve"> תעמודנה בתוקפן </w:t>
      </w:r>
      <w:r>
        <w:rPr>
          <w:rFonts w:hint="cs"/>
          <w:rtl/>
        </w:rPr>
        <w:t>6 (</w:t>
      </w:r>
      <w:r w:rsidRPr="001F2C14">
        <w:rPr>
          <w:rFonts w:hint="cs"/>
          <w:rtl/>
        </w:rPr>
        <w:t>שישה</w:t>
      </w:r>
      <w:r>
        <w:rPr>
          <w:rFonts w:hint="cs"/>
          <w:rtl/>
        </w:rPr>
        <w:t>)</w:t>
      </w:r>
      <w:r w:rsidRPr="001F2C14">
        <w:rPr>
          <w:rFonts w:hint="cs"/>
          <w:rtl/>
        </w:rPr>
        <w:t xml:space="preserve"> חודשים</w:t>
      </w:r>
      <w:r w:rsidRPr="001F2C14">
        <w:rPr>
          <w:rtl/>
        </w:rPr>
        <w:t xml:space="preserve"> נוספים לאחר </w:t>
      </w:r>
      <w:r>
        <w:rPr>
          <w:rFonts w:hint="cs"/>
          <w:rtl/>
        </w:rPr>
        <w:t>ההחלטה על הזוכים במכרז</w:t>
      </w:r>
      <w:r w:rsidRPr="001F2C14">
        <w:rPr>
          <w:rtl/>
        </w:rPr>
        <w:t xml:space="preserve">, וזאת למקרה שבו מציע </w:t>
      </w:r>
      <w:r w:rsidRPr="001F2C14">
        <w:rPr>
          <w:rFonts w:hint="cs"/>
          <w:rtl/>
        </w:rPr>
        <w:t>ש</w:t>
      </w:r>
      <w:r w:rsidRPr="001F2C14">
        <w:rPr>
          <w:rtl/>
        </w:rPr>
        <w:t xml:space="preserve">זכה </w:t>
      </w:r>
      <w:r w:rsidRPr="001F2C14">
        <w:rPr>
          <w:rFonts w:hint="cs"/>
          <w:rtl/>
        </w:rPr>
        <w:t xml:space="preserve">במכרז </w:t>
      </w:r>
      <w:r w:rsidRPr="001F2C14">
        <w:rPr>
          <w:rtl/>
        </w:rPr>
        <w:t xml:space="preserve">יחזור בו מהצעתו או </w:t>
      </w:r>
      <w:r w:rsidRPr="001F2C14">
        <w:rPr>
          <w:rFonts w:hint="cs"/>
          <w:rtl/>
        </w:rPr>
        <w:t>יפר</w:t>
      </w:r>
      <w:r>
        <w:rPr>
          <w:rtl/>
        </w:rPr>
        <w:t xml:space="preserve"> את ההתקשרות</w:t>
      </w:r>
      <w:r>
        <w:rPr>
          <w:rFonts w:hint="cs"/>
          <w:rtl/>
        </w:rPr>
        <w:t xml:space="preserve"> עמו בכלל או לגבי חלק מהמוצרים המורשים שהציע בלבד. </w:t>
      </w:r>
      <w:r w:rsidRPr="001F2C14">
        <w:rPr>
          <w:rtl/>
        </w:rPr>
        <w:t>ועדת המכרזי</w:t>
      </w:r>
      <w:r>
        <w:rPr>
          <w:rtl/>
        </w:rPr>
        <w:t xml:space="preserve">ם רשאית (אך לא חייבת) </w:t>
      </w:r>
      <w:r>
        <w:rPr>
          <w:rFonts w:hint="cs"/>
          <w:rtl/>
        </w:rPr>
        <w:t>לבחור במוצר מורשה אחר תחת המוצר המורשה שהציע מציע כאמור (</w:t>
      </w:r>
      <w:r w:rsidRPr="008A2520">
        <w:rPr>
          <w:rFonts w:hint="cs"/>
          <w:b/>
          <w:bCs/>
          <w:rtl/>
        </w:rPr>
        <w:t>"מוצר חלופי"</w:t>
      </w:r>
      <w:r w:rsidRPr="008A2520">
        <w:rPr>
          <w:rFonts w:hint="cs"/>
          <w:rtl/>
        </w:rPr>
        <w:t>),</w:t>
      </w:r>
      <w:r w:rsidRPr="008A2520">
        <w:rPr>
          <w:rFonts w:hint="cs"/>
          <w:b/>
          <w:bCs/>
          <w:rtl/>
        </w:rPr>
        <w:t xml:space="preserve"> </w:t>
      </w:r>
      <w:r>
        <w:rPr>
          <w:rFonts w:hint="cs"/>
          <w:rtl/>
        </w:rPr>
        <w:t xml:space="preserve">ולהכריז על המציע שהציע אותו כזוכה במכרז </w:t>
      </w:r>
      <w:r w:rsidRPr="008A2520">
        <w:rPr>
          <w:rFonts w:hint="cs"/>
          <w:rtl/>
        </w:rPr>
        <w:t>(</w:t>
      </w:r>
      <w:r w:rsidRPr="008A2520">
        <w:rPr>
          <w:rFonts w:hint="cs"/>
          <w:b/>
          <w:bCs/>
          <w:rtl/>
        </w:rPr>
        <w:t>"זוכה חליפי"</w:t>
      </w:r>
      <w:r>
        <w:rPr>
          <w:rFonts w:hint="cs"/>
          <w:rtl/>
        </w:rPr>
        <w:t xml:space="preserve">). בחירת המוצר החלופי </w:t>
      </w:r>
      <w:r w:rsidRPr="001F2C14">
        <w:rPr>
          <w:rFonts w:hint="cs"/>
          <w:rtl/>
        </w:rPr>
        <w:t>תעשה מבין רשימת המ</w:t>
      </w:r>
      <w:r>
        <w:rPr>
          <w:rFonts w:hint="cs"/>
          <w:rtl/>
        </w:rPr>
        <w:t>וצרים</w:t>
      </w:r>
      <w:r w:rsidRPr="001F2C14">
        <w:rPr>
          <w:rFonts w:hint="cs"/>
          <w:rtl/>
        </w:rPr>
        <w:t xml:space="preserve"> שהשתתפו במכרז, וזאת בהתאם לניקוד שקיבל</w:t>
      </w:r>
      <w:r>
        <w:rPr>
          <w:rFonts w:hint="cs"/>
          <w:rtl/>
        </w:rPr>
        <w:t xml:space="preserve"> המוצר </w:t>
      </w:r>
      <w:r w:rsidRPr="001F2C14">
        <w:rPr>
          <w:rFonts w:hint="cs"/>
          <w:rtl/>
        </w:rPr>
        <w:t>במכרז, ובלבד שבמועד קבלת ההחלטה ממשיכים להתקיים במ</w:t>
      </w:r>
      <w:r>
        <w:rPr>
          <w:rFonts w:hint="cs"/>
          <w:rtl/>
        </w:rPr>
        <w:t xml:space="preserve">וצר </w:t>
      </w:r>
      <w:r w:rsidRPr="001F2C14">
        <w:rPr>
          <w:rFonts w:hint="cs"/>
          <w:rtl/>
        </w:rPr>
        <w:t>לפחות אותם תנאים שאפשרו לו את קבלת הניקוד במכרז</w:t>
      </w:r>
      <w:r>
        <w:rPr>
          <w:rFonts w:hint="cs"/>
          <w:rtl/>
        </w:rPr>
        <w:t>, ובמציע שהציע אותו לפחות אותם תנאים שאפשרו לו להשתתף במכרז.</w:t>
      </w:r>
      <w:bookmarkEnd w:id="73"/>
      <w:r>
        <w:rPr>
          <w:rFonts w:hint="cs"/>
          <w:rtl/>
        </w:rPr>
        <w:t xml:space="preserve"> </w:t>
      </w:r>
    </w:p>
    <w:p w:rsidR="003B44EA" w:rsidRDefault="003B44EA" w:rsidP="004D28F2">
      <w:pPr>
        <w:pStyle w:val="21"/>
        <w:numPr>
          <w:ilvl w:val="1"/>
          <w:numId w:val="1"/>
        </w:numPr>
        <w:tabs>
          <w:tab w:val="clear" w:pos="1457"/>
          <w:tab w:val="num" w:pos="1117"/>
        </w:tabs>
        <w:ind w:left="1117" w:hanging="540"/>
      </w:pPr>
      <w:r>
        <w:rPr>
          <w:rFonts w:hint="cs"/>
          <w:rtl/>
        </w:rPr>
        <w:t xml:space="preserve">ועדת המכרזים רשאית </w:t>
      </w:r>
      <w:r>
        <w:rPr>
          <w:rtl/>
        </w:rPr>
        <w:t xml:space="preserve">(אך לא חייבת) </w:t>
      </w:r>
      <w:r>
        <w:rPr>
          <w:rFonts w:hint="cs"/>
          <w:rtl/>
        </w:rPr>
        <w:t>לבחור במוצר מורשה חלופי וזוכה חלופי כאמור לעיל, גם לאחר חלוף 6 (שישה) חודשים ממועד ההחלטה על הזוכים במכרז, ובלבד שהמציע נתן לכך את הסכמתו.</w:t>
      </w:r>
    </w:p>
    <w:p w:rsidR="003B44EA" w:rsidRDefault="003B44EA" w:rsidP="004D28F2">
      <w:pPr>
        <w:pStyle w:val="21"/>
        <w:keepNext/>
        <w:numPr>
          <w:ilvl w:val="0"/>
          <w:numId w:val="1"/>
        </w:numPr>
        <w:rPr>
          <w:b/>
          <w:bCs/>
          <w:sz w:val="24"/>
          <w:u w:val="single"/>
        </w:rPr>
      </w:pPr>
      <w:bookmarkStart w:id="74" w:name="_Ref282506903"/>
      <w:r w:rsidRPr="00374268">
        <w:rPr>
          <w:rFonts w:hint="cs"/>
          <w:b/>
          <w:bCs/>
          <w:sz w:val="24"/>
          <w:u w:val="single"/>
          <w:rtl/>
        </w:rPr>
        <w:t>עיון במסמכי המכרז</w:t>
      </w:r>
      <w:bookmarkEnd w:id="74"/>
    </w:p>
    <w:p w:rsidR="003B44EA" w:rsidRDefault="003B44EA" w:rsidP="004D28F2">
      <w:pPr>
        <w:pStyle w:val="21"/>
        <w:keepNext/>
        <w:numPr>
          <w:ilvl w:val="1"/>
          <w:numId w:val="1"/>
        </w:numPr>
        <w:tabs>
          <w:tab w:val="num" w:pos="1117"/>
        </w:tabs>
        <w:ind w:left="1117" w:hanging="540"/>
        <w:rPr>
          <w:rtl/>
        </w:rPr>
      </w:pPr>
      <w:r w:rsidRPr="001F2C14">
        <w:rPr>
          <w:rtl/>
        </w:rPr>
        <w:t>ועדת המכרזים תאפשר למציע שהפסיד במכרז לעיין בפרוטוקול ועדת המכרזים ובמסמכי ההצעה הזוכה בהתאם לקבוע בתקנה 21 (ה) לתקנות חובת המכרזים, תשנ"ג</w:t>
      </w:r>
      <w:r w:rsidRPr="001F2C14">
        <w:rPr>
          <w:rFonts w:hint="cs"/>
          <w:rtl/>
        </w:rPr>
        <w:t>-</w:t>
      </w:r>
      <w:r w:rsidRPr="001F2C14">
        <w:rPr>
          <w:rtl/>
        </w:rPr>
        <w:t>1993, בהתאם לחוק חופש המידע, תשנ"ח</w:t>
      </w:r>
      <w:r w:rsidRPr="001F2C14">
        <w:rPr>
          <w:rFonts w:hint="cs"/>
          <w:rtl/>
        </w:rPr>
        <w:t>-</w:t>
      </w:r>
      <w:r w:rsidRPr="001F2C14">
        <w:rPr>
          <w:rtl/>
        </w:rPr>
        <w:t xml:space="preserve">1998, ובהתאם להלכה הפסוקה. </w:t>
      </w:r>
    </w:p>
    <w:p w:rsidR="003B44EA" w:rsidRDefault="003B44EA" w:rsidP="004D28F2">
      <w:pPr>
        <w:pStyle w:val="21"/>
        <w:numPr>
          <w:ilvl w:val="1"/>
          <w:numId w:val="1"/>
        </w:numPr>
        <w:tabs>
          <w:tab w:val="num" w:pos="1117"/>
        </w:tabs>
        <w:ind w:left="1117" w:hanging="540"/>
        <w:rPr>
          <w:rtl/>
        </w:rPr>
      </w:pPr>
      <w:bookmarkStart w:id="75" w:name="_Ref265416278"/>
      <w:r w:rsidRPr="001F2C14">
        <w:rPr>
          <w:rtl/>
        </w:rPr>
        <w:t>מציע הסבור כי חלקים מהצעתו כוללים סודות מסחריים או סודות עסקיים (להלן</w:t>
      </w:r>
      <w:r w:rsidRPr="001F2C14">
        <w:rPr>
          <w:rFonts w:hint="cs"/>
          <w:rtl/>
        </w:rPr>
        <w:t>:</w:t>
      </w:r>
      <w:r w:rsidRPr="001F2C14">
        <w:rPr>
          <w:rtl/>
        </w:rPr>
        <w:t xml:space="preserve"> </w:t>
      </w:r>
      <w:r w:rsidRPr="001F2C14">
        <w:rPr>
          <w:rFonts w:hint="cs"/>
          <w:b/>
          <w:bCs/>
          <w:rtl/>
        </w:rPr>
        <w:t>"</w:t>
      </w:r>
      <w:r w:rsidRPr="001F2C14">
        <w:rPr>
          <w:b/>
          <w:bCs/>
          <w:rtl/>
        </w:rPr>
        <w:t>חלקים סודיים</w:t>
      </w:r>
      <w:r w:rsidRPr="001F2C14">
        <w:rPr>
          <w:rFonts w:hint="cs"/>
          <w:b/>
          <w:bCs/>
          <w:rtl/>
        </w:rPr>
        <w:t>"</w:t>
      </w:r>
      <w:r w:rsidRPr="001F2C14">
        <w:rPr>
          <w:rtl/>
        </w:rPr>
        <w:t xml:space="preserve">), שלדעתו אין לאפשר את העיון בהם למציעים אחרים לאחר סיום המכרז יציין במפורש בטופס ההצעה מהם החלקים הסודיים, </w:t>
      </w:r>
      <w:r w:rsidRPr="001F2C14">
        <w:rPr>
          <w:rFonts w:hint="cs"/>
          <w:rtl/>
        </w:rPr>
        <w:t>ו</w:t>
      </w:r>
      <w:r w:rsidRPr="001F2C14">
        <w:rPr>
          <w:rtl/>
        </w:rPr>
        <w:t>יסמן את החלקים הסודיים שבטופס ההצעה באופן ברור וחד-משמעי</w:t>
      </w:r>
      <w:r w:rsidRPr="001F2C14">
        <w:rPr>
          <w:rFonts w:hint="cs"/>
          <w:rtl/>
        </w:rPr>
        <w:t xml:space="preserve"> (במרקר צהוב)</w:t>
      </w:r>
      <w:r w:rsidRPr="001F2C14">
        <w:rPr>
          <w:rtl/>
        </w:rPr>
        <w:t>.</w:t>
      </w:r>
      <w:bookmarkEnd w:id="75"/>
    </w:p>
    <w:p w:rsidR="003B44EA" w:rsidRDefault="003B44EA" w:rsidP="004D28F2">
      <w:pPr>
        <w:pStyle w:val="21"/>
        <w:numPr>
          <w:ilvl w:val="1"/>
          <w:numId w:val="1"/>
        </w:numPr>
        <w:tabs>
          <w:tab w:val="num" w:pos="1117"/>
        </w:tabs>
        <w:ind w:left="1117" w:hanging="540"/>
        <w:rPr>
          <w:rtl/>
        </w:rPr>
      </w:pPr>
      <w:r w:rsidRPr="001F2C14">
        <w:rPr>
          <w:rtl/>
        </w:rPr>
        <w:t>מציע שלא סימן חלקים בטופס ההצעה כסודיים יראוהו כמי שמסכים למסירת ההצעה לעיון מציעים אחרים, אם יוכרז כזוכה במכרז.</w:t>
      </w:r>
    </w:p>
    <w:p w:rsidR="003B44EA" w:rsidRDefault="003B44EA" w:rsidP="004D28F2">
      <w:pPr>
        <w:pStyle w:val="21"/>
        <w:numPr>
          <w:ilvl w:val="1"/>
          <w:numId w:val="1"/>
        </w:numPr>
        <w:tabs>
          <w:tab w:val="num" w:pos="1117"/>
        </w:tabs>
        <w:ind w:left="1117" w:hanging="540"/>
        <w:rPr>
          <w:rtl/>
        </w:rPr>
      </w:pPr>
      <w:r w:rsidRPr="001F2C14">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3B44EA" w:rsidRDefault="003B44EA" w:rsidP="004D28F2">
      <w:pPr>
        <w:pStyle w:val="21"/>
        <w:numPr>
          <w:ilvl w:val="1"/>
          <w:numId w:val="1"/>
        </w:numPr>
        <w:tabs>
          <w:tab w:val="num" w:pos="1117"/>
        </w:tabs>
        <w:ind w:left="1117" w:hanging="540"/>
        <w:rPr>
          <w:rtl/>
        </w:rPr>
      </w:pPr>
      <w:r w:rsidRPr="001F2C14">
        <w:rPr>
          <w:rtl/>
        </w:rPr>
        <w:t>יודגש</w:t>
      </w:r>
      <w:r w:rsidRPr="001F2C14">
        <w:rPr>
          <w:rFonts w:hint="cs"/>
          <w:rtl/>
        </w:rPr>
        <w:t xml:space="preserve"> כי</w:t>
      </w:r>
      <w:r w:rsidRPr="001F2C14">
        <w:rPr>
          <w:rtl/>
        </w:rPr>
        <w:t xml:space="preserve"> שיקול הדעת בדבר היקף זכות העיון של המציעים הינו של ועדת המכרזים ושל ועדת המכרזים בלבד, אשר תפעל בנושא זה בהתאם לדיני המכרזים ולאמות המידה המחייבות רשות מנהלית.</w:t>
      </w:r>
    </w:p>
    <w:p w:rsidR="003B44EA" w:rsidRDefault="003B44EA" w:rsidP="004D28F2">
      <w:pPr>
        <w:pStyle w:val="21"/>
        <w:numPr>
          <w:ilvl w:val="1"/>
          <w:numId w:val="1"/>
        </w:numPr>
        <w:tabs>
          <w:tab w:val="num" w:pos="1117"/>
        </w:tabs>
        <w:ind w:left="1117" w:hanging="540"/>
        <w:rPr>
          <w:rtl/>
        </w:rPr>
      </w:pPr>
      <w:r w:rsidRPr="001F2C14">
        <w:rPr>
          <w:rtl/>
        </w:rPr>
        <w:t>החליטה ועדת המכרזים לאפשר עיון בחלקים המפורטים בהצעת הזוכה שהזוכה הגדירם כסודיים, תיתן על כך ועדת המכרזים התראה לזוכה, ותאפשר לו להשיג על כך בפניה בתוך פרק זמן ההולם את נסיבות העניין.</w:t>
      </w:r>
    </w:p>
    <w:p w:rsidR="003B44EA" w:rsidRDefault="003B44EA" w:rsidP="004D28F2">
      <w:pPr>
        <w:pStyle w:val="21"/>
        <w:numPr>
          <w:ilvl w:val="1"/>
          <w:numId w:val="1"/>
        </w:numPr>
        <w:tabs>
          <w:tab w:val="num" w:pos="1117"/>
        </w:tabs>
        <w:ind w:left="1117" w:hanging="540"/>
        <w:rPr>
          <w:rtl/>
        </w:rPr>
      </w:pPr>
      <w:r w:rsidRPr="001F2C14">
        <w:rPr>
          <w:rtl/>
        </w:rPr>
        <w:t>החליטה ועדת המכרזים לדחות את ההשגה, תודיע על כך ועדת המכרזים למציע הזוכה בטרם מסירת החומר לעיונו של המבקש.</w:t>
      </w:r>
    </w:p>
    <w:p w:rsidR="003B44EA" w:rsidRDefault="003B44EA" w:rsidP="004D28F2">
      <w:pPr>
        <w:pStyle w:val="21"/>
        <w:numPr>
          <w:ilvl w:val="1"/>
          <w:numId w:val="1"/>
        </w:numPr>
        <w:tabs>
          <w:tab w:val="num" w:pos="1117"/>
        </w:tabs>
        <w:ind w:left="1117" w:hanging="540"/>
      </w:pPr>
      <w:r w:rsidRPr="007E7B26">
        <w:rPr>
          <w:rFonts w:hint="cs"/>
          <w:b/>
          <w:bCs/>
          <w:rtl/>
        </w:rPr>
        <w:t>יודגש</w:t>
      </w:r>
      <w:r>
        <w:rPr>
          <w:rFonts w:hint="cs"/>
          <w:rtl/>
        </w:rPr>
        <w:t>,</w:t>
      </w:r>
      <w:r w:rsidRPr="001F2C14">
        <w:rPr>
          <w:rFonts w:hint="cs"/>
          <w:rtl/>
        </w:rPr>
        <w:t xml:space="preserve"> כי ניסיונו של המציע, היקף פעילותו, סוג פעילותו, וכן המחיר שהוצע על-ידי המציע למוצרים השונים לא יהוו סוד מסחרי או סוד עסקי. מציע שבחר להשתתף במכרז מביע בכך את הסכמתו לאמור בסעיף זה.</w:t>
      </w:r>
    </w:p>
    <w:p w:rsidR="003B44EA" w:rsidRDefault="003B44EA" w:rsidP="004D28F2">
      <w:pPr>
        <w:pStyle w:val="21"/>
        <w:numPr>
          <w:ilvl w:val="0"/>
          <w:numId w:val="1"/>
        </w:numPr>
        <w:rPr>
          <w:b/>
          <w:bCs/>
          <w:sz w:val="24"/>
          <w:u w:val="single"/>
        </w:rPr>
      </w:pPr>
      <w:r w:rsidRPr="00374268">
        <w:rPr>
          <w:rFonts w:hint="cs"/>
          <w:b/>
          <w:bCs/>
          <w:sz w:val="24"/>
          <w:u w:val="single"/>
          <w:rtl/>
        </w:rPr>
        <w:t xml:space="preserve">החתימה על החוזה </w:t>
      </w:r>
    </w:p>
    <w:p w:rsidR="003B44EA" w:rsidRDefault="003B44EA" w:rsidP="004D28F2">
      <w:pPr>
        <w:pStyle w:val="21"/>
        <w:numPr>
          <w:ilvl w:val="1"/>
          <w:numId w:val="1"/>
        </w:numPr>
        <w:tabs>
          <w:tab w:val="num" w:pos="1117"/>
        </w:tabs>
        <w:ind w:left="1117" w:hanging="540"/>
        <w:rPr>
          <w:rtl/>
        </w:rPr>
      </w:pPr>
      <w:r w:rsidRPr="001F2C14">
        <w:rPr>
          <w:rtl/>
        </w:rPr>
        <w:t>מציע שזכה במכרז יוזמן על-ידי המ</w:t>
      </w:r>
      <w:r w:rsidRPr="001F2C14">
        <w:rPr>
          <w:rFonts w:hint="cs"/>
          <w:rtl/>
        </w:rPr>
        <w:t>שרד</w:t>
      </w:r>
      <w:r w:rsidRPr="001F2C14">
        <w:rPr>
          <w:rtl/>
        </w:rPr>
        <w:t xml:space="preserve"> לחתום על החוזה</w:t>
      </w:r>
      <w:r w:rsidRPr="001F2C14">
        <w:rPr>
          <w:rFonts w:hint="cs"/>
          <w:rtl/>
        </w:rPr>
        <w:t xml:space="preserve"> המצורף כ</w:t>
      </w:r>
      <w:r w:rsidRPr="001F2C14">
        <w:rPr>
          <w:rFonts w:hint="cs"/>
          <w:b/>
          <w:bCs/>
          <w:rtl/>
        </w:rPr>
        <w:t>נספח ב</w:t>
      </w:r>
      <w:r w:rsidRPr="001F2C14">
        <w:rPr>
          <w:b/>
          <w:bCs/>
          <w:rtl/>
        </w:rPr>
        <w:t>'</w:t>
      </w:r>
      <w:r w:rsidRPr="001F2C14">
        <w:rPr>
          <w:rtl/>
        </w:rPr>
        <w:t>.</w:t>
      </w:r>
      <w:r w:rsidRPr="001F2C14">
        <w:rPr>
          <w:rFonts w:hint="cs"/>
          <w:rtl/>
        </w:rPr>
        <w:t xml:space="preserve"> </w:t>
      </w:r>
    </w:p>
    <w:p w:rsidR="003B44EA" w:rsidRDefault="003B44EA" w:rsidP="004D28F2">
      <w:pPr>
        <w:pStyle w:val="21"/>
        <w:numPr>
          <w:ilvl w:val="1"/>
          <w:numId w:val="1"/>
        </w:numPr>
        <w:tabs>
          <w:tab w:val="num" w:pos="1117"/>
        </w:tabs>
        <w:ind w:left="1123" w:hanging="547"/>
      </w:pPr>
      <w:r w:rsidRPr="001F2C14">
        <w:rPr>
          <w:rFonts w:hint="cs"/>
          <w:rtl/>
        </w:rPr>
        <w:t>בעת החתימה על החוזה, וכתנאי לחתימתו, יידרש הזוכה להמציא למשרד את כל המסמכים, ההתחייבויות והאישורים המפורטים בחוזה.</w:t>
      </w:r>
    </w:p>
    <w:p w:rsidR="003B44EA" w:rsidRDefault="003B44EA" w:rsidP="004D28F2">
      <w:pPr>
        <w:pStyle w:val="21"/>
        <w:numPr>
          <w:ilvl w:val="1"/>
          <w:numId w:val="1"/>
        </w:numPr>
        <w:tabs>
          <w:tab w:val="num" w:pos="1117"/>
        </w:tabs>
        <w:ind w:left="1123" w:hanging="547"/>
        <w:rPr>
          <w:rtl/>
        </w:rPr>
      </w:pPr>
      <w:r w:rsidRPr="001F2C14">
        <w:rPr>
          <w:rFonts w:hint="cs"/>
          <w:rtl/>
        </w:rPr>
        <w:t xml:space="preserve">מציע שיזכה במכרז יידרש לחתום על חוזה כדוגמת החוזה המצורף למכרז תוך 14 יום מהיום שהחוזה יועבר לחתימתו. </w:t>
      </w:r>
      <w:r w:rsidRPr="001F2C14">
        <w:rPr>
          <w:rtl/>
        </w:rPr>
        <w:t>אי</w:t>
      </w:r>
      <w:r w:rsidRPr="001F2C14">
        <w:rPr>
          <w:rFonts w:hint="cs"/>
          <w:rtl/>
        </w:rPr>
        <w:t xml:space="preserve"> </w:t>
      </w:r>
      <w:r w:rsidRPr="001F2C14">
        <w:rPr>
          <w:rtl/>
        </w:rPr>
        <w:t xml:space="preserve">חתימה על החוזה </w:t>
      </w:r>
      <w:r w:rsidRPr="001F2C14">
        <w:rPr>
          <w:rFonts w:hint="cs"/>
          <w:rtl/>
        </w:rPr>
        <w:t xml:space="preserve">בתוך המועד שהוקצב לכך </w:t>
      </w:r>
      <w:r w:rsidRPr="001F2C14">
        <w:rPr>
          <w:rtl/>
        </w:rPr>
        <w:t>שקולה להפרתו. במקרה כזה יהיה המ</w:t>
      </w:r>
      <w:r w:rsidRPr="001F2C14">
        <w:rPr>
          <w:rFonts w:hint="cs"/>
          <w:rtl/>
        </w:rPr>
        <w:t>שרד</w:t>
      </w:r>
      <w:r w:rsidRPr="001F2C14">
        <w:rPr>
          <w:rtl/>
        </w:rPr>
        <w:t xml:space="preserve"> רשאי </w:t>
      </w:r>
      <w:r w:rsidRPr="001F2C14">
        <w:rPr>
          <w:rFonts w:hint="cs"/>
          <w:rtl/>
        </w:rPr>
        <w:t xml:space="preserve">להכריז על ביטול זכייתו של המציע במכרז, וכן </w:t>
      </w:r>
      <w:r w:rsidRPr="001F2C14">
        <w:rPr>
          <w:rtl/>
        </w:rPr>
        <w:t>לחלט את הערבות שצורפה על</w:t>
      </w:r>
      <w:r w:rsidRPr="001F2C14">
        <w:rPr>
          <w:rFonts w:hint="cs"/>
          <w:rtl/>
        </w:rPr>
        <w:t>-</w:t>
      </w:r>
      <w:r w:rsidRPr="001F2C14">
        <w:rPr>
          <w:rtl/>
        </w:rPr>
        <w:t>ידי המציע להצעתו, כולה או חלקה</w:t>
      </w:r>
      <w:r w:rsidRPr="001F2C14">
        <w:rPr>
          <w:rFonts w:hint="cs"/>
          <w:rtl/>
        </w:rPr>
        <w:t>.</w:t>
      </w:r>
      <w:r w:rsidRPr="001F2C14">
        <w:rPr>
          <w:rtl/>
        </w:rPr>
        <w:t xml:space="preserve"> </w:t>
      </w:r>
      <w:r w:rsidRPr="001F2C14">
        <w:rPr>
          <w:rFonts w:hint="cs"/>
          <w:rtl/>
        </w:rPr>
        <w:t xml:space="preserve">כל </w:t>
      </w:r>
      <w:r w:rsidRPr="001F2C14">
        <w:rPr>
          <w:rtl/>
        </w:rPr>
        <w:t>זאת מבלי שיהיה בכך כדי לגרוע מזכותו של המ</w:t>
      </w:r>
      <w:r w:rsidRPr="001F2C14">
        <w:rPr>
          <w:rFonts w:hint="cs"/>
          <w:rtl/>
        </w:rPr>
        <w:t>שרד</w:t>
      </w:r>
      <w:r w:rsidRPr="001F2C14">
        <w:rPr>
          <w:rtl/>
        </w:rPr>
        <w:t xml:space="preserve"> להיפרע מהמציע בגין כל נזק </w:t>
      </w:r>
      <w:r w:rsidRPr="001F2C14">
        <w:rPr>
          <w:rFonts w:hint="cs"/>
          <w:rtl/>
        </w:rPr>
        <w:t xml:space="preserve">נוסף </w:t>
      </w:r>
      <w:r w:rsidRPr="001F2C14">
        <w:rPr>
          <w:rtl/>
        </w:rPr>
        <w:t>ש</w:t>
      </w:r>
      <w:r w:rsidRPr="001F2C14">
        <w:rPr>
          <w:rFonts w:hint="cs"/>
          <w:rtl/>
        </w:rPr>
        <w:t>י</w:t>
      </w:r>
      <w:r w:rsidRPr="001F2C14">
        <w:rPr>
          <w:rtl/>
        </w:rPr>
        <w:t>גרם לו כתוצאה מה</w:t>
      </w:r>
      <w:r w:rsidRPr="001F2C14">
        <w:rPr>
          <w:rFonts w:hint="cs"/>
          <w:rtl/>
        </w:rPr>
        <w:t>ה</w:t>
      </w:r>
      <w:r w:rsidRPr="001F2C14">
        <w:rPr>
          <w:rtl/>
        </w:rPr>
        <w:t>פרה.</w:t>
      </w:r>
    </w:p>
    <w:p w:rsidR="003B44EA" w:rsidRDefault="003B44EA" w:rsidP="004D28F2">
      <w:pPr>
        <w:pStyle w:val="21"/>
        <w:numPr>
          <w:ilvl w:val="1"/>
          <w:numId w:val="1"/>
        </w:numPr>
        <w:tabs>
          <w:tab w:val="num" w:pos="1117"/>
        </w:tabs>
        <w:ind w:left="1123" w:hanging="547"/>
      </w:pPr>
      <w:r w:rsidRPr="001F2C14">
        <w:rPr>
          <w:rFonts w:hint="cs"/>
          <w:rtl/>
        </w:rPr>
        <w:t xml:space="preserve">נוסף על האמור לעיל, </w:t>
      </w:r>
      <w:r w:rsidRPr="001F2C14">
        <w:rPr>
          <w:rtl/>
        </w:rPr>
        <w:t>במקרה של אי</w:t>
      </w:r>
      <w:r w:rsidRPr="001F2C14">
        <w:rPr>
          <w:rFonts w:hint="cs"/>
          <w:rtl/>
        </w:rPr>
        <w:t xml:space="preserve"> </w:t>
      </w:r>
      <w:r w:rsidRPr="001F2C14">
        <w:rPr>
          <w:rtl/>
        </w:rPr>
        <w:t xml:space="preserve">התייצבות המציע הזוכה לחתום על החוזה או במקרה של הפרה אחרת של החוזה בסמוך לאחר חתימתו רשאית ועדת המכרזים </w:t>
      </w:r>
      <w:r w:rsidRPr="001F2C14">
        <w:rPr>
          <w:rFonts w:hint="cs"/>
          <w:rtl/>
        </w:rPr>
        <w:t xml:space="preserve">(אך אינה חייבת) </w:t>
      </w:r>
      <w:r w:rsidRPr="001F2C14">
        <w:rPr>
          <w:rtl/>
        </w:rPr>
        <w:t xml:space="preserve">לבחור </w:t>
      </w:r>
      <w:r>
        <w:rPr>
          <w:rFonts w:hint="cs"/>
          <w:rtl/>
        </w:rPr>
        <w:t xml:space="preserve">תחת המוצרים המורשים שהציע המציע הזוכה מוצרים מורשים חלופיים ולהכריז על המציע שהציע אותם כזוכה במכרז, כמפורט בסעיף </w:t>
      </w:r>
      <w:r w:rsidR="00073DAC">
        <w:fldChar w:fldCharType="begin"/>
      </w:r>
      <w:r>
        <w:rPr>
          <w:rtl/>
        </w:rPr>
        <w:instrText xml:space="preserve"> </w:instrText>
      </w:r>
      <w:r>
        <w:rPr>
          <w:rFonts w:hint="cs"/>
        </w:rPr>
        <w:instrText>REF</w:instrText>
      </w:r>
      <w:r>
        <w:rPr>
          <w:rFonts w:hint="cs"/>
          <w:rtl/>
        </w:rPr>
        <w:instrText xml:space="preserve"> _</w:instrText>
      </w:r>
      <w:r>
        <w:rPr>
          <w:rFonts w:hint="cs"/>
        </w:rPr>
        <w:instrText>Ref289093400 \r \h</w:instrText>
      </w:r>
      <w:r>
        <w:rPr>
          <w:rtl/>
        </w:rPr>
        <w:instrText xml:space="preserve"> </w:instrText>
      </w:r>
      <w:r w:rsidR="00073DAC">
        <w:fldChar w:fldCharType="separate"/>
      </w:r>
      <w:r w:rsidR="00F459D2">
        <w:rPr>
          <w:cs/>
        </w:rPr>
        <w:t>‎</w:t>
      </w:r>
      <w:r w:rsidR="00F459D2">
        <w:t>37.2</w:t>
      </w:r>
      <w:r w:rsidR="00073DAC">
        <w:fldChar w:fldCharType="end"/>
      </w:r>
      <w:r>
        <w:rPr>
          <w:rFonts w:hint="cs"/>
          <w:rtl/>
        </w:rPr>
        <w:t xml:space="preserve"> לעיל. </w:t>
      </w:r>
    </w:p>
    <w:p w:rsidR="003B44EA" w:rsidRDefault="003B44EA" w:rsidP="004D28F2">
      <w:pPr>
        <w:pStyle w:val="21"/>
        <w:numPr>
          <w:ilvl w:val="1"/>
          <w:numId w:val="1"/>
        </w:numPr>
        <w:tabs>
          <w:tab w:val="num" w:pos="1117"/>
        </w:tabs>
        <w:ind w:left="1117" w:hanging="540"/>
      </w:pPr>
      <w:r w:rsidRPr="001F2C14">
        <w:rPr>
          <w:rtl/>
        </w:rPr>
        <w:t>במקרה ש</w:t>
      </w:r>
      <w:r w:rsidRPr="001F2C14">
        <w:rPr>
          <w:rFonts w:hint="cs"/>
          <w:rtl/>
        </w:rPr>
        <w:t xml:space="preserve">בו </w:t>
      </w:r>
      <w:r w:rsidRPr="001F2C14">
        <w:rPr>
          <w:rtl/>
        </w:rPr>
        <w:t xml:space="preserve">גם הזוכה החלופי </w:t>
      </w:r>
      <w:r w:rsidRPr="001F2C14">
        <w:rPr>
          <w:rFonts w:hint="cs"/>
          <w:rtl/>
        </w:rPr>
        <w:t>י</w:t>
      </w:r>
      <w:r w:rsidRPr="001F2C14">
        <w:rPr>
          <w:rtl/>
        </w:rPr>
        <w:t xml:space="preserve">מנע מלחתום על החוזה </w:t>
      </w:r>
      <w:r>
        <w:rPr>
          <w:rFonts w:hint="cs"/>
          <w:rtl/>
        </w:rPr>
        <w:t xml:space="preserve">בכלל או לגבי חלק מהמוצרים המורשים, </w:t>
      </w:r>
      <w:r w:rsidRPr="001F2C14">
        <w:rPr>
          <w:rtl/>
        </w:rPr>
        <w:t xml:space="preserve">רשאית ועדת המכרזים </w:t>
      </w:r>
      <w:r w:rsidRPr="001F2C14">
        <w:rPr>
          <w:rFonts w:hint="cs"/>
          <w:rtl/>
        </w:rPr>
        <w:t xml:space="preserve">(אך אינה חייבת) </w:t>
      </w:r>
      <w:r w:rsidRPr="001F2C14">
        <w:rPr>
          <w:rtl/>
        </w:rPr>
        <w:t xml:space="preserve">לבחור </w:t>
      </w:r>
      <w:r>
        <w:rPr>
          <w:rFonts w:hint="cs"/>
          <w:rtl/>
        </w:rPr>
        <w:t xml:space="preserve">במוצר מורשה חלופי כמפורט בסעיף </w:t>
      </w:r>
      <w:r w:rsidR="00073DAC">
        <w:fldChar w:fldCharType="begin"/>
      </w:r>
      <w:r>
        <w:rPr>
          <w:rtl/>
        </w:rPr>
        <w:instrText xml:space="preserve"> </w:instrText>
      </w:r>
      <w:r>
        <w:rPr>
          <w:rFonts w:hint="cs"/>
        </w:rPr>
        <w:instrText>REF</w:instrText>
      </w:r>
      <w:r>
        <w:rPr>
          <w:rFonts w:hint="cs"/>
          <w:rtl/>
        </w:rPr>
        <w:instrText xml:space="preserve"> _</w:instrText>
      </w:r>
      <w:r>
        <w:rPr>
          <w:rFonts w:hint="cs"/>
        </w:rPr>
        <w:instrText>Ref289093400 \r \h</w:instrText>
      </w:r>
      <w:r>
        <w:rPr>
          <w:rtl/>
        </w:rPr>
        <w:instrText xml:space="preserve"> </w:instrText>
      </w:r>
      <w:r w:rsidR="00073DAC">
        <w:fldChar w:fldCharType="separate"/>
      </w:r>
      <w:r w:rsidR="00F459D2">
        <w:rPr>
          <w:cs/>
        </w:rPr>
        <w:t>‎</w:t>
      </w:r>
      <w:r w:rsidR="00F459D2">
        <w:t>37.2</w:t>
      </w:r>
      <w:r w:rsidR="00073DAC">
        <w:fldChar w:fldCharType="end"/>
      </w:r>
      <w:r>
        <w:rPr>
          <w:rFonts w:hint="cs"/>
          <w:rtl/>
        </w:rPr>
        <w:t xml:space="preserve"> לעיל.</w:t>
      </w:r>
    </w:p>
    <w:p w:rsidR="003B44EA" w:rsidRDefault="003B44EA" w:rsidP="004D28F2">
      <w:pPr>
        <w:pStyle w:val="21"/>
        <w:numPr>
          <w:ilvl w:val="0"/>
          <w:numId w:val="1"/>
        </w:numPr>
        <w:rPr>
          <w:b/>
          <w:bCs/>
          <w:sz w:val="24"/>
          <w:u w:val="single"/>
        </w:rPr>
      </w:pPr>
      <w:r w:rsidRPr="00374268">
        <w:rPr>
          <w:rFonts w:hint="cs"/>
          <w:b/>
          <w:bCs/>
          <w:sz w:val="24"/>
          <w:u w:val="single"/>
          <w:rtl/>
        </w:rPr>
        <w:t>כללי</w:t>
      </w:r>
    </w:p>
    <w:p w:rsidR="003B44EA" w:rsidRDefault="003B44EA" w:rsidP="004D28F2">
      <w:pPr>
        <w:pStyle w:val="21"/>
        <w:numPr>
          <w:ilvl w:val="1"/>
          <w:numId w:val="1"/>
        </w:numPr>
        <w:tabs>
          <w:tab w:val="num" w:pos="1117"/>
        </w:tabs>
        <w:ind w:left="1117" w:hanging="540"/>
      </w:pPr>
      <w:r w:rsidRPr="001F2C14">
        <w:rPr>
          <w:rtl/>
        </w:rPr>
        <w:t xml:space="preserve">ועדת המכרזים רשאית (אך אינה חייבת) לבקש </w:t>
      </w:r>
      <w:r w:rsidRPr="001F2C14">
        <w:rPr>
          <w:rFonts w:hint="cs"/>
          <w:rtl/>
        </w:rPr>
        <w:t xml:space="preserve">מכל מציע </w:t>
      </w:r>
      <w:r w:rsidRPr="001F2C14">
        <w:rPr>
          <w:rtl/>
        </w:rPr>
        <w:t xml:space="preserve">בכל שלב </w:t>
      </w:r>
      <w:r w:rsidRPr="001F2C14">
        <w:rPr>
          <w:rFonts w:hint="cs"/>
          <w:rtl/>
        </w:rPr>
        <w:t xml:space="preserve">של המכרז </w:t>
      </w:r>
      <w:r w:rsidRPr="001F2C14">
        <w:rPr>
          <w:rtl/>
        </w:rPr>
        <w:t xml:space="preserve">הבהרות </w:t>
      </w:r>
      <w:r w:rsidRPr="001F2C14">
        <w:rPr>
          <w:rFonts w:hint="cs"/>
          <w:rtl/>
        </w:rPr>
        <w:t xml:space="preserve">בכתב או בעל-פה </w:t>
      </w:r>
      <w:r w:rsidRPr="001F2C14">
        <w:rPr>
          <w:rtl/>
        </w:rPr>
        <w:t>להצעה, כולה או מקצתה</w:t>
      </w:r>
      <w:r w:rsidRPr="001F2C14">
        <w:rPr>
          <w:rFonts w:hint="cs"/>
          <w:rtl/>
        </w:rPr>
        <w:t>, ובלבד שלא יהיה בכך כדי לאפשר למציע לשנות את הצעתו או להעניק לו יתרון בלתי-הוגן על המציעים האחרים</w:t>
      </w:r>
      <w:r w:rsidRPr="001F2C14">
        <w:rPr>
          <w:rtl/>
        </w:rPr>
        <w:t>.</w:t>
      </w:r>
      <w:r w:rsidRPr="001F2C14">
        <w:rPr>
          <w:rFonts w:hint="cs"/>
          <w:rtl/>
        </w:rPr>
        <w:t xml:space="preserve"> ההבהרות יהוו חלק בלתי נפרד מן ההצעה.</w:t>
      </w:r>
    </w:p>
    <w:p w:rsidR="003B44EA" w:rsidRDefault="003B44EA" w:rsidP="004D28F2">
      <w:pPr>
        <w:pStyle w:val="21"/>
        <w:numPr>
          <w:ilvl w:val="1"/>
          <w:numId w:val="1"/>
        </w:numPr>
        <w:tabs>
          <w:tab w:val="num" w:pos="1117"/>
        </w:tabs>
        <w:ind w:left="1117" w:hanging="540"/>
      </w:pPr>
      <w:r w:rsidRPr="001F2C14">
        <w:rPr>
          <w:rFonts w:hint="cs"/>
          <w:rtl/>
        </w:rPr>
        <w:t>לוועדת המכרזים שיקול דעת לדרוש ממציע השלמת מידע חסר ו/או המלצות ו/או אישורים המתייחסים לדרישות המפורטות במכרז, לצורך בחינת עמידתו של המציע בתנאי המכרז.</w:t>
      </w:r>
    </w:p>
    <w:p w:rsidR="003B44EA" w:rsidRDefault="003B44EA" w:rsidP="004D28F2">
      <w:pPr>
        <w:pStyle w:val="21"/>
        <w:numPr>
          <w:ilvl w:val="1"/>
          <w:numId w:val="1"/>
        </w:numPr>
        <w:tabs>
          <w:tab w:val="num" w:pos="1117"/>
        </w:tabs>
        <w:ind w:left="1117" w:hanging="540"/>
        <w:rPr>
          <w:rtl/>
        </w:rPr>
      </w:pPr>
      <w:r w:rsidRPr="001F2C14">
        <w:rPr>
          <w:rtl/>
        </w:rPr>
        <w:t>ועדת המכרזים רשאית</w:t>
      </w:r>
      <w:r w:rsidRPr="001F2C14">
        <w:rPr>
          <w:rFonts w:hint="cs"/>
          <w:rtl/>
        </w:rPr>
        <w:t>,</w:t>
      </w:r>
      <w:r w:rsidRPr="001F2C14">
        <w:rPr>
          <w:rtl/>
        </w:rPr>
        <w:t xml:space="preserve"> מנימוקים שירשמו</w:t>
      </w:r>
      <w:r w:rsidRPr="001F2C14">
        <w:rPr>
          <w:rFonts w:hint="cs"/>
          <w:rtl/>
        </w:rPr>
        <w:t>,</w:t>
      </w:r>
      <w:r w:rsidRPr="001F2C14">
        <w:rPr>
          <w:rtl/>
        </w:rPr>
        <w:t xml:space="preserve"> להורות על תיקון של פגם שנפל בהצעה או להבליג על הפגם, וזאת אם מצאה כי </w:t>
      </w:r>
      <w:r w:rsidRPr="001F2C14">
        <w:rPr>
          <w:rFonts w:hint="cs"/>
          <w:rtl/>
        </w:rPr>
        <w:t xml:space="preserve">אין בכך כדי לפגוע בשוויון בין המציעים ו/או אם מצאה כי </w:t>
      </w:r>
      <w:r w:rsidRPr="001F2C14">
        <w:rPr>
          <w:rtl/>
        </w:rPr>
        <w:t xml:space="preserve">החלטה זו משרתת באופן המרבי את טובת הציבור ואת תכליתו של מכרז זה. </w:t>
      </w:r>
    </w:p>
    <w:p w:rsidR="003B44EA" w:rsidRDefault="003B44EA" w:rsidP="004D28F2">
      <w:pPr>
        <w:pStyle w:val="21"/>
        <w:keepNext/>
        <w:numPr>
          <w:ilvl w:val="0"/>
          <w:numId w:val="1"/>
        </w:numPr>
        <w:rPr>
          <w:b/>
          <w:bCs/>
          <w:sz w:val="24"/>
          <w:u w:val="single"/>
          <w:rtl/>
        </w:rPr>
      </w:pPr>
      <w:r w:rsidRPr="00374268">
        <w:rPr>
          <w:b/>
          <w:bCs/>
          <w:sz w:val="24"/>
          <w:u w:val="single"/>
          <w:rtl/>
        </w:rPr>
        <w:t>הצעה מסויגת או מותנית</w:t>
      </w:r>
    </w:p>
    <w:p w:rsidR="003B44EA" w:rsidRDefault="003B44EA" w:rsidP="004D28F2">
      <w:pPr>
        <w:pStyle w:val="21"/>
        <w:keepNext/>
        <w:numPr>
          <w:ilvl w:val="1"/>
          <w:numId w:val="1"/>
        </w:numPr>
        <w:tabs>
          <w:tab w:val="num" w:pos="1117"/>
        </w:tabs>
        <w:ind w:left="1117" w:hanging="540"/>
      </w:pPr>
      <w:r>
        <w:rPr>
          <w:rFonts w:hint="cs"/>
          <w:rtl/>
        </w:rPr>
        <w:t>מציע לא יסייג את הצעתו או יתנה אותה באופן שאינו עולה בקנה אחד עם דרישות המכרז. המשרד יהיה רשאי לפסול הצעה מסויגת או מותנית או להתעלם מהסייג או מהתנאי, מטעמים שיירשמו.</w:t>
      </w:r>
    </w:p>
    <w:p w:rsidR="003B44EA" w:rsidRDefault="003B44EA" w:rsidP="004D28F2">
      <w:pPr>
        <w:pStyle w:val="21"/>
        <w:numPr>
          <w:ilvl w:val="1"/>
          <w:numId w:val="1"/>
        </w:numPr>
        <w:tabs>
          <w:tab w:val="num" w:pos="1117"/>
        </w:tabs>
        <w:ind w:left="1117" w:hanging="540"/>
        <w:rPr>
          <w:rtl/>
        </w:rPr>
      </w:pPr>
      <w:r w:rsidRPr="001F2C14">
        <w:rPr>
          <w:rtl/>
        </w:rPr>
        <w:t>מציע הסבור כי דרישות המכרז ראויות להתניה או להסתייגות רשאי להעלות את השגותיו או את הערותיו במסגרת הליך ההבהרות</w:t>
      </w:r>
      <w:r>
        <w:rPr>
          <w:rFonts w:hint="cs"/>
          <w:rtl/>
        </w:rPr>
        <w:t xml:space="preserve"> ב</w:t>
      </w:r>
      <w:r w:rsidRPr="001F2C14">
        <w:rPr>
          <w:rtl/>
        </w:rPr>
        <w:t xml:space="preserve">התאם לקבוע </w:t>
      </w:r>
      <w:r w:rsidRPr="001F2C14">
        <w:rPr>
          <w:rFonts w:hint="cs"/>
          <w:rtl/>
        </w:rPr>
        <w:t xml:space="preserve">בסעיף </w:t>
      </w:r>
      <w:r w:rsidR="00073DAC">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Ref289347140 \r \h</w:instrText>
      </w:r>
      <w:r>
        <w:rPr>
          <w:rtl/>
        </w:rPr>
        <w:instrText xml:space="preserve"> </w:instrText>
      </w:r>
      <w:r w:rsidR="00073DAC">
        <w:rPr>
          <w:rtl/>
        </w:rPr>
      </w:r>
      <w:r w:rsidR="00073DAC">
        <w:rPr>
          <w:rtl/>
        </w:rPr>
        <w:fldChar w:fldCharType="separate"/>
      </w:r>
      <w:r w:rsidR="00F459D2">
        <w:rPr>
          <w:cs/>
        </w:rPr>
        <w:t>‎</w:t>
      </w:r>
      <w:r w:rsidR="00F459D2">
        <w:t>33</w:t>
      </w:r>
      <w:r w:rsidR="00073DAC">
        <w:rPr>
          <w:rtl/>
        </w:rPr>
        <w:fldChar w:fldCharType="end"/>
      </w:r>
      <w:r>
        <w:rPr>
          <w:rFonts w:hint="cs"/>
          <w:rtl/>
        </w:rPr>
        <w:t xml:space="preserve"> </w:t>
      </w:r>
      <w:r w:rsidRPr="001F2C14">
        <w:rPr>
          <w:rFonts w:hint="cs"/>
          <w:rtl/>
        </w:rPr>
        <w:t>לעיל</w:t>
      </w:r>
      <w:r w:rsidRPr="001F2C14">
        <w:rPr>
          <w:rtl/>
        </w:rPr>
        <w:t>.</w:t>
      </w:r>
    </w:p>
    <w:p w:rsidR="003B44EA" w:rsidRDefault="003B44EA" w:rsidP="004D28F2">
      <w:pPr>
        <w:pStyle w:val="21"/>
        <w:keepNext/>
        <w:numPr>
          <w:ilvl w:val="0"/>
          <w:numId w:val="1"/>
        </w:numPr>
        <w:rPr>
          <w:b/>
          <w:bCs/>
          <w:sz w:val="24"/>
          <w:u w:val="single"/>
          <w:rtl/>
        </w:rPr>
      </w:pPr>
      <w:r w:rsidRPr="00374268">
        <w:rPr>
          <w:b/>
          <w:bCs/>
          <w:sz w:val="24"/>
          <w:u w:val="single"/>
          <w:rtl/>
        </w:rPr>
        <w:t xml:space="preserve">היררכיה בין </w:t>
      </w:r>
      <w:r w:rsidRPr="00374268">
        <w:rPr>
          <w:rFonts w:hint="cs"/>
          <w:b/>
          <w:bCs/>
          <w:sz w:val="24"/>
          <w:u w:val="single"/>
          <w:rtl/>
        </w:rPr>
        <w:t>מסמכים, פרשנות וסמכות שיפוט</w:t>
      </w:r>
      <w:r w:rsidRPr="00374268">
        <w:rPr>
          <w:b/>
          <w:bCs/>
          <w:sz w:val="24"/>
          <w:u w:val="single"/>
        </w:rPr>
        <w:t xml:space="preserve"> </w:t>
      </w:r>
      <w:r w:rsidRPr="00374268">
        <w:rPr>
          <w:b/>
          <w:bCs/>
          <w:sz w:val="24"/>
          <w:u w:val="single"/>
          <w:rtl/>
        </w:rPr>
        <w:t xml:space="preserve"> </w:t>
      </w:r>
    </w:p>
    <w:p w:rsidR="003B44EA" w:rsidRDefault="003B44EA" w:rsidP="004D28F2">
      <w:pPr>
        <w:pStyle w:val="21"/>
        <w:keepNext/>
        <w:numPr>
          <w:ilvl w:val="1"/>
          <w:numId w:val="1"/>
        </w:numPr>
        <w:tabs>
          <w:tab w:val="num" w:pos="1117"/>
        </w:tabs>
        <w:ind w:left="1117" w:hanging="540"/>
        <w:rPr>
          <w:rtl/>
        </w:rPr>
      </w:pPr>
      <w:r w:rsidRPr="001F2C14">
        <w:rPr>
          <w:rtl/>
        </w:rPr>
        <w:t>החוזה המצורף למכרז זה, על נספחיו, מהווה חלק בלתי נפרד ממסמכי המכרז. יש לראות את המכרז ואת החוזה (על נספחיו) כמסמך אחד המשלים זה את זה.</w:t>
      </w:r>
    </w:p>
    <w:p w:rsidR="003B44EA" w:rsidRDefault="003B44EA" w:rsidP="004D28F2">
      <w:pPr>
        <w:pStyle w:val="21"/>
        <w:numPr>
          <w:ilvl w:val="1"/>
          <w:numId w:val="1"/>
        </w:numPr>
        <w:tabs>
          <w:tab w:val="num" w:pos="1117"/>
        </w:tabs>
        <w:ind w:left="1117" w:hanging="540"/>
        <w:rPr>
          <w:rtl/>
        </w:rPr>
      </w:pPr>
      <w:r w:rsidRPr="001F2C14">
        <w:rPr>
          <w:rtl/>
        </w:rPr>
        <w:t>בכל מקרה של סתירה בין נוסח המכרז לבין החוזה</w:t>
      </w:r>
      <w:r w:rsidRPr="001F2C14">
        <w:rPr>
          <w:rFonts w:hint="cs"/>
          <w:rtl/>
        </w:rPr>
        <w:t>,</w:t>
      </w:r>
      <w:r w:rsidRPr="001F2C14">
        <w:rPr>
          <w:rtl/>
        </w:rPr>
        <w:t xml:space="preserve"> יעשה מאמץ ליישב בין הנוסחים.</w:t>
      </w:r>
    </w:p>
    <w:p w:rsidR="003B44EA" w:rsidRDefault="003B44EA" w:rsidP="004D28F2">
      <w:pPr>
        <w:pStyle w:val="21"/>
        <w:numPr>
          <w:ilvl w:val="1"/>
          <w:numId w:val="1"/>
        </w:numPr>
        <w:tabs>
          <w:tab w:val="num" w:pos="1117"/>
        </w:tabs>
        <w:ind w:left="1117" w:hanging="540"/>
      </w:pPr>
      <w:r w:rsidRPr="001F2C14">
        <w:rPr>
          <w:rtl/>
        </w:rPr>
        <w:t>בנסיבות שבהן לא ניתן ליישב בין נוסח המכרז לבין נוסח החוזה</w:t>
      </w:r>
      <w:r w:rsidRPr="001F2C14">
        <w:rPr>
          <w:rFonts w:hint="cs"/>
          <w:rtl/>
        </w:rPr>
        <w:t>,</w:t>
      </w:r>
      <w:r w:rsidRPr="001F2C14">
        <w:rPr>
          <w:rtl/>
        </w:rPr>
        <w:t xml:space="preserve"> יגבר נוסח ה</w:t>
      </w:r>
      <w:r w:rsidRPr="001F2C14">
        <w:rPr>
          <w:rFonts w:hint="cs"/>
          <w:rtl/>
        </w:rPr>
        <w:t>חוזה</w:t>
      </w:r>
      <w:r w:rsidRPr="001F2C14">
        <w:rPr>
          <w:rtl/>
        </w:rPr>
        <w:t>.</w:t>
      </w:r>
    </w:p>
    <w:p w:rsidR="003B44EA" w:rsidRDefault="003B44EA" w:rsidP="004D28F2">
      <w:pPr>
        <w:pStyle w:val="21"/>
        <w:numPr>
          <w:ilvl w:val="1"/>
          <w:numId w:val="1"/>
        </w:numPr>
        <w:tabs>
          <w:tab w:val="num" w:pos="1117"/>
        </w:tabs>
        <w:ind w:left="1117" w:hanging="540"/>
        <w:rPr>
          <w:rtl/>
        </w:rPr>
      </w:pPr>
      <w:r w:rsidRPr="001F2C14">
        <w:rPr>
          <w:rFonts w:hint="cs"/>
          <w:rtl/>
        </w:rPr>
        <w:t xml:space="preserve">בכל מקרה של סתירה בין נוסח המכרז והחוזה לבין נוסח נהלי המשרד, יגברו </w:t>
      </w:r>
      <w:r>
        <w:rPr>
          <w:rFonts w:hint="cs"/>
          <w:rtl/>
        </w:rPr>
        <w:t xml:space="preserve">האחרונים. </w:t>
      </w:r>
    </w:p>
    <w:p w:rsidR="003B44EA" w:rsidRDefault="003B44EA" w:rsidP="004D28F2">
      <w:pPr>
        <w:pStyle w:val="21"/>
        <w:numPr>
          <w:ilvl w:val="1"/>
          <w:numId w:val="1"/>
        </w:numPr>
        <w:tabs>
          <w:tab w:val="num" w:pos="1117"/>
        </w:tabs>
        <w:ind w:left="1117" w:hanging="540"/>
      </w:pPr>
      <w:r w:rsidRPr="001F2C14">
        <w:rPr>
          <w:rtl/>
        </w:rPr>
        <w:t>ביטויים המופיעים בלשון יחיד משמעם גם בלשון רבים</w:t>
      </w:r>
      <w:r w:rsidRPr="001F2C14">
        <w:rPr>
          <w:rFonts w:hint="cs"/>
          <w:rtl/>
        </w:rPr>
        <w:t xml:space="preserve"> ולהיפך</w:t>
      </w:r>
      <w:r w:rsidRPr="001F2C14">
        <w:rPr>
          <w:rtl/>
        </w:rPr>
        <w:t>; ביטויים המופיעים בלשון זכר, משמעם גם בלשון נקבה</w:t>
      </w:r>
      <w:r w:rsidRPr="001F2C14">
        <w:rPr>
          <w:rFonts w:hint="cs"/>
          <w:rtl/>
        </w:rPr>
        <w:t xml:space="preserve"> ולהיפך</w:t>
      </w:r>
      <w:r w:rsidRPr="001F2C14">
        <w:rPr>
          <w:rtl/>
        </w:rPr>
        <w:t>.</w:t>
      </w:r>
      <w:bookmarkStart w:id="76" w:name="_Toc153880162"/>
    </w:p>
    <w:p w:rsidR="003B44EA" w:rsidRDefault="003B44EA" w:rsidP="004D28F2">
      <w:pPr>
        <w:pStyle w:val="21"/>
        <w:numPr>
          <w:ilvl w:val="1"/>
          <w:numId w:val="1"/>
        </w:numPr>
        <w:tabs>
          <w:tab w:val="num" w:pos="1117"/>
        </w:tabs>
        <w:ind w:left="1117" w:hanging="540"/>
      </w:pPr>
      <w:r w:rsidRPr="001F2C14">
        <w:rPr>
          <w:rtl/>
        </w:rPr>
        <w:t xml:space="preserve">הסמכות הבלעדית לדון בכל תובענה שעילתה במכרז זה וההסכמים שייחתמו עם הזוכה בו, </w:t>
      </w:r>
      <w:r w:rsidRPr="001F2C14">
        <w:rPr>
          <w:rFonts w:hint="cs"/>
          <w:rtl/>
        </w:rPr>
        <w:t>נתונה</w:t>
      </w:r>
      <w:r w:rsidRPr="001F2C14">
        <w:rPr>
          <w:rtl/>
        </w:rPr>
        <w:t xml:space="preserve"> אך ורק לבית המשפט המוסמך בירושלים.</w:t>
      </w:r>
      <w:bookmarkEnd w:id="76"/>
    </w:p>
    <w:p w:rsidR="00022CBD" w:rsidRDefault="00022CBD">
      <w:pPr>
        <w:bidi w:val="0"/>
        <w:spacing w:before="0" w:after="200" w:line="276" w:lineRule="auto"/>
        <w:jc w:val="left"/>
        <w:rPr>
          <w:rFonts w:eastAsiaTheme="majorEastAsia"/>
          <w:rtl/>
        </w:rPr>
      </w:pPr>
      <w:r>
        <w:rPr>
          <w:rtl/>
        </w:rPr>
        <w:br w:type="page"/>
      </w:r>
    </w:p>
    <w:p w:rsidR="003B44EA" w:rsidRPr="000D5F36" w:rsidRDefault="003B44EA" w:rsidP="000D5F36">
      <w:pPr>
        <w:pStyle w:val="1"/>
        <w:numPr>
          <w:ilvl w:val="0"/>
          <w:numId w:val="0"/>
        </w:numPr>
        <w:jc w:val="center"/>
        <w:rPr>
          <w:sz w:val="28"/>
          <w:szCs w:val="28"/>
          <w:rtl/>
        </w:rPr>
      </w:pPr>
      <w:r w:rsidRPr="000D5F36">
        <w:rPr>
          <w:rFonts w:hint="cs"/>
          <w:sz w:val="28"/>
          <w:szCs w:val="28"/>
          <w:rtl/>
        </w:rPr>
        <w:t xml:space="preserve">נספח א' </w:t>
      </w:r>
      <w:r w:rsidRPr="000D5F36">
        <w:rPr>
          <w:sz w:val="28"/>
          <w:szCs w:val="28"/>
          <w:rtl/>
        </w:rPr>
        <w:t>–</w:t>
      </w:r>
      <w:r w:rsidRPr="000D5F36">
        <w:rPr>
          <w:rFonts w:hint="cs"/>
          <w:sz w:val="28"/>
          <w:szCs w:val="28"/>
          <w:rtl/>
        </w:rPr>
        <w:t xml:space="preserve"> טופס רישום לצורך הגשת הצעה למכרז מס'</w:t>
      </w:r>
      <w:r w:rsidR="000D5F36" w:rsidRPr="000D5F36">
        <w:rPr>
          <w:rFonts w:hint="cs"/>
          <w:sz w:val="28"/>
          <w:szCs w:val="28"/>
          <w:rtl/>
        </w:rPr>
        <w:t xml:space="preserve"> 39/2011 </w:t>
      </w:r>
      <w:r w:rsidRPr="000D5F36">
        <w:rPr>
          <w:sz w:val="28"/>
          <w:szCs w:val="28"/>
          <w:rtl/>
        </w:rPr>
        <w:t>–</w:t>
      </w:r>
      <w:r w:rsidRPr="000D5F36">
        <w:rPr>
          <w:rFonts w:hint="cs"/>
          <w:sz w:val="28"/>
          <w:szCs w:val="28"/>
          <w:rtl/>
        </w:rPr>
        <w:t xml:space="preserve">לאספקת </w:t>
      </w:r>
      <w:r w:rsidR="006C62AB" w:rsidRPr="000D5F36">
        <w:rPr>
          <w:rFonts w:hint="cs"/>
          <w:sz w:val="28"/>
          <w:szCs w:val="28"/>
          <w:rtl/>
        </w:rPr>
        <w:t>מזרנים</w:t>
      </w:r>
      <w:r w:rsidRPr="000D5F36">
        <w:rPr>
          <w:rFonts w:hint="cs"/>
          <w:sz w:val="28"/>
          <w:szCs w:val="28"/>
          <w:rtl/>
        </w:rPr>
        <w:t xml:space="preserve"> עבור היחידה לשיקום וניידות במשרד הבריאות</w:t>
      </w:r>
    </w:p>
    <w:p w:rsidR="003B44EA" w:rsidRPr="001F2C14" w:rsidRDefault="003B44EA" w:rsidP="003B44EA">
      <w:pPr>
        <w:ind w:left="360" w:right="360"/>
        <w:rPr>
          <w:szCs w:val="20"/>
        </w:rPr>
      </w:pPr>
    </w:p>
    <w:p w:rsidR="003B44EA" w:rsidRPr="00F3003C" w:rsidRDefault="003B44EA" w:rsidP="004D28F2">
      <w:pPr>
        <w:pStyle w:val="10"/>
        <w:numPr>
          <w:ilvl w:val="0"/>
          <w:numId w:val="13"/>
        </w:numPr>
        <w:rPr>
          <w:szCs w:val="20"/>
        </w:rPr>
      </w:pPr>
      <w:r w:rsidRPr="001F2C14">
        <w:rPr>
          <w:rFonts w:hint="cs"/>
          <w:rtl/>
        </w:rPr>
        <w:t>שם המציע ________________________</w:t>
      </w:r>
      <w:r>
        <w:rPr>
          <w:rFonts w:hint="cs"/>
          <w:rtl/>
        </w:rPr>
        <w:t>; מספר מזהה: ________________.</w:t>
      </w:r>
    </w:p>
    <w:p w:rsidR="003B44EA" w:rsidRPr="001F2C14" w:rsidRDefault="003B44EA" w:rsidP="004D28F2">
      <w:pPr>
        <w:pStyle w:val="10"/>
        <w:numPr>
          <w:ilvl w:val="0"/>
          <w:numId w:val="13"/>
        </w:numPr>
      </w:pPr>
      <w:r w:rsidRPr="001F2C14">
        <w:rPr>
          <w:rFonts w:hint="cs"/>
          <w:rtl/>
        </w:rPr>
        <w:t>כתובת המציע _______________________________________________.</w:t>
      </w:r>
    </w:p>
    <w:p w:rsidR="003B44EA" w:rsidRPr="001F2C14" w:rsidRDefault="003B44EA" w:rsidP="004D28F2">
      <w:pPr>
        <w:pStyle w:val="10"/>
        <w:numPr>
          <w:ilvl w:val="0"/>
          <w:numId w:val="13"/>
        </w:numPr>
        <w:rPr>
          <w:rtl/>
        </w:rPr>
      </w:pPr>
      <w:r w:rsidRPr="001F2C14">
        <w:rPr>
          <w:rFonts w:hint="cs"/>
          <w:rtl/>
        </w:rPr>
        <w:t>טלפון _____________, פקס ____________ אי-מייל ______________</w:t>
      </w:r>
      <w:r>
        <w:rPr>
          <w:rFonts w:hint="cs"/>
          <w:rtl/>
        </w:rPr>
        <w:t>_________</w:t>
      </w:r>
      <w:r w:rsidRPr="001F2C14">
        <w:rPr>
          <w:rFonts w:hint="cs"/>
          <w:rtl/>
        </w:rPr>
        <w:t>.</w:t>
      </w:r>
    </w:p>
    <w:p w:rsidR="003B44EA" w:rsidRPr="001F2C14" w:rsidRDefault="003B44EA" w:rsidP="004D28F2">
      <w:pPr>
        <w:pStyle w:val="10"/>
        <w:numPr>
          <w:ilvl w:val="0"/>
          <w:numId w:val="13"/>
        </w:numPr>
      </w:pPr>
      <w:r w:rsidRPr="001F2C14">
        <w:rPr>
          <w:rFonts w:hint="cs"/>
          <w:rtl/>
        </w:rPr>
        <w:t>מורשה החתימה מטעם המציע _____________</w:t>
      </w:r>
      <w:r>
        <w:rPr>
          <w:rFonts w:hint="cs"/>
          <w:rtl/>
        </w:rPr>
        <w:t>_____</w:t>
      </w:r>
      <w:r w:rsidRPr="001F2C14">
        <w:rPr>
          <w:rFonts w:hint="cs"/>
          <w:rtl/>
        </w:rPr>
        <w:t>; תפקיד __________________.</w:t>
      </w:r>
    </w:p>
    <w:p w:rsidR="003B44EA" w:rsidRPr="001F2C14" w:rsidRDefault="003B44EA" w:rsidP="004D28F2">
      <w:pPr>
        <w:pStyle w:val="10"/>
        <w:numPr>
          <w:ilvl w:val="0"/>
          <w:numId w:val="13"/>
        </w:numPr>
        <w:rPr>
          <w:rtl/>
        </w:rPr>
      </w:pPr>
      <w:r w:rsidRPr="001F2C14">
        <w:rPr>
          <w:rFonts w:hint="cs"/>
          <w:rtl/>
        </w:rPr>
        <w:t>ידוע לי כי כל עוד לא חלף המועד האחרון להגשת ההצעות המשרד</w:t>
      </w:r>
      <w:r w:rsidRPr="001F2C14">
        <w:rPr>
          <w:rtl/>
        </w:rPr>
        <w:t xml:space="preserve"> רשאי </w:t>
      </w:r>
      <w:r w:rsidRPr="001F2C14">
        <w:rPr>
          <w:rFonts w:hint="cs"/>
          <w:rtl/>
        </w:rPr>
        <w:t xml:space="preserve">לתקן את מסמכי המכרז ובכלל זה לבטלו ו/או </w:t>
      </w:r>
      <w:r w:rsidRPr="001F2C14">
        <w:rPr>
          <w:rtl/>
        </w:rPr>
        <w:t xml:space="preserve">לדחות את המועד האחרון להגשת ההצעות. </w:t>
      </w:r>
    </w:p>
    <w:p w:rsidR="003B44EA" w:rsidRPr="001F2C14" w:rsidRDefault="003B44EA" w:rsidP="003B44EA">
      <w:pPr>
        <w:rPr>
          <w:rtl/>
        </w:rPr>
      </w:pPr>
    </w:p>
    <w:p w:rsidR="003B44EA" w:rsidRPr="001F2C14" w:rsidRDefault="003B44EA" w:rsidP="003B44EA">
      <w:pPr>
        <w:rPr>
          <w:rtl/>
        </w:rPr>
      </w:pPr>
    </w:p>
    <w:p w:rsidR="003B44EA" w:rsidRPr="001F2C14" w:rsidRDefault="003B44EA" w:rsidP="003B44EA">
      <w:pPr>
        <w:ind w:firstLine="567"/>
        <w:rPr>
          <w:rtl/>
        </w:rPr>
      </w:pPr>
      <w:r w:rsidRPr="001F2C14">
        <w:rPr>
          <w:rFonts w:hint="cs"/>
          <w:rtl/>
        </w:rPr>
        <w:t>חתימת מורשה חתימה: ________________;</w:t>
      </w:r>
      <w:r w:rsidRPr="001F2C14">
        <w:rPr>
          <w:rFonts w:hint="cs"/>
          <w:rtl/>
        </w:rPr>
        <w:tab/>
        <w:t>תאריך: ___________________</w:t>
      </w:r>
    </w:p>
    <w:p w:rsidR="003B44EA" w:rsidRPr="001F2C14" w:rsidRDefault="003B44EA" w:rsidP="003B44EA"/>
    <w:p w:rsidR="003B44EA" w:rsidRPr="001F2C14" w:rsidRDefault="003B44EA" w:rsidP="003B44EA"/>
    <w:p w:rsidR="003B44EA" w:rsidRPr="001F2C14" w:rsidRDefault="003B44EA" w:rsidP="003B44EA"/>
    <w:p w:rsidR="003B44EA" w:rsidRPr="001F2C14" w:rsidRDefault="003B44EA" w:rsidP="003B44EA">
      <w:pPr>
        <w:jc w:val="center"/>
        <w:rPr>
          <w:b/>
          <w:bCs/>
          <w:sz w:val="36"/>
          <w:szCs w:val="36"/>
          <w:u w:val="single"/>
          <w:rtl/>
        </w:rPr>
      </w:pPr>
    </w:p>
    <w:p w:rsidR="003B44EA" w:rsidRPr="001F2C14" w:rsidRDefault="003B44EA" w:rsidP="003B44EA">
      <w:pPr>
        <w:jc w:val="center"/>
        <w:rPr>
          <w:b/>
          <w:bCs/>
          <w:sz w:val="36"/>
          <w:szCs w:val="36"/>
          <w:u w:val="single"/>
          <w:rtl/>
        </w:rPr>
      </w:pPr>
    </w:p>
    <w:p w:rsidR="003B44EA" w:rsidRPr="001F2C14" w:rsidRDefault="003B44EA" w:rsidP="003B44EA">
      <w:pPr>
        <w:jc w:val="center"/>
        <w:rPr>
          <w:b/>
          <w:bCs/>
          <w:sz w:val="36"/>
          <w:szCs w:val="36"/>
          <w:u w:val="single"/>
          <w:rtl/>
        </w:rPr>
      </w:pPr>
    </w:p>
    <w:p w:rsidR="003B44EA" w:rsidRPr="001F2C14" w:rsidRDefault="003B44EA" w:rsidP="003B44EA">
      <w:pPr>
        <w:jc w:val="center"/>
        <w:rPr>
          <w:b/>
          <w:bCs/>
          <w:sz w:val="36"/>
          <w:szCs w:val="36"/>
          <w:u w:val="single"/>
          <w:rtl/>
        </w:rPr>
      </w:pPr>
    </w:p>
    <w:p w:rsidR="003B44EA" w:rsidRPr="001F2C14" w:rsidRDefault="003B44EA" w:rsidP="003B44EA">
      <w:pPr>
        <w:jc w:val="center"/>
        <w:rPr>
          <w:b/>
          <w:bCs/>
          <w:sz w:val="36"/>
          <w:szCs w:val="36"/>
          <w:u w:val="single"/>
          <w:rtl/>
        </w:rPr>
      </w:pPr>
    </w:p>
    <w:p w:rsidR="003B44EA" w:rsidRPr="001F2C14" w:rsidRDefault="003B44EA" w:rsidP="003B44EA">
      <w:pPr>
        <w:jc w:val="center"/>
        <w:rPr>
          <w:b/>
          <w:bCs/>
          <w:sz w:val="36"/>
          <w:szCs w:val="36"/>
          <w:u w:val="single"/>
          <w:rtl/>
        </w:rPr>
      </w:pPr>
    </w:p>
    <w:p w:rsidR="003B44EA" w:rsidRPr="001F2C14" w:rsidRDefault="003B44EA" w:rsidP="003B44EA">
      <w:pPr>
        <w:jc w:val="center"/>
        <w:rPr>
          <w:b/>
          <w:bCs/>
          <w:sz w:val="36"/>
          <w:szCs w:val="36"/>
          <w:u w:val="single"/>
          <w:rtl/>
        </w:rPr>
      </w:pPr>
    </w:p>
    <w:p w:rsidR="003B44EA" w:rsidRDefault="003B44EA" w:rsidP="003B44EA">
      <w:pPr>
        <w:jc w:val="center"/>
        <w:rPr>
          <w:b/>
          <w:bCs/>
          <w:sz w:val="36"/>
          <w:szCs w:val="36"/>
          <w:u w:val="single"/>
          <w:rtl/>
        </w:rPr>
      </w:pPr>
    </w:p>
    <w:p w:rsidR="003B44EA" w:rsidRDefault="003B44EA" w:rsidP="003B44EA">
      <w:pPr>
        <w:jc w:val="center"/>
        <w:rPr>
          <w:b/>
          <w:bCs/>
          <w:sz w:val="36"/>
          <w:szCs w:val="36"/>
          <w:u w:val="single"/>
          <w:rtl/>
        </w:rPr>
      </w:pPr>
    </w:p>
    <w:p w:rsidR="003B44EA" w:rsidRDefault="003B44EA" w:rsidP="003B44EA">
      <w:pPr>
        <w:jc w:val="center"/>
        <w:rPr>
          <w:b/>
          <w:bCs/>
          <w:sz w:val="36"/>
          <w:szCs w:val="36"/>
          <w:u w:val="single"/>
          <w:rtl/>
        </w:rPr>
      </w:pPr>
    </w:p>
    <w:p w:rsidR="003B44EA" w:rsidRPr="001F2C14" w:rsidRDefault="003B44EA" w:rsidP="003B44EA">
      <w:pPr>
        <w:jc w:val="center"/>
        <w:rPr>
          <w:b/>
          <w:bCs/>
          <w:sz w:val="36"/>
          <w:szCs w:val="36"/>
          <w:u w:val="single"/>
          <w:rtl/>
        </w:rPr>
      </w:pPr>
    </w:p>
    <w:p w:rsidR="003B44EA" w:rsidRPr="000D5F36" w:rsidRDefault="003B44EA" w:rsidP="000D5F36">
      <w:pPr>
        <w:pStyle w:val="1"/>
        <w:numPr>
          <w:ilvl w:val="0"/>
          <w:numId w:val="0"/>
        </w:numPr>
        <w:jc w:val="center"/>
        <w:rPr>
          <w:sz w:val="28"/>
          <w:szCs w:val="28"/>
          <w:rtl/>
        </w:rPr>
      </w:pPr>
      <w:r w:rsidRPr="000D5F36">
        <w:rPr>
          <w:rFonts w:hint="cs"/>
          <w:sz w:val="28"/>
          <w:szCs w:val="28"/>
          <w:rtl/>
        </w:rPr>
        <w:t>נספח ב</w:t>
      </w:r>
      <w:r w:rsidRPr="000D5F36">
        <w:rPr>
          <w:sz w:val="28"/>
          <w:szCs w:val="28"/>
          <w:rtl/>
        </w:rPr>
        <w:t>'</w:t>
      </w:r>
      <w:r w:rsidRPr="000D5F36">
        <w:rPr>
          <w:rFonts w:hint="cs"/>
          <w:sz w:val="28"/>
          <w:szCs w:val="28"/>
          <w:rtl/>
        </w:rPr>
        <w:t xml:space="preserve"> למכרז -</w:t>
      </w:r>
    </w:p>
    <w:p w:rsidR="003B44EA" w:rsidRPr="000D5F36" w:rsidRDefault="003B44EA" w:rsidP="000D5F36">
      <w:pPr>
        <w:pStyle w:val="1"/>
        <w:numPr>
          <w:ilvl w:val="0"/>
          <w:numId w:val="0"/>
        </w:numPr>
        <w:jc w:val="center"/>
        <w:rPr>
          <w:sz w:val="28"/>
          <w:szCs w:val="28"/>
          <w:rtl/>
        </w:rPr>
      </w:pPr>
      <w:r w:rsidRPr="000D5F36">
        <w:rPr>
          <w:rFonts w:hint="cs"/>
          <w:sz w:val="28"/>
          <w:szCs w:val="28"/>
          <w:rtl/>
        </w:rPr>
        <w:t xml:space="preserve">חוזה לרכישת </w:t>
      </w:r>
      <w:r w:rsidR="006C62AB" w:rsidRPr="000D5F36">
        <w:rPr>
          <w:rFonts w:hint="cs"/>
          <w:sz w:val="28"/>
          <w:szCs w:val="28"/>
          <w:rtl/>
        </w:rPr>
        <w:t>מזרנים</w:t>
      </w:r>
    </w:p>
    <w:p w:rsidR="003B44EA" w:rsidRPr="001F2C14" w:rsidRDefault="003B44EA" w:rsidP="003B44EA">
      <w:pPr>
        <w:jc w:val="center"/>
        <w:rPr>
          <w:b/>
          <w:bCs/>
          <w:rtl/>
        </w:rPr>
      </w:pPr>
    </w:p>
    <w:p w:rsidR="003B44EA" w:rsidRPr="001F2C14" w:rsidRDefault="003B44EA" w:rsidP="000D5F36">
      <w:pPr>
        <w:jc w:val="center"/>
        <w:rPr>
          <w:b/>
          <w:bCs/>
          <w:rtl/>
        </w:rPr>
      </w:pPr>
      <w:r w:rsidRPr="001F2C14">
        <w:rPr>
          <w:rFonts w:hint="cs"/>
          <w:b/>
          <w:bCs/>
          <w:rtl/>
        </w:rPr>
        <w:t>שנערך ונחתם ב________ ביום _____ לחודש _______, שנת 201</w:t>
      </w:r>
      <w:r w:rsidR="000D5F36">
        <w:rPr>
          <w:rFonts w:hint="cs"/>
          <w:b/>
          <w:bCs/>
          <w:rtl/>
        </w:rPr>
        <w:t>1</w:t>
      </w:r>
    </w:p>
    <w:p w:rsidR="003B44EA" w:rsidRPr="001F2C14" w:rsidRDefault="003B44EA" w:rsidP="003B44EA">
      <w:pPr>
        <w:rPr>
          <w:rtl/>
        </w:rPr>
      </w:pPr>
    </w:p>
    <w:p w:rsidR="003B44EA" w:rsidRPr="001F2C14" w:rsidRDefault="003B44EA" w:rsidP="003B44EA">
      <w:pPr>
        <w:jc w:val="center"/>
        <w:rPr>
          <w:b/>
          <w:bCs/>
          <w:rtl/>
        </w:rPr>
      </w:pPr>
      <w:r w:rsidRPr="001F2C14">
        <w:rPr>
          <w:rFonts w:hint="eastAsia"/>
          <w:b/>
          <w:bCs/>
          <w:rtl/>
        </w:rPr>
        <w:t>– בין –</w:t>
      </w:r>
    </w:p>
    <w:tbl>
      <w:tblPr>
        <w:bidiVisual/>
        <w:tblW w:w="0" w:type="auto"/>
        <w:tblLook w:val="04A0"/>
      </w:tblPr>
      <w:tblGrid>
        <w:gridCol w:w="1501"/>
        <w:gridCol w:w="588"/>
        <w:gridCol w:w="6631"/>
      </w:tblGrid>
      <w:tr w:rsidR="003B44EA" w:rsidRPr="001F2C14" w:rsidTr="008772C2">
        <w:tc>
          <w:tcPr>
            <w:tcW w:w="1501" w:type="dxa"/>
          </w:tcPr>
          <w:p w:rsidR="003B44EA" w:rsidRPr="001F2C14" w:rsidRDefault="003B44EA" w:rsidP="008772C2">
            <w:pPr>
              <w:spacing w:before="0" w:after="0"/>
              <w:rPr>
                <w:rtl/>
              </w:rPr>
            </w:pPr>
          </w:p>
        </w:tc>
        <w:tc>
          <w:tcPr>
            <w:tcW w:w="588" w:type="dxa"/>
          </w:tcPr>
          <w:p w:rsidR="003B44EA" w:rsidRPr="001F2C14" w:rsidRDefault="003B44EA" w:rsidP="008772C2">
            <w:pPr>
              <w:spacing w:before="0" w:after="0"/>
              <w:rPr>
                <w:rtl/>
              </w:rPr>
            </w:pPr>
          </w:p>
        </w:tc>
        <w:tc>
          <w:tcPr>
            <w:tcW w:w="6631" w:type="dxa"/>
          </w:tcPr>
          <w:p w:rsidR="003B44EA" w:rsidRPr="001F2C14" w:rsidRDefault="003B44EA" w:rsidP="008772C2">
            <w:pPr>
              <w:spacing w:before="0" w:after="0"/>
              <w:rPr>
                <w:rtl/>
              </w:rPr>
            </w:pPr>
            <w:r w:rsidRPr="001F2C14">
              <w:rPr>
                <w:rFonts w:hint="cs"/>
                <w:rtl/>
              </w:rPr>
              <w:t>משרד הבריאות מרח' _________, ירושלים</w:t>
            </w:r>
          </w:p>
          <w:p w:rsidR="003B44EA" w:rsidRPr="001F2C14" w:rsidRDefault="003B44EA" w:rsidP="008772C2">
            <w:pPr>
              <w:spacing w:before="0" w:after="0"/>
              <w:rPr>
                <w:rtl/>
              </w:rPr>
            </w:pPr>
            <w:r w:rsidRPr="001F2C14">
              <w:rPr>
                <w:rFonts w:hint="cs"/>
                <w:rtl/>
              </w:rPr>
              <w:t>המיוצג על ידי _____________________</w:t>
            </w:r>
          </w:p>
          <w:p w:rsidR="003B44EA" w:rsidRPr="001F2C14" w:rsidRDefault="003B44EA" w:rsidP="008772C2">
            <w:pPr>
              <w:spacing w:before="0" w:after="0"/>
              <w:rPr>
                <w:rtl/>
              </w:rPr>
            </w:pPr>
            <w:r w:rsidRPr="001F2C14">
              <w:rPr>
                <w:rFonts w:hint="cs"/>
                <w:rtl/>
              </w:rPr>
              <w:t>(להלן: "</w:t>
            </w:r>
            <w:r w:rsidRPr="001F2C14">
              <w:rPr>
                <w:rFonts w:hint="cs"/>
                <w:b/>
                <w:bCs/>
                <w:rtl/>
              </w:rPr>
              <w:t>המשרד</w:t>
            </w:r>
            <w:r w:rsidRPr="001F2C14">
              <w:rPr>
                <w:rFonts w:hint="cs"/>
                <w:rtl/>
              </w:rPr>
              <w:t xml:space="preserve">" או </w:t>
            </w:r>
            <w:r w:rsidRPr="001F2C14">
              <w:rPr>
                <w:rFonts w:hint="cs"/>
                <w:b/>
                <w:bCs/>
                <w:rtl/>
              </w:rPr>
              <w:t>"המזמין"</w:t>
            </w:r>
            <w:r w:rsidRPr="001F2C14">
              <w:rPr>
                <w:rFonts w:hint="cs"/>
                <w:rtl/>
              </w:rPr>
              <w:t>)</w:t>
            </w:r>
          </w:p>
        </w:tc>
      </w:tr>
    </w:tbl>
    <w:p w:rsidR="003B44EA" w:rsidRPr="001F2C14" w:rsidRDefault="003B44EA" w:rsidP="003B44EA">
      <w:pPr>
        <w:jc w:val="right"/>
        <w:rPr>
          <w:b/>
          <w:bCs/>
          <w:u w:val="single"/>
          <w:rtl/>
        </w:rPr>
      </w:pPr>
      <w:r w:rsidRPr="001F2C14">
        <w:rPr>
          <w:rFonts w:hint="cs"/>
          <w:b/>
          <w:bCs/>
          <w:u w:val="single"/>
          <w:rtl/>
        </w:rPr>
        <w:t>מצד אחד;</w:t>
      </w:r>
    </w:p>
    <w:p w:rsidR="003B44EA" w:rsidRPr="001F2C14" w:rsidRDefault="003B44EA" w:rsidP="003B44EA">
      <w:pPr>
        <w:jc w:val="center"/>
        <w:rPr>
          <w:b/>
          <w:bCs/>
          <w:rtl/>
        </w:rPr>
      </w:pPr>
      <w:r w:rsidRPr="001F2C14">
        <w:rPr>
          <w:rFonts w:hint="eastAsia"/>
          <w:b/>
          <w:bCs/>
          <w:rtl/>
        </w:rPr>
        <w:t xml:space="preserve">– </w:t>
      </w:r>
      <w:r w:rsidRPr="001F2C14">
        <w:rPr>
          <w:rFonts w:hint="cs"/>
          <w:b/>
          <w:bCs/>
          <w:rtl/>
        </w:rPr>
        <w:t>ל</w:t>
      </w:r>
      <w:r w:rsidRPr="001F2C14">
        <w:rPr>
          <w:rFonts w:hint="eastAsia"/>
          <w:b/>
          <w:bCs/>
          <w:rtl/>
        </w:rPr>
        <w:t>בין –</w:t>
      </w:r>
    </w:p>
    <w:tbl>
      <w:tblPr>
        <w:bidiVisual/>
        <w:tblW w:w="0" w:type="auto"/>
        <w:tblLook w:val="04A0"/>
      </w:tblPr>
      <w:tblGrid>
        <w:gridCol w:w="1501"/>
        <w:gridCol w:w="588"/>
        <w:gridCol w:w="6631"/>
      </w:tblGrid>
      <w:tr w:rsidR="003B44EA" w:rsidRPr="001F2C14" w:rsidTr="008772C2">
        <w:tc>
          <w:tcPr>
            <w:tcW w:w="1501" w:type="dxa"/>
          </w:tcPr>
          <w:p w:rsidR="003B44EA" w:rsidRPr="001F2C14" w:rsidRDefault="003B44EA" w:rsidP="008772C2">
            <w:pPr>
              <w:spacing w:before="0" w:after="0"/>
              <w:rPr>
                <w:rtl/>
              </w:rPr>
            </w:pPr>
          </w:p>
        </w:tc>
        <w:tc>
          <w:tcPr>
            <w:tcW w:w="588" w:type="dxa"/>
          </w:tcPr>
          <w:p w:rsidR="003B44EA" w:rsidRPr="001F2C14" w:rsidRDefault="003B44EA" w:rsidP="008772C2">
            <w:pPr>
              <w:spacing w:before="0" w:after="0"/>
              <w:rPr>
                <w:rtl/>
              </w:rPr>
            </w:pPr>
          </w:p>
        </w:tc>
        <w:tc>
          <w:tcPr>
            <w:tcW w:w="6631" w:type="dxa"/>
          </w:tcPr>
          <w:p w:rsidR="003B44EA" w:rsidRPr="001F2C14" w:rsidRDefault="003B44EA" w:rsidP="008772C2">
            <w:pPr>
              <w:spacing w:before="0" w:after="0"/>
              <w:rPr>
                <w:rtl/>
              </w:rPr>
            </w:pPr>
            <w:r w:rsidRPr="001F2C14">
              <w:rPr>
                <w:rFonts w:hint="cs"/>
                <w:rtl/>
              </w:rPr>
              <w:t>____________________</w:t>
            </w:r>
          </w:p>
          <w:p w:rsidR="003B44EA" w:rsidRPr="001F2C14" w:rsidRDefault="003B44EA" w:rsidP="008772C2">
            <w:pPr>
              <w:spacing w:before="0" w:after="0"/>
              <w:rPr>
                <w:rtl/>
              </w:rPr>
            </w:pPr>
            <w:r w:rsidRPr="001F2C14">
              <w:rPr>
                <w:rFonts w:hint="cs"/>
                <w:rtl/>
              </w:rPr>
              <w:t>מרח' ________________</w:t>
            </w:r>
          </w:p>
          <w:p w:rsidR="003B44EA" w:rsidRPr="001F2C14" w:rsidRDefault="003B44EA" w:rsidP="008772C2">
            <w:pPr>
              <w:spacing w:before="0" w:after="0"/>
              <w:rPr>
                <w:rtl/>
              </w:rPr>
            </w:pPr>
            <w:r w:rsidRPr="001F2C14">
              <w:rPr>
                <w:rFonts w:hint="cs"/>
                <w:rtl/>
              </w:rPr>
              <w:t>הרשום ב _____________ כ- _____________</w:t>
            </w:r>
          </w:p>
          <w:p w:rsidR="003B44EA" w:rsidRPr="001F2C14" w:rsidRDefault="003B44EA" w:rsidP="008772C2">
            <w:pPr>
              <w:spacing w:before="0" w:after="0"/>
              <w:rPr>
                <w:rtl/>
              </w:rPr>
            </w:pPr>
            <w:r w:rsidRPr="001F2C14">
              <w:rPr>
                <w:rFonts w:hint="cs"/>
                <w:rtl/>
              </w:rPr>
              <w:t>שמספרו/ה ___________________________</w:t>
            </w:r>
          </w:p>
          <w:p w:rsidR="003B44EA" w:rsidRPr="001F2C14" w:rsidRDefault="003B44EA" w:rsidP="008772C2">
            <w:pPr>
              <w:spacing w:before="0" w:after="0"/>
              <w:rPr>
                <w:rtl/>
              </w:rPr>
            </w:pPr>
            <w:r w:rsidRPr="001F2C14">
              <w:rPr>
                <w:rFonts w:hint="cs"/>
                <w:rtl/>
              </w:rPr>
              <w:t>המיוצג/ת על ידי מורשי החתימה:</w:t>
            </w:r>
          </w:p>
          <w:p w:rsidR="003B44EA" w:rsidRPr="001F2C14" w:rsidRDefault="003B44EA" w:rsidP="008772C2">
            <w:pPr>
              <w:spacing w:before="0" w:after="0"/>
              <w:rPr>
                <w:rtl/>
              </w:rPr>
            </w:pPr>
            <w:r w:rsidRPr="001F2C14">
              <w:rPr>
                <w:rFonts w:hint="cs"/>
                <w:rtl/>
              </w:rPr>
              <w:t>________________________</w:t>
            </w:r>
          </w:p>
          <w:p w:rsidR="003B44EA" w:rsidRPr="001F2C14" w:rsidRDefault="003B44EA" w:rsidP="008772C2">
            <w:pPr>
              <w:spacing w:before="0" w:after="0"/>
              <w:rPr>
                <w:rtl/>
              </w:rPr>
            </w:pPr>
            <w:r w:rsidRPr="001F2C14">
              <w:rPr>
                <w:rFonts w:hint="cs"/>
                <w:rtl/>
              </w:rPr>
              <w:t>ת.ז. _____________________</w:t>
            </w:r>
          </w:p>
          <w:p w:rsidR="003B44EA" w:rsidRPr="001F2C14" w:rsidRDefault="003B44EA" w:rsidP="008772C2">
            <w:pPr>
              <w:spacing w:before="0" w:after="0"/>
              <w:rPr>
                <w:rtl/>
              </w:rPr>
            </w:pPr>
            <w:r w:rsidRPr="001F2C14">
              <w:rPr>
                <w:rFonts w:hint="cs"/>
                <w:rtl/>
              </w:rPr>
              <w:t>שתפקידו אצל הספק הינו: __________________</w:t>
            </w:r>
          </w:p>
          <w:p w:rsidR="003B44EA" w:rsidRPr="001F2C14" w:rsidRDefault="003B44EA" w:rsidP="008772C2">
            <w:pPr>
              <w:spacing w:before="0" w:after="0"/>
              <w:rPr>
                <w:rtl/>
              </w:rPr>
            </w:pPr>
            <w:r w:rsidRPr="001F2C14">
              <w:rPr>
                <w:rFonts w:hint="cs"/>
                <w:rtl/>
              </w:rPr>
              <w:t>(להלן: "</w:t>
            </w:r>
            <w:r w:rsidRPr="001F2C14">
              <w:rPr>
                <w:rFonts w:hint="cs"/>
                <w:b/>
                <w:bCs/>
                <w:rtl/>
              </w:rPr>
              <w:t>הספק</w:t>
            </w:r>
            <w:r w:rsidRPr="001F2C14">
              <w:rPr>
                <w:rFonts w:hint="cs"/>
                <w:rtl/>
              </w:rPr>
              <w:t>")</w:t>
            </w:r>
          </w:p>
        </w:tc>
      </w:tr>
    </w:tbl>
    <w:p w:rsidR="003B44EA" w:rsidRPr="001F2C14" w:rsidRDefault="003B44EA" w:rsidP="003B44EA">
      <w:pPr>
        <w:jc w:val="right"/>
        <w:rPr>
          <w:b/>
          <w:bCs/>
          <w:u w:val="single"/>
          <w:rtl/>
        </w:rPr>
      </w:pPr>
      <w:r w:rsidRPr="001F2C14">
        <w:rPr>
          <w:rFonts w:hint="cs"/>
          <w:b/>
          <w:bCs/>
          <w:u w:val="single"/>
          <w:rtl/>
        </w:rPr>
        <w:t>מצד שני;</w:t>
      </w:r>
    </w:p>
    <w:p w:rsidR="003B44EA" w:rsidRPr="001F2C14" w:rsidRDefault="003B44EA" w:rsidP="003B44EA">
      <w:pPr>
        <w:ind w:left="854" w:hanging="900"/>
        <w:rPr>
          <w:sz w:val="24"/>
          <w:rtl/>
        </w:rPr>
      </w:pPr>
      <w:r w:rsidRPr="001F2C14">
        <w:rPr>
          <w:rFonts w:hint="eastAsia"/>
          <w:b/>
          <w:bCs/>
          <w:rtl/>
        </w:rPr>
        <w:t>הואיל</w:t>
      </w:r>
      <w:r w:rsidRPr="001F2C14">
        <w:rPr>
          <w:rtl/>
        </w:rPr>
        <w:tab/>
      </w:r>
      <w:r w:rsidRPr="001F2C14">
        <w:rPr>
          <w:rFonts w:hint="cs"/>
          <w:sz w:val="24"/>
          <w:rtl/>
        </w:rPr>
        <w:t xml:space="preserve">והמשרד משתתף במימון של רכישת מכשירי שיקום וניידות לזכאים לכך על-פי התוספת השלישית לחוק ביטוח בריאות ממלכתי, </w:t>
      </w:r>
      <w:proofErr w:type="spellStart"/>
      <w:r w:rsidRPr="001F2C14">
        <w:rPr>
          <w:rFonts w:hint="cs"/>
          <w:sz w:val="24"/>
          <w:rtl/>
        </w:rPr>
        <w:t>התשנ"ד</w:t>
      </w:r>
      <w:proofErr w:type="spellEnd"/>
      <w:r w:rsidRPr="001F2C14">
        <w:rPr>
          <w:rFonts w:hint="cs"/>
          <w:sz w:val="24"/>
          <w:rtl/>
        </w:rPr>
        <w:t xml:space="preserve"> </w:t>
      </w:r>
      <w:r w:rsidRPr="001F2C14">
        <w:rPr>
          <w:sz w:val="24"/>
          <w:rtl/>
        </w:rPr>
        <w:t>–</w:t>
      </w:r>
      <w:r w:rsidRPr="001F2C14">
        <w:rPr>
          <w:rFonts w:hint="cs"/>
          <w:sz w:val="24"/>
          <w:rtl/>
        </w:rPr>
        <w:t xml:space="preserve"> 1994;</w:t>
      </w:r>
    </w:p>
    <w:p w:rsidR="003B44EA" w:rsidRPr="001F2C14" w:rsidRDefault="003B44EA" w:rsidP="006C62AB">
      <w:pPr>
        <w:ind w:left="854" w:hanging="900"/>
        <w:rPr>
          <w:sz w:val="24"/>
          <w:rtl/>
        </w:rPr>
      </w:pPr>
      <w:r w:rsidRPr="001F2C14">
        <w:rPr>
          <w:rFonts w:hint="cs"/>
          <w:b/>
          <w:bCs/>
          <w:sz w:val="24"/>
          <w:rtl/>
        </w:rPr>
        <w:t>והואיל</w:t>
      </w:r>
      <w:r w:rsidRPr="001F2C14">
        <w:rPr>
          <w:rFonts w:hint="cs"/>
          <w:sz w:val="24"/>
          <w:rtl/>
        </w:rPr>
        <w:t xml:space="preserve"> </w:t>
      </w:r>
      <w:r w:rsidRPr="001F2C14">
        <w:rPr>
          <w:rFonts w:hint="cs"/>
          <w:sz w:val="24"/>
          <w:rtl/>
        </w:rPr>
        <w:tab/>
        <w:t xml:space="preserve">וברשימת המכשירים שהמשרד משתתף במימונם כלולים, בין היתר, </w:t>
      </w:r>
      <w:r w:rsidR="006C62AB">
        <w:rPr>
          <w:rFonts w:hint="cs"/>
          <w:rtl/>
        </w:rPr>
        <w:t>מזרנים אורטופדיים</w:t>
      </w:r>
      <w:r>
        <w:rPr>
          <w:rFonts w:hint="cs"/>
          <w:rtl/>
        </w:rPr>
        <w:t xml:space="preserve"> (להלן: </w:t>
      </w:r>
      <w:r>
        <w:rPr>
          <w:rFonts w:hint="cs"/>
          <w:b/>
          <w:bCs/>
          <w:rtl/>
        </w:rPr>
        <w:t>"מ</w:t>
      </w:r>
      <w:r w:rsidR="006C62AB">
        <w:rPr>
          <w:rFonts w:hint="cs"/>
          <w:b/>
          <w:bCs/>
          <w:rtl/>
        </w:rPr>
        <w:t>זרנים</w:t>
      </w:r>
      <w:r>
        <w:rPr>
          <w:rFonts w:hint="cs"/>
          <w:b/>
          <w:bCs/>
          <w:rtl/>
        </w:rPr>
        <w:t>"</w:t>
      </w:r>
      <w:r>
        <w:rPr>
          <w:rFonts w:hint="cs"/>
          <w:rtl/>
        </w:rPr>
        <w:t>)</w:t>
      </w:r>
      <w:r>
        <w:rPr>
          <w:rFonts w:hint="cs"/>
          <w:sz w:val="24"/>
          <w:rtl/>
        </w:rPr>
        <w:t>;</w:t>
      </w:r>
    </w:p>
    <w:p w:rsidR="003B44EA" w:rsidRPr="001F2C14" w:rsidRDefault="003B44EA" w:rsidP="006C62AB">
      <w:pPr>
        <w:tabs>
          <w:tab w:val="left" w:pos="854"/>
        </w:tabs>
        <w:ind w:left="854" w:hanging="907"/>
        <w:rPr>
          <w:sz w:val="24"/>
          <w:rtl/>
        </w:rPr>
      </w:pPr>
      <w:r w:rsidRPr="001F2C14">
        <w:rPr>
          <w:rFonts w:hint="cs"/>
          <w:b/>
          <w:bCs/>
          <w:sz w:val="24"/>
          <w:rtl/>
        </w:rPr>
        <w:t>והואיל</w:t>
      </w:r>
      <w:r w:rsidRPr="001F2C14">
        <w:rPr>
          <w:rFonts w:hint="cs"/>
          <w:sz w:val="28"/>
          <w:szCs w:val="28"/>
          <w:rtl/>
        </w:rPr>
        <w:t xml:space="preserve"> </w:t>
      </w:r>
      <w:r w:rsidRPr="001F2C14">
        <w:rPr>
          <w:rFonts w:hint="cs"/>
          <w:sz w:val="28"/>
          <w:szCs w:val="28"/>
          <w:rtl/>
        </w:rPr>
        <w:tab/>
      </w:r>
      <w:r w:rsidRPr="001F2C14">
        <w:rPr>
          <w:rFonts w:hint="cs"/>
          <w:sz w:val="24"/>
          <w:rtl/>
        </w:rPr>
        <w:t xml:space="preserve">והמשרד, באמצעות היחידה הארצית למכשירי שיקום וניידות, מעוניין להסדיר את ההתקשרות עם ספקים שיספקו לזכאים </w:t>
      </w:r>
      <w:r>
        <w:rPr>
          <w:rFonts w:hint="cs"/>
          <w:sz w:val="24"/>
          <w:rtl/>
        </w:rPr>
        <w:t>מ</w:t>
      </w:r>
      <w:r w:rsidR="006C62AB">
        <w:rPr>
          <w:rFonts w:hint="cs"/>
          <w:sz w:val="24"/>
          <w:rtl/>
        </w:rPr>
        <w:t>זרנים</w:t>
      </w:r>
      <w:r>
        <w:rPr>
          <w:rFonts w:hint="cs"/>
          <w:sz w:val="24"/>
          <w:rtl/>
        </w:rPr>
        <w:t>;</w:t>
      </w:r>
    </w:p>
    <w:p w:rsidR="003B44EA" w:rsidRPr="001F2C14" w:rsidRDefault="003B44EA" w:rsidP="006C62AB">
      <w:pPr>
        <w:tabs>
          <w:tab w:val="left" w:pos="854"/>
        </w:tabs>
        <w:ind w:left="854" w:hanging="907"/>
        <w:rPr>
          <w:sz w:val="24"/>
          <w:rtl/>
        </w:rPr>
      </w:pPr>
      <w:r w:rsidRPr="001F2C14">
        <w:rPr>
          <w:rFonts w:hint="cs"/>
          <w:b/>
          <w:bCs/>
          <w:sz w:val="24"/>
          <w:rtl/>
        </w:rPr>
        <w:t>והואיל</w:t>
      </w:r>
      <w:r w:rsidRPr="001F2C14">
        <w:rPr>
          <w:rFonts w:hint="cs"/>
          <w:sz w:val="28"/>
          <w:szCs w:val="28"/>
          <w:rtl/>
        </w:rPr>
        <w:t xml:space="preserve"> </w:t>
      </w:r>
      <w:r w:rsidRPr="001F2C14">
        <w:rPr>
          <w:rFonts w:hint="cs"/>
          <w:sz w:val="24"/>
          <w:rtl/>
        </w:rPr>
        <w:tab/>
        <w:t xml:space="preserve">והמשרד פרסם מכרז ליצירת מאגר של ספקי </w:t>
      </w:r>
      <w:r>
        <w:rPr>
          <w:rFonts w:hint="cs"/>
          <w:sz w:val="24"/>
          <w:rtl/>
        </w:rPr>
        <w:t>מ</w:t>
      </w:r>
      <w:r w:rsidR="006C62AB">
        <w:rPr>
          <w:rFonts w:hint="cs"/>
          <w:sz w:val="24"/>
          <w:rtl/>
        </w:rPr>
        <w:t>זרנים</w:t>
      </w:r>
      <w:r>
        <w:rPr>
          <w:rFonts w:hint="cs"/>
          <w:sz w:val="24"/>
          <w:rtl/>
        </w:rPr>
        <w:t xml:space="preserve"> </w:t>
      </w:r>
      <w:r w:rsidRPr="001F2C14">
        <w:rPr>
          <w:rFonts w:hint="cs"/>
          <w:sz w:val="24"/>
          <w:rtl/>
        </w:rPr>
        <w:t>מורשים, ובו פירט את הדרישות שבהן על הספק לעמוד;</w:t>
      </w:r>
    </w:p>
    <w:p w:rsidR="003B44EA" w:rsidRPr="001F2C14" w:rsidRDefault="003B44EA" w:rsidP="006C62AB">
      <w:pPr>
        <w:tabs>
          <w:tab w:val="left" w:pos="764"/>
          <w:tab w:val="left" w:pos="854"/>
        </w:tabs>
        <w:ind w:left="720" w:hanging="773"/>
        <w:rPr>
          <w:sz w:val="24"/>
          <w:rtl/>
        </w:rPr>
      </w:pPr>
      <w:r w:rsidRPr="001F2C14">
        <w:rPr>
          <w:rFonts w:hint="cs"/>
          <w:b/>
          <w:bCs/>
          <w:sz w:val="24"/>
          <w:rtl/>
        </w:rPr>
        <w:t>והואיל</w:t>
      </w:r>
      <w:r w:rsidRPr="001F2C14">
        <w:rPr>
          <w:rFonts w:hint="cs"/>
          <w:sz w:val="24"/>
          <w:rtl/>
        </w:rPr>
        <w:t xml:space="preserve"> </w:t>
      </w:r>
      <w:r w:rsidRPr="001F2C14">
        <w:rPr>
          <w:rFonts w:hint="cs"/>
          <w:sz w:val="24"/>
          <w:rtl/>
        </w:rPr>
        <w:tab/>
        <w:t xml:space="preserve">והספק נבחר על-ידי ועדת המכרזים של המשרד כספק המורשה לספק את </w:t>
      </w:r>
      <w:r w:rsidR="006C62AB">
        <w:rPr>
          <w:rFonts w:hint="cs"/>
          <w:sz w:val="24"/>
          <w:rtl/>
        </w:rPr>
        <w:t>המזרנים הבאים</w:t>
      </w:r>
      <w:r w:rsidRPr="001F2C14">
        <w:rPr>
          <w:rFonts w:hint="cs"/>
          <w:sz w:val="24"/>
          <w:rtl/>
        </w:rPr>
        <w:t>: _________________________</w:t>
      </w:r>
      <w:r>
        <w:rPr>
          <w:rFonts w:hint="cs"/>
          <w:sz w:val="24"/>
          <w:rtl/>
        </w:rPr>
        <w:t>;</w:t>
      </w:r>
    </w:p>
    <w:p w:rsidR="003B44EA" w:rsidRDefault="003B44EA" w:rsidP="003B44EA">
      <w:pPr>
        <w:ind w:left="720" w:hanging="773"/>
        <w:rPr>
          <w:sz w:val="24"/>
          <w:rtl/>
        </w:rPr>
      </w:pPr>
      <w:r w:rsidRPr="001F2C14">
        <w:rPr>
          <w:rFonts w:hint="cs"/>
          <w:b/>
          <w:bCs/>
          <w:sz w:val="24"/>
          <w:rtl/>
        </w:rPr>
        <w:t>ו</w:t>
      </w:r>
      <w:r w:rsidRPr="001F2C14">
        <w:rPr>
          <w:b/>
          <w:bCs/>
          <w:sz w:val="24"/>
          <w:rtl/>
        </w:rPr>
        <w:t>הואיל</w:t>
      </w:r>
      <w:r w:rsidRPr="001F2C14">
        <w:rPr>
          <w:sz w:val="24"/>
          <w:rtl/>
        </w:rPr>
        <w:tab/>
        <w:t>ו</w:t>
      </w:r>
      <w:r w:rsidRPr="001F2C14">
        <w:rPr>
          <w:rFonts w:hint="cs"/>
          <w:sz w:val="24"/>
          <w:rtl/>
        </w:rPr>
        <w:t>הספק</w:t>
      </w:r>
      <w:r w:rsidRPr="001F2C14">
        <w:rPr>
          <w:sz w:val="24"/>
          <w:rtl/>
        </w:rPr>
        <w:t xml:space="preserve"> הצהיר, כי ב</w:t>
      </w:r>
      <w:r w:rsidRPr="001F2C14">
        <w:rPr>
          <w:rFonts w:hint="cs"/>
          <w:sz w:val="24"/>
          <w:rtl/>
        </w:rPr>
        <w:t>ידו הניסיון הדרוש, כוח האדם המקצועי והמנגנון הניהולי המתאים להענקת שירות מקצועי ומיומן לזכאים;</w:t>
      </w:r>
      <w:r>
        <w:rPr>
          <w:rFonts w:hint="cs"/>
          <w:sz w:val="24"/>
          <w:rtl/>
        </w:rPr>
        <w:t xml:space="preserve"> </w:t>
      </w:r>
    </w:p>
    <w:p w:rsidR="003B44EA" w:rsidRPr="001F2C14" w:rsidRDefault="003B44EA" w:rsidP="003B44EA">
      <w:pPr>
        <w:jc w:val="center"/>
        <w:rPr>
          <w:b/>
          <w:bCs/>
          <w:u w:val="single"/>
          <w:rtl/>
        </w:rPr>
      </w:pPr>
      <w:r w:rsidRPr="001F2C14">
        <w:rPr>
          <w:rFonts w:hint="cs"/>
          <w:b/>
          <w:bCs/>
          <w:u w:val="single"/>
          <w:rtl/>
        </w:rPr>
        <w:t>לפיכך הוצהר הותנה והוסכם בין הצדדים כדלקמן:</w:t>
      </w:r>
    </w:p>
    <w:p w:rsidR="003B44EA" w:rsidRDefault="003B44EA" w:rsidP="004D28F2">
      <w:pPr>
        <w:pStyle w:val="10"/>
        <w:numPr>
          <w:ilvl w:val="0"/>
          <w:numId w:val="11"/>
        </w:numPr>
        <w:rPr>
          <w:b/>
          <w:bCs/>
          <w:u w:val="single"/>
          <w:rtl/>
        </w:rPr>
      </w:pPr>
      <w:r w:rsidRPr="00962348">
        <w:rPr>
          <w:rFonts w:hint="cs"/>
          <w:b/>
          <w:bCs/>
          <w:u w:val="single"/>
          <w:rtl/>
        </w:rPr>
        <w:t>מבוא</w:t>
      </w:r>
      <w:r w:rsidRPr="00962348">
        <w:rPr>
          <w:b/>
          <w:bCs/>
          <w:u w:val="single"/>
          <w:rtl/>
        </w:rPr>
        <w:t xml:space="preserve"> </w:t>
      </w:r>
      <w:r w:rsidRPr="00962348">
        <w:rPr>
          <w:rFonts w:hint="cs"/>
          <w:b/>
          <w:bCs/>
          <w:u w:val="single"/>
          <w:rtl/>
        </w:rPr>
        <w:t>ופרשנות</w:t>
      </w:r>
    </w:p>
    <w:p w:rsidR="003B44EA" w:rsidRPr="007A63D5" w:rsidRDefault="003B44EA" w:rsidP="004D28F2">
      <w:pPr>
        <w:pStyle w:val="21"/>
        <w:numPr>
          <w:ilvl w:val="1"/>
          <w:numId w:val="1"/>
        </w:numPr>
        <w:tabs>
          <w:tab w:val="clear" w:pos="1457"/>
          <w:tab w:val="num" w:pos="1207"/>
        </w:tabs>
        <w:ind w:hanging="880"/>
      </w:pPr>
      <w:r w:rsidRPr="007A63D5">
        <w:rPr>
          <w:rFonts w:hint="cs"/>
          <w:rtl/>
        </w:rPr>
        <w:t>המבוא והנספחים לחוזה זה מהווים חלק בלתי נפרד מהחוזה.</w:t>
      </w:r>
    </w:p>
    <w:p w:rsidR="003B44EA" w:rsidRPr="007A63D5" w:rsidRDefault="003B44EA" w:rsidP="004D28F2">
      <w:pPr>
        <w:pStyle w:val="21"/>
        <w:numPr>
          <w:ilvl w:val="1"/>
          <w:numId w:val="1"/>
        </w:numPr>
        <w:tabs>
          <w:tab w:val="clear" w:pos="1457"/>
          <w:tab w:val="num" w:pos="1207"/>
        </w:tabs>
        <w:ind w:left="1207" w:hanging="630"/>
        <w:rPr>
          <w:rtl/>
        </w:rPr>
      </w:pPr>
      <w:r w:rsidRPr="007A63D5">
        <w:rPr>
          <w:rFonts w:hint="cs"/>
          <w:rtl/>
        </w:rPr>
        <w:t>במקרה של סתירה בין האמור בחוזה זה לבין האמור בנספחים, יעשה מאמץ ליישב בין שני הנוסחים. בנסיבות שבהן לא ניתן ליישב בין המסמכים, יגבר האמור בחוזה.</w:t>
      </w:r>
    </w:p>
    <w:p w:rsidR="003B44EA" w:rsidRPr="007A63D5" w:rsidRDefault="003B44EA" w:rsidP="004D28F2">
      <w:pPr>
        <w:pStyle w:val="21"/>
        <w:numPr>
          <w:ilvl w:val="1"/>
          <w:numId w:val="1"/>
        </w:numPr>
        <w:tabs>
          <w:tab w:val="clear" w:pos="1457"/>
          <w:tab w:val="num" w:pos="1207"/>
        </w:tabs>
        <w:ind w:left="1207" w:hanging="630"/>
      </w:pPr>
      <w:r w:rsidRPr="007A63D5">
        <w:rPr>
          <w:rFonts w:hint="cs"/>
          <w:rtl/>
        </w:rPr>
        <w:t>כותרות הסעיפים בחוזה זה נועדו לנוחות בלבד ולא ישמשו לפרשנות החוזה.</w:t>
      </w:r>
    </w:p>
    <w:p w:rsidR="003B44EA" w:rsidRPr="007A63D5" w:rsidRDefault="003B44EA" w:rsidP="004D28F2">
      <w:pPr>
        <w:pStyle w:val="21"/>
        <w:numPr>
          <w:ilvl w:val="1"/>
          <w:numId w:val="1"/>
        </w:numPr>
        <w:tabs>
          <w:tab w:val="clear" w:pos="1457"/>
          <w:tab w:val="num" w:pos="1207"/>
        </w:tabs>
        <w:ind w:left="1207" w:hanging="630"/>
      </w:pPr>
      <w:r w:rsidRPr="007A63D5">
        <w:rPr>
          <w:rFonts w:hint="cs"/>
          <w:rtl/>
        </w:rPr>
        <w:t>כל האמור בחוזה זה בלשון יחיד, אף רבים במשמע, וכן להיפך, וכל האמור בו במין זכר, אף מין נקבה במשמע, וכן להיפך.</w:t>
      </w:r>
    </w:p>
    <w:p w:rsidR="003B44EA" w:rsidRPr="001F2C14" w:rsidRDefault="003B44EA" w:rsidP="004D28F2">
      <w:pPr>
        <w:pStyle w:val="10"/>
        <w:numPr>
          <w:ilvl w:val="0"/>
          <w:numId w:val="11"/>
        </w:numPr>
        <w:rPr>
          <w:b/>
          <w:bCs/>
          <w:u w:val="single"/>
          <w:rtl/>
        </w:rPr>
      </w:pPr>
      <w:r w:rsidRPr="001F2C14">
        <w:rPr>
          <w:rFonts w:hint="cs"/>
          <w:b/>
          <w:bCs/>
          <w:u w:val="single"/>
          <w:rtl/>
        </w:rPr>
        <w:t>הגדרות</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בחוזה זה תהיה לביטויים הבאים המשמעות שלצידם:</w:t>
      </w:r>
    </w:p>
    <w:p w:rsidR="003B44EA" w:rsidRPr="001F2C14" w:rsidRDefault="003B44EA" w:rsidP="004D28F2">
      <w:pPr>
        <w:pStyle w:val="3"/>
        <w:numPr>
          <w:ilvl w:val="2"/>
          <w:numId w:val="1"/>
        </w:numPr>
        <w:tabs>
          <w:tab w:val="num" w:pos="1927"/>
        </w:tabs>
        <w:ind w:left="2197" w:hanging="990"/>
      </w:pPr>
      <w:r w:rsidRPr="001F2C14">
        <w:rPr>
          <w:rFonts w:hint="cs"/>
          <w:b/>
          <w:bCs/>
          <w:rtl/>
        </w:rPr>
        <w:t>המשרד</w:t>
      </w:r>
      <w:r w:rsidRPr="001F2C14">
        <w:rPr>
          <w:rFonts w:hint="cs"/>
          <w:rtl/>
        </w:rPr>
        <w:t xml:space="preserve">  או </w:t>
      </w:r>
      <w:r w:rsidRPr="001F2C14">
        <w:rPr>
          <w:rFonts w:hint="cs"/>
          <w:b/>
          <w:bCs/>
          <w:rtl/>
        </w:rPr>
        <w:t xml:space="preserve">המזמין </w:t>
      </w:r>
      <w:r w:rsidRPr="001F2C14">
        <w:rPr>
          <w:rFonts w:hint="cs"/>
          <w:rtl/>
        </w:rPr>
        <w:t>- משרד הבריאות.</w:t>
      </w:r>
    </w:p>
    <w:p w:rsidR="003B44EA" w:rsidRPr="001F2C14" w:rsidRDefault="003B44EA" w:rsidP="004D28F2">
      <w:pPr>
        <w:pStyle w:val="3"/>
        <w:numPr>
          <w:ilvl w:val="2"/>
          <w:numId w:val="1"/>
        </w:numPr>
        <w:tabs>
          <w:tab w:val="num" w:pos="1927"/>
        </w:tabs>
        <w:ind w:left="2197" w:hanging="990"/>
      </w:pPr>
      <w:r w:rsidRPr="001F2C14">
        <w:rPr>
          <w:rFonts w:hint="cs"/>
          <w:b/>
          <w:bCs/>
          <w:rtl/>
        </w:rPr>
        <w:t>היחידה</w:t>
      </w:r>
      <w:r w:rsidRPr="001F2C14">
        <w:rPr>
          <w:rFonts w:hint="cs"/>
          <w:rtl/>
        </w:rPr>
        <w:t xml:space="preserve"> - </w:t>
      </w:r>
      <w:r w:rsidRPr="00DD016D">
        <w:rPr>
          <w:rFonts w:hint="cs"/>
          <w:b/>
          <w:bCs/>
          <w:rtl/>
        </w:rPr>
        <w:t>היחידה</w:t>
      </w:r>
      <w:r w:rsidRPr="001F2C14">
        <w:rPr>
          <w:rFonts w:hint="cs"/>
          <w:rtl/>
        </w:rPr>
        <w:t xml:space="preserve"> הארצית למכשירי שיקום וניידות.</w:t>
      </w:r>
    </w:p>
    <w:p w:rsidR="003B44EA" w:rsidRPr="001F2C14" w:rsidRDefault="003B44EA" w:rsidP="004D28F2">
      <w:pPr>
        <w:pStyle w:val="3"/>
        <w:numPr>
          <w:ilvl w:val="2"/>
          <w:numId w:val="1"/>
        </w:numPr>
        <w:tabs>
          <w:tab w:val="clear" w:pos="2268"/>
          <w:tab w:val="left" w:pos="1927"/>
        </w:tabs>
        <w:ind w:left="1927" w:hanging="720"/>
      </w:pPr>
      <w:r w:rsidRPr="001F2C14">
        <w:rPr>
          <w:rFonts w:hint="cs"/>
          <w:b/>
          <w:bCs/>
          <w:rtl/>
        </w:rPr>
        <w:t>לשכת בריאות</w:t>
      </w:r>
      <w:r w:rsidRPr="001F2C14">
        <w:rPr>
          <w:rFonts w:hint="cs"/>
          <w:rtl/>
        </w:rPr>
        <w:t xml:space="preserve"> - כל אחת מלשכות הבריאות הנפתיות של משרד הבריאות ברחבי הארץ דרכן מתבצעות הזמנות הציוד.</w:t>
      </w:r>
    </w:p>
    <w:p w:rsidR="003B44EA" w:rsidRDefault="003B44EA" w:rsidP="004D28F2">
      <w:pPr>
        <w:pStyle w:val="3"/>
        <w:numPr>
          <w:ilvl w:val="2"/>
          <w:numId w:val="1"/>
        </w:numPr>
        <w:tabs>
          <w:tab w:val="clear" w:pos="2268"/>
          <w:tab w:val="left" w:pos="1927"/>
        </w:tabs>
        <w:ind w:left="1927" w:hanging="720"/>
      </w:pPr>
      <w:r w:rsidRPr="001F2C14">
        <w:rPr>
          <w:rFonts w:hint="cs"/>
          <w:b/>
          <w:bCs/>
          <w:rtl/>
        </w:rPr>
        <w:t>זכאי</w:t>
      </w:r>
      <w:r w:rsidRPr="001F2C14">
        <w:rPr>
          <w:rFonts w:hint="cs"/>
          <w:rtl/>
        </w:rPr>
        <w:t xml:space="preserve"> - אדם הזכאי לציוד נשוא מכרז זה על-פי התוספת השלישית לחוק ביטוח בריאות ממלכתי, </w:t>
      </w:r>
      <w:proofErr w:type="spellStart"/>
      <w:r w:rsidRPr="001F2C14">
        <w:rPr>
          <w:rFonts w:hint="cs"/>
          <w:rtl/>
        </w:rPr>
        <w:t>התשנ"ד</w:t>
      </w:r>
      <w:proofErr w:type="spellEnd"/>
      <w:r w:rsidRPr="001F2C14">
        <w:rPr>
          <w:rFonts w:hint="cs"/>
          <w:rtl/>
        </w:rPr>
        <w:t xml:space="preserve"> - 1994, ועל-פי החלטת משרד הבריאות.</w:t>
      </w:r>
    </w:p>
    <w:p w:rsidR="003B44EA" w:rsidRDefault="003B44EA" w:rsidP="004D28F2">
      <w:pPr>
        <w:pStyle w:val="3"/>
        <w:numPr>
          <w:ilvl w:val="2"/>
          <w:numId w:val="1"/>
        </w:numPr>
        <w:tabs>
          <w:tab w:val="clear" w:pos="2268"/>
          <w:tab w:val="left" w:pos="1927"/>
        </w:tabs>
        <w:ind w:left="1927" w:hanging="720"/>
      </w:pPr>
      <w:r w:rsidRPr="00620418">
        <w:rPr>
          <w:rFonts w:hint="cs"/>
          <w:b/>
          <w:bCs/>
          <w:rtl/>
        </w:rPr>
        <w:t>המכרז</w:t>
      </w:r>
      <w:r>
        <w:rPr>
          <w:rFonts w:hint="cs"/>
          <w:rtl/>
        </w:rPr>
        <w:t xml:space="preserve"> </w:t>
      </w:r>
      <w:r w:rsidRPr="00716269">
        <w:rPr>
          <w:rFonts w:hint="cs"/>
          <w:rtl/>
        </w:rPr>
        <w:t xml:space="preserve">- </w:t>
      </w:r>
      <w:r>
        <w:rPr>
          <w:rFonts w:hint="cs"/>
          <w:rtl/>
        </w:rPr>
        <w:t xml:space="preserve">מכרז מס' </w:t>
      </w:r>
      <w:r w:rsidR="000D5F36">
        <w:rPr>
          <w:rFonts w:hint="cs"/>
          <w:rtl/>
        </w:rPr>
        <w:t>39/2011</w:t>
      </w:r>
      <w:r>
        <w:rPr>
          <w:rFonts w:hint="cs"/>
          <w:rtl/>
        </w:rPr>
        <w:t xml:space="preserve"> לאספקת </w:t>
      </w:r>
      <w:r w:rsidR="006C62AB">
        <w:rPr>
          <w:rFonts w:hint="cs"/>
          <w:rtl/>
        </w:rPr>
        <w:t>מזרנים</w:t>
      </w:r>
      <w:r>
        <w:rPr>
          <w:rFonts w:hint="cs"/>
          <w:rtl/>
        </w:rPr>
        <w:t xml:space="preserve"> עבור המחלקה למכשירי שיקום וניידות.</w:t>
      </w:r>
    </w:p>
    <w:p w:rsidR="003B44EA" w:rsidRDefault="003B44EA" w:rsidP="004D28F2">
      <w:pPr>
        <w:pStyle w:val="3"/>
        <w:numPr>
          <w:ilvl w:val="2"/>
          <w:numId w:val="1"/>
        </w:numPr>
        <w:tabs>
          <w:tab w:val="clear" w:pos="2268"/>
          <w:tab w:val="left" w:pos="1927"/>
        </w:tabs>
        <w:ind w:left="1927" w:hanging="720"/>
      </w:pPr>
      <w:r w:rsidRPr="00620418">
        <w:rPr>
          <w:rFonts w:hint="cs"/>
          <w:b/>
          <w:bCs/>
          <w:rtl/>
        </w:rPr>
        <w:t>ציוד</w:t>
      </w:r>
      <w:r w:rsidRPr="00620418">
        <w:rPr>
          <w:rFonts w:hint="cs"/>
          <w:rtl/>
        </w:rPr>
        <w:t xml:space="preserve"> </w:t>
      </w:r>
      <w:r>
        <w:rPr>
          <w:rFonts w:hint="cs"/>
          <w:rtl/>
        </w:rPr>
        <w:t xml:space="preserve">או </w:t>
      </w:r>
      <w:r w:rsidRPr="00620418">
        <w:rPr>
          <w:rFonts w:hint="cs"/>
          <w:b/>
          <w:bCs/>
          <w:rtl/>
        </w:rPr>
        <w:t>מוצרים</w:t>
      </w:r>
      <w:r w:rsidRPr="00620418">
        <w:rPr>
          <w:rFonts w:hint="cs"/>
          <w:rtl/>
        </w:rPr>
        <w:t xml:space="preserve"> </w:t>
      </w:r>
      <w:r>
        <w:rPr>
          <w:rFonts w:hint="cs"/>
          <w:rtl/>
        </w:rPr>
        <w:t xml:space="preserve">או </w:t>
      </w:r>
      <w:r w:rsidRPr="00620418">
        <w:rPr>
          <w:rFonts w:hint="cs"/>
          <w:b/>
          <w:bCs/>
          <w:rtl/>
        </w:rPr>
        <w:t>מוצרים מורשים</w:t>
      </w:r>
      <w:r w:rsidRPr="001F2C14">
        <w:rPr>
          <w:rFonts w:hint="cs"/>
          <w:rtl/>
        </w:rPr>
        <w:t xml:space="preserve"> - מוצר שהוצע על ידי הספק במסגרת הצעתו </w:t>
      </w:r>
      <w:r>
        <w:rPr>
          <w:rFonts w:hint="cs"/>
          <w:rtl/>
        </w:rPr>
        <w:t xml:space="preserve">למכרז </w:t>
      </w:r>
      <w:r w:rsidRPr="001F2C14">
        <w:rPr>
          <w:rFonts w:hint="cs"/>
          <w:rtl/>
        </w:rPr>
        <w:t xml:space="preserve">ונכלל ברשימת המוצרים </w:t>
      </w:r>
      <w:r>
        <w:rPr>
          <w:rFonts w:hint="cs"/>
          <w:rtl/>
        </w:rPr>
        <w:t>המורשים של המשרד.</w:t>
      </w:r>
      <w:r w:rsidRPr="001F2C14">
        <w:rPr>
          <w:rFonts w:hint="cs"/>
          <w:rtl/>
        </w:rPr>
        <w:t xml:space="preserve"> </w:t>
      </w:r>
    </w:p>
    <w:p w:rsidR="003B44EA" w:rsidRPr="001F2C14" w:rsidRDefault="003B44EA" w:rsidP="004D28F2">
      <w:pPr>
        <w:pStyle w:val="3"/>
        <w:numPr>
          <w:ilvl w:val="2"/>
          <w:numId w:val="1"/>
        </w:numPr>
        <w:tabs>
          <w:tab w:val="clear" w:pos="2268"/>
          <w:tab w:val="left" w:pos="1927"/>
        </w:tabs>
        <w:ind w:left="1927" w:hanging="720"/>
      </w:pPr>
      <w:r w:rsidRPr="00620418">
        <w:rPr>
          <w:rFonts w:hint="cs"/>
          <w:b/>
          <w:bCs/>
          <w:rtl/>
        </w:rPr>
        <w:t>ספק מורשה</w:t>
      </w:r>
      <w:r w:rsidRPr="001F2C14">
        <w:rPr>
          <w:rFonts w:hint="cs"/>
          <w:rtl/>
        </w:rPr>
        <w:t xml:space="preserve">  - ספק שזכה במכרז.</w:t>
      </w:r>
    </w:p>
    <w:p w:rsidR="003B44EA" w:rsidRDefault="003B44EA" w:rsidP="004D28F2">
      <w:pPr>
        <w:pStyle w:val="3"/>
        <w:numPr>
          <w:ilvl w:val="2"/>
          <w:numId w:val="1"/>
        </w:numPr>
        <w:tabs>
          <w:tab w:val="clear" w:pos="2268"/>
          <w:tab w:val="left" w:pos="1927"/>
        </w:tabs>
        <w:ind w:left="1927" w:hanging="720"/>
      </w:pPr>
      <w:r w:rsidRPr="00620418">
        <w:rPr>
          <w:rFonts w:hint="cs"/>
          <w:b/>
          <w:bCs/>
          <w:rtl/>
        </w:rPr>
        <w:t>אישור רכישה</w:t>
      </w:r>
      <w:r w:rsidRPr="00620418">
        <w:rPr>
          <w:rFonts w:hint="cs"/>
          <w:rtl/>
        </w:rPr>
        <w:t xml:space="preserve"> </w:t>
      </w:r>
      <w:r w:rsidRPr="001F2C14">
        <w:rPr>
          <w:rFonts w:hint="cs"/>
          <w:rtl/>
        </w:rPr>
        <w:t xml:space="preserve">או </w:t>
      </w:r>
      <w:r w:rsidRPr="00620418">
        <w:rPr>
          <w:rFonts w:hint="cs"/>
          <w:b/>
          <w:bCs/>
          <w:rtl/>
        </w:rPr>
        <w:t>הזמנה</w:t>
      </w:r>
      <w:r w:rsidRPr="00620418">
        <w:rPr>
          <w:rFonts w:hint="cs"/>
          <w:rtl/>
        </w:rPr>
        <w:t xml:space="preserve"> </w:t>
      </w:r>
      <w:r w:rsidRPr="001F2C14">
        <w:rPr>
          <w:rtl/>
        </w:rPr>
        <w:t>–</w:t>
      </w:r>
      <w:r w:rsidRPr="001F2C14">
        <w:rPr>
          <w:rFonts w:hint="cs"/>
          <w:rtl/>
        </w:rPr>
        <w:t xml:space="preserve"> </w:t>
      </w:r>
      <w:r w:rsidRPr="00777C23">
        <w:rPr>
          <w:rFonts w:hint="cs"/>
          <w:rtl/>
        </w:rPr>
        <w:t>אישור בכתב שניתן לזכאי מאת לשכת הבריאות, המעיד על זכאותו למוצר מסוים</w:t>
      </w:r>
      <w:r>
        <w:rPr>
          <w:rFonts w:hint="cs"/>
          <w:rtl/>
        </w:rPr>
        <w:t xml:space="preserve"> (ואוצ'ר)</w:t>
      </w:r>
      <w:r w:rsidRPr="00777C23">
        <w:rPr>
          <w:rFonts w:hint="cs"/>
          <w:rtl/>
        </w:rPr>
        <w:t xml:space="preserve">. </w:t>
      </w:r>
    </w:p>
    <w:p w:rsidR="003B44EA" w:rsidRDefault="003B44EA" w:rsidP="004D28F2">
      <w:pPr>
        <w:pStyle w:val="3"/>
        <w:numPr>
          <w:ilvl w:val="2"/>
          <w:numId w:val="1"/>
        </w:numPr>
        <w:tabs>
          <w:tab w:val="clear" w:pos="2268"/>
          <w:tab w:val="left" w:pos="1927"/>
        </w:tabs>
        <w:ind w:left="1927" w:hanging="720"/>
      </w:pPr>
      <w:r>
        <w:rPr>
          <w:rFonts w:hint="cs"/>
          <w:b/>
          <w:bCs/>
          <w:rtl/>
        </w:rPr>
        <w:t xml:space="preserve">נציג המשרד </w:t>
      </w:r>
      <w:r>
        <w:rPr>
          <w:rFonts w:hint="cs"/>
          <w:rtl/>
        </w:rPr>
        <w:t xml:space="preserve">- מי שמונה על ידי המשרד </w:t>
      </w:r>
      <w:r w:rsidRPr="00526E28">
        <w:rPr>
          <w:rFonts w:hint="eastAsia"/>
          <w:rtl/>
        </w:rPr>
        <w:t>למילוי</w:t>
      </w:r>
      <w:r w:rsidRPr="00526E28">
        <w:rPr>
          <w:rtl/>
        </w:rPr>
        <w:t xml:space="preserve"> </w:t>
      </w:r>
      <w:r w:rsidRPr="00526E28">
        <w:rPr>
          <w:rFonts w:hint="eastAsia"/>
          <w:rtl/>
        </w:rPr>
        <w:t>התפקידים</w:t>
      </w:r>
      <w:r w:rsidRPr="00526E28">
        <w:rPr>
          <w:rtl/>
        </w:rPr>
        <w:t xml:space="preserve"> </w:t>
      </w:r>
      <w:r w:rsidRPr="00526E28">
        <w:rPr>
          <w:rFonts w:hint="eastAsia"/>
          <w:rtl/>
        </w:rPr>
        <w:t>המוטלים</w:t>
      </w:r>
      <w:r w:rsidRPr="00526E28">
        <w:rPr>
          <w:rtl/>
        </w:rPr>
        <w:t xml:space="preserve"> </w:t>
      </w:r>
      <w:r w:rsidRPr="00526E28">
        <w:rPr>
          <w:rFonts w:hint="eastAsia"/>
          <w:rtl/>
        </w:rPr>
        <w:t>עליו</w:t>
      </w:r>
      <w:r w:rsidRPr="00526E28">
        <w:rPr>
          <w:rtl/>
        </w:rPr>
        <w:t xml:space="preserve"> </w:t>
      </w:r>
      <w:r w:rsidRPr="00526E28">
        <w:rPr>
          <w:rFonts w:hint="eastAsia"/>
          <w:rtl/>
        </w:rPr>
        <w:t>בחוזה</w:t>
      </w:r>
      <w:r w:rsidRPr="00526E28">
        <w:rPr>
          <w:rtl/>
        </w:rPr>
        <w:t xml:space="preserve"> </w:t>
      </w:r>
      <w:r w:rsidRPr="00526E28">
        <w:rPr>
          <w:rFonts w:hint="eastAsia"/>
          <w:rtl/>
        </w:rPr>
        <w:t>זה</w:t>
      </w:r>
      <w:r w:rsidRPr="00D933E5">
        <w:rPr>
          <w:rFonts w:hint="cs"/>
          <w:noProof/>
          <w:sz w:val="24"/>
          <w:rtl/>
        </w:rPr>
        <w:t>.</w:t>
      </w:r>
    </w:p>
    <w:p w:rsidR="00D275D5" w:rsidRPr="00D275D5" w:rsidRDefault="00D275D5" w:rsidP="004D28F2">
      <w:pPr>
        <w:pStyle w:val="3"/>
        <w:numPr>
          <w:ilvl w:val="2"/>
          <w:numId w:val="1"/>
        </w:numPr>
        <w:tabs>
          <w:tab w:val="clear" w:pos="2268"/>
          <w:tab w:val="left" w:pos="1927"/>
        </w:tabs>
        <w:ind w:left="1927" w:hanging="720"/>
      </w:pPr>
      <w:r w:rsidRPr="00DD016D">
        <w:rPr>
          <w:rFonts w:hint="cs"/>
          <w:b/>
          <w:bCs/>
          <w:rtl/>
        </w:rPr>
        <w:t>השירותים</w:t>
      </w:r>
      <w:r w:rsidRPr="00DD016D">
        <w:rPr>
          <w:rFonts w:hint="cs"/>
          <w:rtl/>
        </w:rPr>
        <w:t xml:space="preserve"> </w:t>
      </w:r>
      <w:r>
        <w:rPr>
          <w:rFonts w:hint="cs"/>
          <w:rtl/>
        </w:rPr>
        <w:t>- כל התפקידים והמטלות הנדרשים מהספק על פי החוזה.</w:t>
      </w:r>
    </w:p>
    <w:p w:rsidR="003B44EA" w:rsidRDefault="003B44EA" w:rsidP="004D28F2">
      <w:pPr>
        <w:pStyle w:val="3"/>
        <w:numPr>
          <w:ilvl w:val="2"/>
          <w:numId w:val="1"/>
        </w:numPr>
        <w:tabs>
          <w:tab w:val="clear" w:pos="2268"/>
          <w:tab w:val="left" w:pos="1927"/>
        </w:tabs>
        <w:ind w:left="1927" w:hanging="720"/>
      </w:pPr>
      <w:r w:rsidRPr="00DD016D">
        <w:rPr>
          <w:rFonts w:hint="cs"/>
          <w:b/>
          <w:bCs/>
          <w:rtl/>
        </w:rPr>
        <w:t>אזור הצפון</w:t>
      </w:r>
      <w:r>
        <w:rPr>
          <w:rFonts w:hint="cs"/>
          <w:rtl/>
        </w:rPr>
        <w:t xml:space="preserve"> </w:t>
      </w:r>
      <w:r>
        <w:rPr>
          <w:rtl/>
        </w:rPr>
        <w:t>-</w:t>
      </w:r>
      <w:r>
        <w:rPr>
          <w:rFonts w:hint="cs"/>
          <w:rtl/>
        </w:rPr>
        <w:t xml:space="preserve"> אזור צפון הארץ, מחדרה צפונה.</w:t>
      </w:r>
    </w:p>
    <w:p w:rsidR="003B44EA" w:rsidRDefault="003B44EA" w:rsidP="004D28F2">
      <w:pPr>
        <w:pStyle w:val="3"/>
        <w:numPr>
          <w:ilvl w:val="2"/>
          <w:numId w:val="1"/>
        </w:numPr>
        <w:tabs>
          <w:tab w:val="clear" w:pos="2268"/>
          <w:tab w:val="left" w:pos="1927"/>
        </w:tabs>
        <w:ind w:left="1927" w:hanging="720"/>
      </w:pPr>
      <w:r w:rsidRPr="00DD016D">
        <w:rPr>
          <w:rFonts w:hint="cs"/>
          <w:b/>
          <w:bCs/>
          <w:rtl/>
        </w:rPr>
        <w:t xml:space="preserve">אזור הדרום </w:t>
      </w:r>
      <w:r w:rsidRPr="00DD016D">
        <w:rPr>
          <w:b/>
          <w:bCs/>
          <w:rtl/>
        </w:rPr>
        <w:t>-</w:t>
      </w:r>
      <w:r w:rsidRPr="00DD016D">
        <w:rPr>
          <w:rFonts w:hint="cs"/>
          <w:rtl/>
        </w:rPr>
        <w:t xml:space="preserve"> </w:t>
      </w:r>
      <w:r>
        <w:rPr>
          <w:rFonts w:hint="cs"/>
          <w:rtl/>
        </w:rPr>
        <w:t>אזור דרום הארץ, מגדרה דרומה.</w:t>
      </w:r>
    </w:p>
    <w:p w:rsidR="003B44EA" w:rsidRDefault="003B44EA" w:rsidP="004D28F2">
      <w:pPr>
        <w:pStyle w:val="3"/>
        <w:numPr>
          <w:ilvl w:val="2"/>
          <w:numId w:val="1"/>
        </w:numPr>
        <w:tabs>
          <w:tab w:val="clear" w:pos="2268"/>
          <w:tab w:val="left" w:pos="1927"/>
        </w:tabs>
        <w:ind w:left="1927" w:hanging="720"/>
      </w:pPr>
      <w:r w:rsidRPr="00DD016D">
        <w:rPr>
          <w:rFonts w:hint="cs"/>
          <w:b/>
          <w:bCs/>
          <w:rtl/>
        </w:rPr>
        <w:t>אזור המכרז</w:t>
      </w:r>
      <w:r>
        <w:rPr>
          <w:rFonts w:hint="cs"/>
          <w:rtl/>
        </w:rPr>
        <w:t xml:space="preserve"> - אזור מרכז הארץ, בין חדרה בצפון לגדרה בדרום, למעט אזור ירושלים.</w:t>
      </w:r>
    </w:p>
    <w:p w:rsidR="003B44EA" w:rsidRDefault="003B44EA" w:rsidP="004D28F2">
      <w:pPr>
        <w:pStyle w:val="3"/>
        <w:numPr>
          <w:ilvl w:val="2"/>
          <w:numId w:val="1"/>
        </w:numPr>
        <w:tabs>
          <w:tab w:val="clear" w:pos="2268"/>
          <w:tab w:val="left" w:pos="1927"/>
        </w:tabs>
        <w:ind w:left="1927" w:hanging="720"/>
      </w:pPr>
      <w:r w:rsidRPr="00DD016D">
        <w:rPr>
          <w:rFonts w:hint="cs"/>
          <w:b/>
          <w:bCs/>
          <w:rtl/>
        </w:rPr>
        <w:t>אזור ירושלים</w:t>
      </w:r>
      <w:r>
        <w:rPr>
          <w:rFonts w:hint="cs"/>
          <w:rtl/>
        </w:rPr>
        <w:t xml:space="preserve"> - מבית שמש מזרחה.</w:t>
      </w:r>
    </w:p>
    <w:p w:rsidR="00BB5908" w:rsidRDefault="00BB5908" w:rsidP="004D28F2">
      <w:pPr>
        <w:pStyle w:val="3"/>
        <w:numPr>
          <w:ilvl w:val="2"/>
          <w:numId w:val="1"/>
        </w:numPr>
        <w:tabs>
          <w:tab w:val="clear" w:pos="2268"/>
          <w:tab w:val="left" w:pos="1927"/>
        </w:tabs>
        <w:ind w:left="1927" w:hanging="720"/>
      </w:pPr>
      <w:r w:rsidRPr="00BB5908">
        <w:rPr>
          <w:rFonts w:hint="cs"/>
          <w:b/>
          <w:bCs/>
          <w:rtl/>
        </w:rPr>
        <w:t>ספק מיטות מורשה</w:t>
      </w:r>
      <w:r>
        <w:rPr>
          <w:rFonts w:hint="cs"/>
          <w:rtl/>
        </w:rPr>
        <w:t xml:space="preserve"> - ספק </w:t>
      </w:r>
      <w:r w:rsidRPr="00E44453">
        <w:rPr>
          <w:rFonts w:hint="cs"/>
          <w:rtl/>
        </w:rPr>
        <w:t>שזכה במכרז שפרסם</w:t>
      </w:r>
      <w:r>
        <w:rPr>
          <w:rFonts w:hint="cs"/>
          <w:rtl/>
        </w:rPr>
        <w:t xml:space="preserve"> המזמין לאספקת מיטות סיעודיות רפואיות עבור המחלקה לשיקום וניידות.</w:t>
      </w:r>
    </w:p>
    <w:p w:rsidR="003B44EA" w:rsidRPr="006539B4" w:rsidRDefault="003B44EA" w:rsidP="004D28F2">
      <w:pPr>
        <w:pStyle w:val="10"/>
        <w:keepNext/>
        <w:numPr>
          <w:ilvl w:val="0"/>
          <w:numId w:val="11"/>
        </w:numPr>
        <w:rPr>
          <w:b/>
          <w:bCs/>
          <w:u w:val="single"/>
        </w:rPr>
      </w:pPr>
      <w:r w:rsidRPr="006539B4">
        <w:rPr>
          <w:rFonts w:hint="cs"/>
          <w:b/>
          <w:bCs/>
          <w:u w:val="single"/>
          <w:rtl/>
        </w:rPr>
        <w:t xml:space="preserve">נספחים </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 xml:space="preserve">הנספחים לחוזה זה הם כמפורט להלן: </w:t>
      </w:r>
    </w:p>
    <w:p w:rsidR="003B44EA" w:rsidRPr="001F2C14" w:rsidRDefault="003B44EA" w:rsidP="004D28F2">
      <w:pPr>
        <w:pStyle w:val="3"/>
        <w:numPr>
          <w:ilvl w:val="2"/>
          <w:numId w:val="1"/>
        </w:numPr>
        <w:tabs>
          <w:tab w:val="clear" w:pos="2268"/>
          <w:tab w:val="left" w:pos="1927"/>
        </w:tabs>
        <w:ind w:left="1927" w:hanging="720"/>
        <w:rPr>
          <w:noProof/>
          <w:sz w:val="24"/>
        </w:rPr>
      </w:pPr>
      <w:r w:rsidRPr="001F2C14">
        <w:rPr>
          <w:rFonts w:hint="cs"/>
          <w:b/>
          <w:bCs/>
          <w:noProof/>
          <w:sz w:val="24"/>
          <w:rtl/>
        </w:rPr>
        <w:t>נספח 1</w:t>
      </w:r>
      <w:r>
        <w:rPr>
          <w:rFonts w:hint="cs"/>
          <w:noProof/>
          <w:sz w:val="24"/>
          <w:rtl/>
        </w:rPr>
        <w:t xml:space="preserve"> -</w:t>
      </w:r>
      <w:r w:rsidRPr="001F2C14">
        <w:rPr>
          <w:rFonts w:hint="cs"/>
          <w:noProof/>
          <w:sz w:val="24"/>
          <w:rtl/>
        </w:rPr>
        <w:t xml:space="preserve"> </w:t>
      </w:r>
      <w:r w:rsidRPr="00832374">
        <w:rPr>
          <w:rFonts w:hint="cs"/>
          <w:rtl/>
        </w:rPr>
        <w:t>נוסח</w:t>
      </w:r>
      <w:r w:rsidRPr="001F2C14">
        <w:rPr>
          <w:rFonts w:hint="cs"/>
          <w:noProof/>
          <w:sz w:val="24"/>
          <w:rtl/>
        </w:rPr>
        <w:t xml:space="preserve"> ערבות </w:t>
      </w:r>
      <w:r w:rsidRPr="00E44453">
        <w:rPr>
          <w:rFonts w:hint="cs"/>
          <w:rtl/>
        </w:rPr>
        <w:t>ביצוע</w:t>
      </w:r>
      <w:r w:rsidRPr="001F2C14">
        <w:rPr>
          <w:rFonts w:hint="cs"/>
          <w:noProof/>
          <w:sz w:val="24"/>
          <w:rtl/>
        </w:rPr>
        <w:t>;</w:t>
      </w:r>
    </w:p>
    <w:p w:rsidR="003B44EA" w:rsidRPr="001F2C14" w:rsidRDefault="003B44EA" w:rsidP="004D28F2">
      <w:pPr>
        <w:pStyle w:val="3"/>
        <w:numPr>
          <w:ilvl w:val="2"/>
          <w:numId w:val="1"/>
        </w:numPr>
        <w:tabs>
          <w:tab w:val="clear" w:pos="2268"/>
          <w:tab w:val="left" w:pos="1927"/>
        </w:tabs>
        <w:ind w:left="1927" w:hanging="720"/>
        <w:rPr>
          <w:noProof/>
          <w:sz w:val="24"/>
        </w:rPr>
      </w:pPr>
      <w:r w:rsidRPr="001F2C14">
        <w:rPr>
          <w:rFonts w:hint="cs"/>
          <w:b/>
          <w:bCs/>
          <w:noProof/>
          <w:sz w:val="24"/>
          <w:rtl/>
        </w:rPr>
        <w:t>נספח 2</w:t>
      </w:r>
      <w:r w:rsidRPr="001F2C14">
        <w:rPr>
          <w:rFonts w:hint="cs"/>
          <w:noProof/>
          <w:sz w:val="24"/>
          <w:rtl/>
        </w:rPr>
        <w:t xml:space="preserve"> </w:t>
      </w:r>
      <w:r>
        <w:rPr>
          <w:rFonts w:hint="cs"/>
          <w:noProof/>
          <w:sz w:val="24"/>
          <w:rtl/>
        </w:rPr>
        <w:t>-</w:t>
      </w:r>
      <w:r w:rsidRPr="001F2C14">
        <w:rPr>
          <w:rFonts w:hint="cs"/>
          <w:noProof/>
          <w:sz w:val="24"/>
          <w:rtl/>
        </w:rPr>
        <w:t xml:space="preserve"> </w:t>
      </w:r>
      <w:r w:rsidRPr="00E44453">
        <w:rPr>
          <w:rFonts w:hint="cs"/>
          <w:rtl/>
        </w:rPr>
        <w:t>תעודת</w:t>
      </w:r>
      <w:r w:rsidRPr="001F2C14">
        <w:rPr>
          <w:rFonts w:hint="cs"/>
          <w:noProof/>
          <w:sz w:val="24"/>
          <w:rtl/>
        </w:rPr>
        <w:t xml:space="preserve"> </w:t>
      </w:r>
      <w:r w:rsidRPr="00620418">
        <w:rPr>
          <w:rFonts w:hint="cs"/>
          <w:rtl/>
        </w:rPr>
        <w:t>קבלה</w:t>
      </w:r>
      <w:r w:rsidRPr="001F2C14">
        <w:rPr>
          <w:rFonts w:hint="cs"/>
          <w:noProof/>
          <w:sz w:val="24"/>
          <w:rtl/>
        </w:rPr>
        <w:t xml:space="preserve">; </w:t>
      </w:r>
    </w:p>
    <w:p w:rsidR="003B44EA" w:rsidRPr="001F2C14" w:rsidRDefault="003B44EA" w:rsidP="004D28F2">
      <w:pPr>
        <w:pStyle w:val="3"/>
        <w:numPr>
          <w:ilvl w:val="2"/>
          <w:numId w:val="1"/>
        </w:numPr>
        <w:tabs>
          <w:tab w:val="clear" w:pos="2268"/>
          <w:tab w:val="left" w:pos="1927"/>
        </w:tabs>
        <w:ind w:left="1927" w:hanging="720"/>
        <w:rPr>
          <w:noProof/>
          <w:sz w:val="24"/>
        </w:rPr>
      </w:pPr>
      <w:r w:rsidRPr="001F2C14">
        <w:rPr>
          <w:rFonts w:hint="eastAsia"/>
          <w:b/>
          <w:bCs/>
          <w:noProof/>
          <w:sz w:val="24"/>
          <w:rtl/>
        </w:rPr>
        <w:t>נספח</w:t>
      </w:r>
      <w:r w:rsidRPr="001F2C14">
        <w:rPr>
          <w:b/>
          <w:bCs/>
          <w:noProof/>
          <w:sz w:val="24"/>
          <w:rtl/>
        </w:rPr>
        <w:t xml:space="preserve"> 3</w:t>
      </w:r>
      <w:r w:rsidRPr="001F2C14">
        <w:rPr>
          <w:rFonts w:hint="cs"/>
          <w:noProof/>
          <w:sz w:val="24"/>
          <w:rtl/>
        </w:rPr>
        <w:t xml:space="preserve"> </w:t>
      </w:r>
      <w:r>
        <w:rPr>
          <w:rFonts w:hint="cs"/>
          <w:noProof/>
          <w:sz w:val="24"/>
          <w:rtl/>
        </w:rPr>
        <w:t xml:space="preserve">- </w:t>
      </w:r>
      <w:r w:rsidRPr="001F2C14">
        <w:rPr>
          <w:rFonts w:hint="cs"/>
          <w:noProof/>
          <w:sz w:val="24"/>
          <w:rtl/>
        </w:rPr>
        <w:t>דו"ח חודשי;</w:t>
      </w:r>
    </w:p>
    <w:p w:rsidR="003B44EA" w:rsidRPr="001F2C14" w:rsidRDefault="003B44EA" w:rsidP="004D28F2">
      <w:pPr>
        <w:pStyle w:val="10"/>
        <w:numPr>
          <w:ilvl w:val="0"/>
          <w:numId w:val="11"/>
        </w:numPr>
        <w:rPr>
          <w:b/>
          <w:bCs/>
          <w:u w:val="single"/>
          <w:rtl/>
        </w:rPr>
      </w:pPr>
      <w:r w:rsidRPr="001F2C14">
        <w:rPr>
          <w:rFonts w:hint="cs"/>
          <w:b/>
          <w:bCs/>
          <w:u w:val="single"/>
          <w:rtl/>
        </w:rPr>
        <w:t>מסמכים שעל הספק להמציא כתנאי לחתימת החוזה</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במועד החתימה על החוזה וכתנאי לחתימתו</w:t>
      </w:r>
      <w:r>
        <w:rPr>
          <w:rFonts w:hint="cs"/>
          <w:rtl/>
        </w:rPr>
        <w:t>,</w:t>
      </w:r>
      <w:r w:rsidRPr="001F2C14">
        <w:rPr>
          <w:rFonts w:hint="cs"/>
          <w:rtl/>
        </w:rPr>
        <w:t xml:space="preserve"> על הספק להמציא את המסמכים הבאים:</w:t>
      </w:r>
    </w:p>
    <w:p w:rsidR="003B44EA" w:rsidRPr="00E44453" w:rsidRDefault="003B44EA" w:rsidP="004D28F2">
      <w:pPr>
        <w:pStyle w:val="3"/>
        <w:numPr>
          <w:ilvl w:val="2"/>
          <w:numId w:val="1"/>
        </w:numPr>
        <w:tabs>
          <w:tab w:val="clear" w:pos="2268"/>
          <w:tab w:val="left" w:pos="1927"/>
        </w:tabs>
        <w:ind w:left="1927" w:hanging="720"/>
        <w:rPr>
          <w:noProof/>
          <w:sz w:val="24"/>
          <w:rtl/>
        </w:rPr>
      </w:pPr>
      <w:r w:rsidRPr="00E44453">
        <w:rPr>
          <w:rFonts w:hint="cs"/>
          <w:noProof/>
          <w:sz w:val="24"/>
          <w:rtl/>
        </w:rPr>
        <w:t>ארבעה</w:t>
      </w:r>
      <w:r w:rsidRPr="00E44453">
        <w:rPr>
          <w:noProof/>
          <w:sz w:val="24"/>
          <w:rtl/>
        </w:rPr>
        <w:t xml:space="preserve"> עותקים חתומים של החוזה</w:t>
      </w:r>
      <w:r w:rsidRPr="00E44453">
        <w:rPr>
          <w:rFonts w:hint="cs"/>
          <w:noProof/>
          <w:sz w:val="24"/>
          <w:rtl/>
        </w:rPr>
        <w:t xml:space="preserve"> על נספחיו, שאליהם תצורף ההצעה החתומה על כל נספחיה</w:t>
      </w:r>
      <w:r w:rsidRPr="00E44453">
        <w:rPr>
          <w:noProof/>
          <w:sz w:val="24"/>
          <w:rtl/>
        </w:rPr>
        <w:t>.</w:t>
      </w:r>
      <w:r w:rsidRPr="00E44453">
        <w:rPr>
          <w:rFonts w:hint="cs"/>
          <w:noProof/>
          <w:sz w:val="24"/>
          <w:rtl/>
        </w:rPr>
        <w:t xml:space="preserve"> </w:t>
      </w:r>
    </w:p>
    <w:p w:rsidR="003B44EA" w:rsidRPr="00E44453" w:rsidRDefault="003B44EA" w:rsidP="004D28F2">
      <w:pPr>
        <w:pStyle w:val="3"/>
        <w:numPr>
          <w:ilvl w:val="2"/>
          <w:numId w:val="1"/>
        </w:numPr>
        <w:tabs>
          <w:tab w:val="clear" w:pos="2268"/>
          <w:tab w:val="left" w:pos="1927"/>
        </w:tabs>
        <w:ind w:left="1927" w:hanging="720"/>
        <w:rPr>
          <w:noProof/>
          <w:sz w:val="24"/>
        </w:rPr>
      </w:pPr>
      <w:r w:rsidRPr="00E44453">
        <w:rPr>
          <w:noProof/>
          <w:sz w:val="24"/>
          <w:rtl/>
        </w:rPr>
        <w:t xml:space="preserve">פרטי חשבון הבנק של </w:t>
      </w:r>
      <w:r w:rsidRPr="00E44453">
        <w:rPr>
          <w:rFonts w:hint="cs"/>
          <w:noProof/>
          <w:sz w:val="24"/>
          <w:rtl/>
        </w:rPr>
        <w:t>הספק</w:t>
      </w:r>
      <w:r w:rsidRPr="00E44453">
        <w:rPr>
          <w:noProof/>
          <w:sz w:val="24"/>
          <w:rtl/>
        </w:rPr>
        <w:t>.</w:t>
      </w:r>
    </w:p>
    <w:p w:rsidR="003B44EA" w:rsidRPr="00E44453" w:rsidRDefault="003B44EA" w:rsidP="004D28F2">
      <w:pPr>
        <w:pStyle w:val="3"/>
        <w:numPr>
          <w:ilvl w:val="2"/>
          <w:numId w:val="1"/>
        </w:numPr>
        <w:tabs>
          <w:tab w:val="clear" w:pos="2268"/>
          <w:tab w:val="left" w:pos="1927"/>
        </w:tabs>
        <w:ind w:left="1927" w:hanging="720"/>
        <w:rPr>
          <w:noProof/>
          <w:sz w:val="24"/>
        </w:rPr>
      </w:pPr>
      <w:r w:rsidRPr="00E44453">
        <w:rPr>
          <w:rFonts w:hint="cs"/>
          <w:noProof/>
          <w:sz w:val="24"/>
          <w:rtl/>
        </w:rPr>
        <w:t xml:space="preserve">חוזה ביטוח חתום בין הספק לבין חברת ביטוח מוכרת, התואם את מכלול הדרישות המפורטות בסעיף </w:t>
      </w:r>
      <w:fldSimple w:instr=" REF _Ref282431439 \r \h  \* MERGEFORMAT ">
        <w:r w:rsidR="00F459D2" w:rsidRPr="00F459D2">
          <w:rPr>
            <w:noProof/>
            <w:sz w:val="24"/>
            <w:cs/>
          </w:rPr>
          <w:t>‎</w:t>
        </w:r>
        <w:r w:rsidR="00F459D2" w:rsidRPr="00F459D2">
          <w:rPr>
            <w:noProof/>
            <w:sz w:val="24"/>
          </w:rPr>
          <w:t>29</w:t>
        </w:r>
      </w:fldSimple>
      <w:r w:rsidRPr="00E44453">
        <w:rPr>
          <w:rFonts w:hint="cs"/>
          <w:noProof/>
          <w:sz w:val="24"/>
          <w:rtl/>
        </w:rPr>
        <w:t xml:space="preserve"> לחוזה, או אישור בחתימת חברת הביטוח בדבר ביצוע הביטוח דלעיל.</w:t>
      </w:r>
    </w:p>
    <w:p w:rsidR="003B44EA" w:rsidRPr="00E44453" w:rsidRDefault="003B44EA" w:rsidP="004D28F2">
      <w:pPr>
        <w:pStyle w:val="3"/>
        <w:numPr>
          <w:ilvl w:val="2"/>
          <w:numId w:val="1"/>
        </w:numPr>
        <w:tabs>
          <w:tab w:val="clear" w:pos="2268"/>
          <w:tab w:val="left" w:pos="1927"/>
        </w:tabs>
        <w:ind w:left="1927" w:hanging="720"/>
        <w:rPr>
          <w:noProof/>
          <w:sz w:val="24"/>
        </w:rPr>
      </w:pPr>
      <w:r w:rsidRPr="00E44453">
        <w:rPr>
          <w:rFonts w:hint="cs"/>
          <w:noProof/>
          <w:sz w:val="24"/>
          <w:rtl/>
        </w:rPr>
        <w:t xml:space="preserve">ערבות ביצוע כאמור בסעיף </w:t>
      </w:r>
      <w:fldSimple w:instr=" REF _Ref253309128 \r \h  \* MERGEFORMAT ">
        <w:r w:rsidR="00F459D2" w:rsidRPr="00F459D2">
          <w:rPr>
            <w:noProof/>
            <w:sz w:val="24"/>
            <w:cs/>
          </w:rPr>
          <w:t>‎</w:t>
        </w:r>
        <w:r w:rsidR="00F459D2" w:rsidRPr="00F459D2">
          <w:rPr>
            <w:noProof/>
            <w:sz w:val="24"/>
          </w:rPr>
          <w:t>30</w:t>
        </w:r>
      </w:fldSimple>
      <w:r w:rsidRPr="00E44453">
        <w:rPr>
          <w:rFonts w:hint="cs"/>
          <w:noProof/>
          <w:sz w:val="24"/>
          <w:rtl/>
        </w:rPr>
        <w:t xml:space="preserve"> לחוזה.</w:t>
      </w:r>
    </w:p>
    <w:p w:rsidR="00160911" w:rsidRPr="00E44453" w:rsidRDefault="00160911" w:rsidP="004D28F2">
      <w:pPr>
        <w:pStyle w:val="3"/>
        <w:numPr>
          <w:ilvl w:val="2"/>
          <w:numId w:val="1"/>
        </w:numPr>
        <w:tabs>
          <w:tab w:val="clear" w:pos="2268"/>
          <w:tab w:val="left" w:pos="1927"/>
        </w:tabs>
        <w:ind w:left="1927" w:hanging="720"/>
        <w:rPr>
          <w:noProof/>
          <w:sz w:val="24"/>
        </w:rPr>
      </w:pPr>
      <w:r w:rsidRPr="00E44453">
        <w:rPr>
          <w:rFonts w:hint="cs"/>
          <w:noProof/>
          <w:sz w:val="24"/>
          <w:rtl/>
        </w:rPr>
        <w:t xml:space="preserve">לגבי כל אחד מהמוצרים המורשים </w:t>
      </w:r>
      <w:r w:rsidRPr="00E44453">
        <w:rPr>
          <w:rFonts w:hint="eastAsia"/>
          <w:noProof/>
          <w:sz w:val="24"/>
          <w:rtl/>
        </w:rPr>
        <w:t>אישור</w:t>
      </w:r>
      <w:r w:rsidRPr="00E44453">
        <w:rPr>
          <w:noProof/>
          <w:sz w:val="24"/>
          <w:rtl/>
        </w:rPr>
        <w:t xml:space="preserve"> </w:t>
      </w:r>
      <w:r w:rsidRPr="00E44453">
        <w:rPr>
          <w:rFonts w:hint="eastAsia"/>
          <w:noProof/>
          <w:sz w:val="24"/>
          <w:rtl/>
        </w:rPr>
        <w:t>מטעם</w:t>
      </w:r>
      <w:r w:rsidRPr="00E44453">
        <w:rPr>
          <w:noProof/>
          <w:sz w:val="24"/>
          <w:rtl/>
        </w:rPr>
        <w:t xml:space="preserve"> </w:t>
      </w:r>
      <w:r w:rsidRPr="00E44453">
        <w:rPr>
          <w:rFonts w:hint="eastAsia"/>
          <w:noProof/>
          <w:sz w:val="24"/>
          <w:rtl/>
        </w:rPr>
        <w:t>היחידה</w:t>
      </w:r>
      <w:r w:rsidRPr="00E44453">
        <w:rPr>
          <w:noProof/>
          <w:sz w:val="24"/>
          <w:rtl/>
        </w:rPr>
        <w:t xml:space="preserve"> </w:t>
      </w:r>
      <w:r w:rsidRPr="00E44453">
        <w:rPr>
          <w:rFonts w:hint="eastAsia"/>
          <w:noProof/>
          <w:sz w:val="24"/>
          <w:rtl/>
        </w:rPr>
        <w:t>לאביזרים</w:t>
      </w:r>
      <w:r w:rsidRPr="00E44453">
        <w:rPr>
          <w:noProof/>
          <w:sz w:val="24"/>
          <w:rtl/>
        </w:rPr>
        <w:t xml:space="preserve"> </w:t>
      </w:r>
      <w:r w:rsidRPr="00E44453">
        <w:rPr>
          <w:rFonts w:hint="eastAsia"/>
          <w:noProof/>
          <w:sz w:val="24"/>
          <w:rtl/>
        </w:rPr>
        <w:t>ומכשור</w:t>
      </w:r>
      <w:r w:rsidRPr="00E44453">
        <w:rPr>
          <w:noProof/>
          <w:sz w:val="24"/>
          <w:rtl/>
        </w:rPr>
        <w:t xml:space="preserve"> </w:t>
      </w:r>
      <w:r w:rsidRPr="00E44453">
        <w:rPr>
          <w:rFonts w:hint="eastAsia"/>
          <w:noProof/>
          <w:sz w:val="24"/>
          <w:rtl/>
        </w:rPr>
        <w:t>רפואי</w:t>
      </w:r>
      <w:r w:rsidRPr="00E44453">
        <w:rPr>
          <w:noProof/>
          <w:sz w:val="24"/>
          <w:rtl/>
        </w:rPr>
        <w:t xml:space="preserve"> </w:t>
      </w:r>
      <w:r w:rsidRPr="00E44453">
        <w:rPr>
          <w:rFonts w:hint="eastAsia"/>
          <w:noProof/>
          <w:sz w:val="24"/>
          <w:rtl/>
        </w:rPr>
        <w:t>במשרד</w:t>
      </w:r>
      <w:r w:rsidRPr="00E44453">
        <w:rPr>
          <w:noProof/>
          <w:sz w:val="24"/>
          <w:rtl/>
        </w:rPr>
        <w:t xml:space="preserve"> </w:t>
      </w:r>
      <w:r w:rsidRPr="00E44453">
        <w:rPr>
          <w:rFonts w:hint="eastAsia"/>
          <w:noProof/>
          <w:sz w:val="24"/>
          <w:rtl/>
        </w:rPr>
        <w:t>הבריאות</w:t>
      </w:r>
      <w:r w:rsidRPr="00E44453">
        <w:rPr>
          <w:noProof/>
          <w:sz w:val="24"/>
          <w:rtl/>
        </w:rPr>
        <w:t xml:space="preserve"> (אמ"ר)</w:t>
      </w:r>
      <w:r w:rsidRPr="00E44453">
        <w:rPr>
          <w:rFonts w:hint="cs"/>
          <w:noProof/>
          <w:sz w:val="24"/>
          <w:rtl/>
        </w:rPr>
        <w:t xml:space="preserve"> </w:t>
      </w:r>
      <w:r w:rsidRPr="00E44453">
        <w:rPr>
          <w:rFonts w:hint="eastAsia"/>
          <w:noProof/>
          <w:sz w:val="24"/>
          <w:rtl/>
        </w:rPr>
        <w:t>או</w:t>
      </w:r>
      <w:r w:rsidRPr="00E44453">
        <w:rPr>
          <w:rFonts w:hint="cs"/>
          <w:noProof/>
          <w:sz w:val="24"/>
          <w:rtl/>
        </w:rPr>
        <w:t xml:space="preserve"> </w:t>
      </w:r>
      <w:r w:rsidRPr="00E44453">
        <w:rPr>
          <w:rFonts w:hint="eastAsia"/>
          <w:noProof/>
          <w:sz w:val="24"/>
          <w:rtl/>
        </w:rPr>
        <w:t>מסמכים</w:t>
      </w:r>
      <w:r w:rsidRPr="00E44453">
        <w:rPr>
          <w:noProof/>
          <w:sz w:val="24"/>
          <w:rtl/>
        </w:rPr>
        <w:t xml:space="preserve"> </w:t>
      </w:r>
      <w:r w:rsidRPr="00E44453">
        <w:rPr>
          <w:rFonts w:hint="eastAsia"/>
          <w:noProof/>
          <w:sz w:val="24"/>
          <w:rtl/>
        </w:rPr>
        <w:t>המעידים</w:t>
      </w:r>
      <w:r w:rsidRPr="00E44453">
        <w:rPr>
          <w:noProof/>
          <w:sz w:val="24"/>
          <w:rtl/>
        </w:rPr>
        <w:t xml:space="preserve"> </w:t>
      </w:r>
      <w:r w:rsidRPr="00E44453">
        <w:rPr>
          <w:rFonts w:hint="eastAsia"/>
          <w:noProof/>
          <w:sz w:val="24"/>
          <w:rtl/>
        </w:rPr>
        <w:t>על</w:t>
      </w:r>
      <w:r w:rsidRPr="00E44453">
        <w:rPr>
          <w:noProof/>
          <w:sz w:val="24"/>
          <w:rtl/>
        </w:rPr>
        <w:t xml:space="preserve"> </w:t>
      </w:r>
      <w:r w:rsidRPr="00E44453">
        <w:rPr>
          <w:rFonts w:hint="eastAsia"/>
          <w:noProof/>
          <w:sz w:val="24"/>
          <w:rtl/>
        </w:rPr>
        <w:t>פניה</w:t>
      </w:r>
      <w:r w:rsidRPr="00E44453">
        <w:rPr>
          <w:noProof/>
          <w:sz w:val="24"/>
          <w:rtl/>
        </w:rPr>
        <w:t xml:space="preserve"> </w:t>
      </w:r>
      <w:r w:rsidRPr="00E44453">
        <w:rPr>
          <w:rFonts w:hint="eastAsia"/>
          <w:noProof/>
          <w:sz w:val="24"/>
          <w:rtl/>
        </w:rPr>
        <w:t>לקבלת</w:t>
      </w:r>
      <w:r w:rsidRPr="00E44453">
        <w:rPr>
          <w:noProof/>
          <w:sz w:val="24"/>
          <w:rtl/>
        </w:rPr>
        <w:t xml:space="preserve"> </w:t>
      </w:r>
      <w:r w:rsidRPr="00E44453">
        <w:rPr>
          <w:rFonts w:hint="cs"/>
          <w:noProof/>
          <w:sz w:val="24"/>
          <w:rtl/>
        </w:rPr>
        <w:t>אישור כאמור.</w:t>
      </w:r>
    </w:p>
    <w:p w:rsidR="003B44EA" w:rsidRPr="00E44453" w:rsidRDefault="003B44EA" w:rsidP="004D28F2">
      <w:pPr>
        <w:pStyle w:val="3"/>
        <w:numPr>
          <w:ilvl w:val="2"/>
          <w:numId w:val="1"/>
        </w:numPr>
        <w:tabs>
          <w:tab w:val="clear" w:pos="2268"/>
          <w:tab w:val="left" w:pos="1927"/>
        </w:tabs>
        <w:ind w:left="1927" w:hanging="720"/>
        <w:rPr>
          <w:noProof/>
          <w:sz w:val="24"/>
        </w:rPr>
      </w:pPr>
      <w:r w:rsidRPr="00E44453">
        <w:rPr>
          <w:rFonts w:hint="cs"/>
          <w:noProof/>
          <w:sz w:val="24"/>
          <w:rtl/>
        </w:rPr>
        <w:t>כל מסמך אחר שידרוש נציג המזמין, שנועד להבטיח את עמידתו של הספק בדרישות המכרז והחוזה.</w:t>
      </w:r>
    </w:p>
    <w:p w:rsidR="003B44EA" w:rsidRPr="00A5292B" w:rsidRDefault="003B44EA" w:rsidP="004D28F2">
      <w:pPr>
        <w:pStyle w:val="10"/>
        <w:numPr>
          <w:ilvl w:val="0"/>
          <w:numId w:val="11"/>
        </w:numPr>
        <w:rPr>
          <w:b/>
          <w:bCs/>
          <w:u w:val="single"/>
        </w:rPr>
      </w:pPr>
      <w:r w:rsidRPr="00962348">
        <w:rPr>
          <w:rFonts w:hint="eastAsia"/>
          <w:b/>
          <w:bCs/>
          <w:u w:val="single"/>
          <w:rtl/>
        </w:rPr>
        <w:t>תקופת</w:t>
      </w:r>
      <w:r w:rsidRPr="00962348">
        <w:rPr>
          <w:b/>
          <w:bCs/>
          <w:u w:val="single"/>
          <w:rtl/>
        </w:rPr>
        <w:t xml:space="preserve"> </w:t>
      </w:r>
      <w:r w:rsidRPr="00962348">
        <w:rPr>
          <w:rFonts w:hint="eastAsia"/>
          <w:b/>
          <w:bCs/>
          <w:u w:val="single"/>
          <w:rtl/>
        </w:rPr>
        <w:t>החוזה</w:t>
      </w:r>
    </w:p>
    <w:p w:rsidR="003B44EA" w:rsidRDefault="003B44EA" w:rsidP="004D28F2">
      <w:pPr>
        <w:pStyle w:val="21"/>
        <w:numPr>
          <w:ilvl w:val="1"/>
          <w:numId w:val="1"/>
        </w:numPr>
        <w:tabs>
          <w:tab w:val="clear" w:pos="1457"/>
          <w:tab w:val="num" w:pos="1207"/>
        </w:tabs>
        <w:ind w:left="1207" w:hanging="630"/>
        <w:rPr>
          <w:sz w:val="24"/>
        </w:rPr>
      </w:pPr>
      <w:r w:rsidRPr="00962348">
        <w:rPr>
          <w:rtl/>
        </w:rPr>
        <w:t xml:space="preserve">תוקפו של </w:t>
      </w:r>
      <w:r w:rsidRPr="00962348">
        <w:rPr>
          <w:rFonts w:hint="eastAsia"/>
          <w:rtl/>
        </w:rPr>
        <w:t>ה</w:t>
      </w:r>
      <w:r w:rsidRPr="00962348">
        <w:rPr>
          <w:rtl/>
        </w:rPr>
        <w:t>חוזה הוא ל- 24 (עשרים וארבעה) חודשים מ</w:t>
      </w:r>
      <w:r w:rsidRPr="00962348">
        <w:rPr>
          <w:rFonts w:hint="eastAsia"/>
          <w:rtl/>
        </w:rPr>
        <w:t>מועד</w:t>
      </w:r>
      <w:r w:rsidRPr="00962348">
        <w:rPr>
          <w:rtl/>
        </w:rPr>
        <w:t xml:space="preserve"> חתימתו (</w:t>
      </w:r>
      <w:r w:rsidR="00D275D5">
        <w:rPr>
          <w:rFonts w:hint="cs"/>
          <w:rtl/>
        </w:rPr>
        <w:t xml:space="preserve">להלן: </w:t>
      </w:r>
      <w:r w:rsidRPr="00962348">
        <w:rPr>
          <w:b/>
          <w:bCs/>
          <w:rtl/>
        </w:rPr>
        <w:t xml:space="preserve">"ההתקשרות </w:t>
      </w:r>
      <w:r w:rsidRPr="00962348">
        <w:rPr>
          <w:rFonts w:hint="eastAsia"/>
          <w:b/>
          <w:bCs/>
          <w:rtl/>
        </w:rPr>
        <w:t>המקורית</w:t>
      </w:r>
      <w:r w:rsidRPr="00962348">
        <w:rPr>
          <w:b/>
          <w:bCs/>
          <w:rtl/>
        </w:rPr>
        <w:t>"</w:t>
      </w:r>
      <w:r w:rsidRPr="00962348">
        <w:rPr>
          <w:rtl/>
        </w:rPr>
        <w:t xml:space="preserve">). </w:t>
      </w:r>
    </w:p>
    <w:p w:rsidR="003B44EA" w:rsidRPr="003C3E94" w:rsidRDefault="003B44EA" w:rsidP="004D28F2">
      <w:pPr>
        <w:pStyle w:val="21"/>
        <w:numPr>
          <w:ilvl w:val="1"/>
          <w:numId w:val="1"/>
        </w:numPr>
        <w:tabs>
          <w:tab w:val="clear" w:pos="1457"/>
          <w:tab w:val="num" w:pos="1207"/>
        </w:tabs>
        <w:ind w:left="1207" w:hanging="630"/>
      </w:pPr>
      <w:r w:rsidRPr="003C3E94">
        <w:rPr>
          <w:rFonts w:hint="eastAsia"/>
          <w:rtl/>
        </w:rPr>
        <w:t>על</w:t>
      </w:r>
      <w:r w:rsidRPr="003C3E94">
        <w:rPr>
          <w:rtl/>
        </w:rPr>
        <w:t xml:space="preserve"> אף האמור, </w:t>
      </w:r>
      <w:r w:rsidRPr="00962348">
        <w:rPr>
          <w:rFonts w:hint="eastAsia"/>
          <w:rtl/>
        </w:rPr>
        <w:t>למזמין</w:t>
      </w:r>
      <w:r w:rsidRPr="003C3E94">
        <w:rPr>
          <w:rtl/>
        </w:rPr>
        <w:t xml:space="preserve"> עומדת האופציה להאריך את תקופת ההתקשרות לפרקי זמן נוספים של עד שנה, בכל פעם, וזאת עד לתקופה מצטברת של 5 (חמש) שנים בסה"כ (כולל ההתקשרות המקורית). </w:t>
      </w:r>
    </w:p>
    <w:p w:rsidR="003B44EA" w:rsidRDefault="003B44EA" w:rsidP="004D28F2">
      <w:pPr>
        <w:pStyle w:val="21"/>
        <w:numPr>
          <w:ilvl w:val="1"/>
          <w:numId w:val="1"/>
        </w:numPr>
        <w:tabs>
          <w:tab w:val="clear" w:pos="1457"/>
          <w:tab w:val="num" w:pos="1207"/>
        </w:tabs>
        <w:ind w:left="1207" w:hanging="630"/>
      </w:pPr>
      <w:r w:rsidRPr="00962348">
        <w:rPr>
          <w:rFonts w:hint="eastAsia"/>
          <w:rtl/>
        </w:rPr>
        <w:t>הארכת</w:t>
      </w:r>
      <w:r w:rsidRPr="00962348">
        <w:rPr>
          <w:rtl/>
        </w:rPr>
        <w:t xml:space="preserve"> תקופת ההתקשרות תהיה באותם תנאים המפורטים בחוזה </w:t>
      </w:r>
      <w:r w:rsidRPr="00962348">
        <w:rPr>
          <w:rFonts w:hint="eastAsia"/>
          <w:rtl/>
        </w:rPr>
        <w:t>ותהיה</w:t>
      </w:r>
      <w:r w:rsidRPr="00962348">
        <w:rPr>
          <w:rtl/>
        </w:rPr>
        <w:t xml:space="preserve"> </w:t>
      </w:r>
      <w:r w:rsidRPr="00962348">
        <w:rPr>
          <w:rFonts w:hint="eastAsia"/>
          <w:rtl/>
        </w:rPr>
        <w:t>מותנית</w:t>
      </w:r>
      <w:r w:rsidRPr="00962348">
        <w:rPr>
          <w:rtl/>
        </w:rPr>
        <w:t xml:space="preserve"> </w:t>
      </w:r>
      <w:r w:rsidRPr="00962348">
        <w:rPr>
          <w:rFonts w:hint="eastAsia"/>
          <w:rtl/>
        </w:rPr>
        <w:t>בהמצאת</w:t>
      </w:r>
      <w:r w:rsidRPr="00962348">
        <w:rPr>
          <w:rtl/>
        </w:rPr>
        <w:t xml:space="preserve"> </w:t>
      </w:r>
      <w:r w:rsidRPr="00962348">
        <w:rPr>
          <w:rFonts w:hint="eastAsia"/>
          <w:rtl/>
        </w:rPr>
        <w:t>המסמכים</w:t>
      </w:r>
      <w:r w:rsidRPr="00962348">
        <w:rPr>
          <w:rtl/>
        </w:rPr>
        <w:t xml:space="preserve"> </w:t>
      </w:r>
      <w:r w:rsidRPr="00962348">
        <w:rPr>
          <w:rFonts w:hint="eastAsia"/>
          <w:rtl/>
        </w:rPr>
        <w:t>הנדרשים</w:t>
      </w:r>
      <w:r w:rsidRPr="00962348">
        <w:rPr>
          <w:rtl/>
        </w:rPr>
        <w:t xml:space="preserve"> </w:t>
      </w:r>
      <w:r w:rsidRPr="00962348">
        <w:rPr>
          <w:rFonts w:hint="eastAsia"/>
          <w:rtl/>
        </w:rPr>
        <w:t>לצורך</w:t>
      </w:r>
      <w:r w:rsidRPr="00962348">
        <w:rPr>
          <w:rtl/>
        </w:rPr>
        <w:t xml:space="preserve"> </w:t>
      </w:r>
      <w:r w:rsidRPr="00962348">
        <w:rPr>
          <w:rFonts w:hint="eastAsia"/>
          <w:rtl/>
        </w:rPr>
        <w:t>החתימה</w:t>
      </w:r>
      <w:r w:rsidRPr="00962348">
        <w:rPr>
          <w:rtl/>
        </w:rPr>
        <w:t xml:space="preserve"> </w:t>
      </w:r>
      <w:r w:rsidRPr="00962348">
        <w:rPr>
          <w:rFonts w:hint="eastAsia"/>
          <w:rtl/>
        </w:rPr>
        <w:t>על</w:t>
      </w:r>
      <w:r w:rsidRPr="00962348">
        <w:rPr>
          <w:rtl/>
        </w:rPr>
        <w:t xml:space="preserve"> </w:t>
      </w:r>
      <w:r w:rsidRPr="00962348">
        <w:rPr>
          <w:rFonts w:hint="eastAsia"/>
          <w:rtl/>
        </w:rPr>
        <w:t>חוזה</w:t>
      </w:r>
      <w:r w:rsidRPr="00962348">
        <w:rPr>
          <w:rtl/>
        </w:rPr>
        <w:t xml:space="preserve"> </w:t>
      </w:r>
      <w:r w:rsidRPr="00962348">
        <w:rPr>
          <w:rFonts w:hint="eastAsia"/>
          <w:rtl/>
        </w:rPr>
        <w:t>זה</w:t>
      </w:r>
      <w:r w:rsidRPr="00962348">
        <w:rPr>
          <w:rtl/>
        </w:rPr>
        <w:t xml:space="preserve"> כגון הארכת ערבות הביצוע, הארכת חוזה הביטוח </w:t>
      </w:r>
      <w:r w:rsidRPr="00962348">
        <w:rPr>
          <w:rFonts w:hint="eastAsia"/>
          <w:rtl/>
        </w:rPr>
        <w:t>ומסמכים</w:t>
      </w:r>
      <w:r w:rsidRPr="00962348">
        <w:rPr>
          <w:rtl/>
        </w:rPr>
        <w:t xml:space="preserve"> </w:t>
      </w:r>
      <w:r w:rsidRPr="00962348">
        <w:rPr>
          <w:rFonts w:hint="eastAsia"/>
          <w:rtl/>
        </w:rPr>
        <w:t>הנדרשים</w:t>
      </w:r>
      <w:r w:rsidRPr="00962348">
        <w:rPr>
          <w:rtl/>
        </w:rPr>
        <w:t xml:space="preserve"> </w:t>
      </w:r>
      <w:r w:rsidRPr="00962348">
        <w:rPr>
          <w:rFonts w:hint="eastAsia"/>
          <w:rtl/>
        </w:rPr>
        <w:t>על</w:t>
      </w:r>
      <w:r w:rsidRPr="00962348">
        <w:rPr>
          <w:rtl/>
        </w:rPr>
        <w:t xml:space="preserve">-ידי </w:t>
      </w:r>
      <w:r w:rsidRPr="00962348">
        <w:rPr>
          <w:rFonts w:hint="eastAsia"/>
          <w:rtl/>
        </w:rPr>
        <w:t>רשויות</w:t>
      </w:r>
      <w:r w:rsidRPr="00962348">
        <w:rPr>
          <w:rtl/>
        </w:rPr>
        <w:t xml:space="preserve"> </w:t>
      </w:r>
      <w:r w:rsidRPr="00962348">
        <w:rPr>
          <w:rFonts w:hint="eastAsia"/>
          <w:rtl/>
        </w:rPr>
        <w:t>המס</w:t>
      </w:r>
      <w:r w:rsidRPr="00962348">
        <w:rPr>
          <w:rtl/>
        </w:rPr>
        <w:t xml:space="preserve">, </w:t>
      </w:r>
      <w:proofErr w:type="spellStart"/>
      <w:r w:rsidRPr="00962348">
        <w:rPr>
          <w:rtl/>
        </w:rPr>
        <w:t>הכל</w:t>
      </w:r>
      <w:proofErr w:type="spellEnd"/>
      <w:r w:rsidRPr="00962348">
        <w:rPr>
          <w:rtl/>
        </w:rPr>
        <w:t xml:space="preserve"> כפי שידרוש נציג המשרד. </w:t>
      </w:r>
    </w:p>
    <w:p w:rsidR="003B44EA" w:rsidRDefault="003B44EA" w:rsidP="004D28F2">
      <w:pPr>
        <w:pStyle w:val="21"/>
        <w:numPr>
          <w:ilvl w:val="1"/>
          <w:numId w:val="1"/>
        </w:numPr>
        <w:tabs>
          <w:tab w:val="clear" w:pos="1457"/>
          <w:tab w:val="num" w:pos="1207"/>
        </w:tabs>
        <w:ind w:left="1207" w:hanging="630"/>
      </w:pPr>
      <w:r w:rsidRPr="00962348">
        <w:rPr>
          <w:rFonts w:hint="eastAsia"/>
          <w:rtl/>
        </w:rPr>
        <w:t>למען</w:t>
      </w:r>
      <w:r w:rsidRPr="00962348">
        <w:rPr>
          <w:rtl/>
        </w:rPr>
        <w:t xml:space="preserve"> הסר ספק, </w:t>
      </w:r>
      <w:r w:rsidR="00E44453">
        <w:rPr>
          <w:rFonts w:hint="cs"/>
          <w:rtl/>
        </w:rPr>
        <w:t xml:space="preserve">הוראות </w:t>
      </w:r>
      <w:r w:rsidRPr="00962348">
        <w:rPr>
          <w:rFonts w:hint="eastAsia"/>
          <w:rtl/>
        </w:rPr>
        <w:t>סעי</w:t>
      </w:r>
      <w:r w:rsidR="00E44453">
        <w:rPr>
          <w:rFonts w:hint="cs"/>
          <w:rtl/>
        </w:rPr>
        <w:t xml:space="preserve">ף </w:t>
      </w:r>
      <w:r w:rsidRPr="00962348">
        <w:rPr>
          <w:rtl/>
        </w:rPr>
        <w:t xml:space="preserve"> </w:t>
      </w:r>
      <w:fldSimple w:instr=" REF _Ref297117565 \r \h  \* MERGEFORMAT ">
        <w:r w:rsidR="00F459D2">
          <w:rPr>
            <w:cs/>
          </w:rPr>
          <w:t>‎</w:t>
        </w:r>
        <w:r w:rsidR="00F459D2">
          <w:t>19</w:t>
        </w:r>
      </w:fldSimple>
      <w:r w:rsidR="00E44453">
        <w:rPr>
          <w:rFonts w:hint="cs"/>
          <w:rtl/>
        </w:rPr>
        <w:t xml:space="preserve"> </w:t>
      </w:r>
      <w:r>
        <w:rPr>
          <w:rFonts w:hint="cs"/>
          <w:rtl/>
        </w:rPr>
        <w:t xml:space="preserve">לחוזה </w:t>
      </w:r>
      <w:r w:rsidRPr="00962348">
        <w:rPr>
          <w:rtl/>
        </w:rPr>
        <w:t>יחול</w:t>
      </w:r>
      <w:r w:rsidR="00E44453">
        <w:rPr>
          <w:rFonts w:hint="cs"/>
          <w:rtl/>
        </w:rPr>
        <w:t>ו</w:t>
      </w:r>
      <w:r w:rsidRPr="00962348">
        <w:rPr>
          <w:rtl/>
        </w:rPr>
        <w:t xml:space="preserve"> </w:t>
      </w:r>
      <w:r w:rsidRPr="00962348">
        <w:rPr>
          <w:rFonts w:hint="eastAsia"/>
          <w:rtl/>
        </w:rPr>
        <w:t>גם</w:t>
      </w:r>
      <w:r w:rsidRPr="00962348">
        <w:rPr>
          <w:rtl/>
        </w:rPr>
        <w:t xml:space="preserve"> לאחר תום תקופת </w:t>
      </w:r>
      <w:r w:rsidRPr="00962348">
        <w:rPr>
          <w:rFonts w:hint="eastAsia"/>
          <w:rtl/>
        </w:rPr>
        <w:t>חוזה</w:t>
      </w:r>
      <w:r w:rsidRPr="00962348">
        <w:rPr>
          <w:rtl/>
        </w:rPr>
        <w:t>.</w:t>
      </w:r>
    </w:p>
    <w:p w:rsidR="00D275D5" w:rsidRPr="006C3D9E" w:rsidRDefault="00D275D5" w:rsidP="004D28F2">
      <w:pPr>
        <w:pStyle w:val="10"/>
        <w:keepNext/>
        <w:numPr>
          <w:ilvl w:val="0"/>
          <w:numId w:val="11"/>
        </w:numPr>
        <w:rPr>
          <w:b/>
          <w:bCs/>
          <w:u w:val="single"/>
        </w:rPr>
      </w:pPr>
      <w:r w:rsidRPr="006C3D9E">
        <w:rPr>
          <w:rFonts w:hint="cs"/>
          <w:b/>
          <w:bCs/>
          <w:u w:val="single"/>
          <w:rtl/>
        </w:rPr>
        <w:t>הצהרות והתחייבות הספק</w:t>
      </w:r>
    </w:p>
    <w:p w:rsidR="00D275D5" w:rsidRPr="00B90106" w:rsidRDefault="00D275D5" w:rsidP="00D275D5">
      <w:pPr>
        <w:pStyle w:val="21"/>
        <w:keepNext/>
        <w:numPr>
          <w:ilvl w:val="0"/>
          <w:numId w:val="0"/>
        </w:numPr>
        <w:tabs>
          <w:tab w:val="num" w:pos="1304"/>
        </w:tabs>
        <w:ind w:left="1304" w:hanging="737"/>
        <w:rPr>
          <w:rFonts w:ascii="Arial" w:hAnsi="Arial"/>
          <w:sz w:val="24"/>
          <w:rtl/>
        </w:rPr>
      </w:pPr>
      <w:r w:rsidRPr="00B90106">
        <w:rPr>
          <w:rFonts w:ascii="Arial" w:hAnsi="Arial" w:hint="cs"/>
          <w:sz w:val="24"/>
          <w:rtl/>
        </w:rPr>
        <w:t>הספק מצהיר ומתחייב כי:</w:t>
      </w:r>
    </w:p>
    <w:p w:rsidR="00D275D5" w:rsidRPr="00E44453" w:rsidRDefault="00D275D5" w:rsidP="004D28F2">
      <w:pPr>
        <w:pStyle w:val="21"/>
        <w:numPr>
          <w:ilvl w:val="1"/>
          <w:numId w:val="1"/>
        </w:numPr>
        <w:tabs>
          <w:tab w:val="clear" w:pos="1457"/>
          <w:tab w:val="num" w:pos="1207"/>
        </w:tabs>
        <w:ind w:left="1207" w:hanging="630"/>
      </w:pPr>
      <w:r w:rsidRPr="00E44453">
        <w:rPr>
          <w:rFonts w:hint="cs"/>
          <w:rtl/>
        </w:rPr>
        <w:t xml:space="preserve">הינו, ויהיה במשך תקופת ההתקשרות, בעל הידע, הניסיון, המומחיות, הכישורים והיכולת המקצועית, לרבות </w:t>
      </w:r>
      <w:proofErr w:type="spellStart"/>
      <w:r w:rsidRPr="00E44453">
        <w:rPr>
          <w:rFonts w:hint="cs"/>
          <w:rtl/>
        </w:rPr>
        <w:t>כח</w:t>
      </w:r>
      <w:proofErr w:type="spellEnd"/>
      <w:r w:rsidRPr="00E44453">
        <w:rPr>
          <w:rFonts w:hint="cs"/>
          <w:rtl/>
        </w:rPr>
        <w:t xml:space="preserve"> האדם המקצועי והציוד הנדרש לצורך ביצוע התחייבויותיו על פי חוזה זה במיומנות, ביעילות וברמה מקצועית מעולה.</w:t>
      </w:r>
    </w:p>
    <w:p w:rsidR="00D275D5" w:rsidRPr="00E44453" w:rsidRDefault="00D275D5" w:rsidP="004D28F2">
      <w:pPr>
        <w:pStyle w:val="21"/>
        <w:numPr>
          <w:ilvl w:val="1"/>
          <w:numId w:val="1"/>
        </w:numPr>
        <w:tabs>
          <w:tab w:val="clear" w:pos="1457"/>
          <w:tab w:val="num" w:pos="1207"/>
        </w:tabs>
        <w:ind w:left="1207" w:hanging="630"/>
      </w:pPr>
      <w:r w:rsidRPr="00E44453">
        <w:rPr>
          <w:rFonts w:hint="cs"/>
          <w:rtl/>
        </w:rPr>
        <w:t xml:space="preserve">הוא קרא את הוראות החוזה, והן מובנות לו ומוסכמות עליו, ואין מניעה על פי החוזה, על פי דין או מניעה אחרת, להתקשרותו בחוזה ולביצוע התחייבויותיו על פיו, והוא לא יקבל על עצמו התחייבות שיש בה מניעה כאמור. </w:t>
      </w:r>
    </w:p>
    <w:p w:rsidR="00D275D5" w:rsidRPr="00E44453" w:rsidRDefault="00D275D5" w:rsidP="004D28F2">
      <w:pPr>
        <w:pStyle w:val="21"/>
        <w:numPr>
          <w:ilvl w:val="1"/>
          <w:numId w:val="1"/>
        </w:numPr>
        <w:tabs>
          <w:tab w:val="clear" w:pos="1457"/>
          <w:tab w:val="num" w:pos="1207"/>
        </w:tabs>
        <w:ind w:left="1207" w:hanging="630"/>
      </w:pPr>
      <w:r w:rsidRPr="00E44453">
        <w:rPr>
          <w:rFonts w:hint="cs"/>
          <w:rtl/>
        </w:rPr>
        <w:t>מבלי לגרוע מכלליות האמור, לא ידוע לו על ניגוד עניינים שיש בו כדי להפריע לספק לקיים את התחייבויותיו על פי החוזה ועל פי דין.</w:t>
      </w:r>
    </w:p>
    <w:p w:rsidR="00D275D5" w:rsidRPr="00C3705F" w:rsidRDefault="00D275D5" w:rsidP="004D28F2">
      <w:pPr>
        <w:pStyle w:val="21"/>
        <w:numPr>
          <w:ilvl w:val="1"/>
          <w:numId w:val="1"/>
        </w:numPr>
        <w:tabs>
          <w:tab w:val="clear" w:pos="1457"/>
          <w:tab w:val="num" w:pos="1207"/>
        </w:tabs>
        <w:ind w:left="1207" w:hanging="630"/>
      </w:pPr>
      <w:r w:rsidRPr="00E44453">
        <w:rPr>
          <w:rFonts w:hint="cs"/>
          <w:rtl/>
        </w:rPr>
        <w:t xml:space="preserve">הוא יפעל מתוך התחשבות בטובת הזכאים ולצורך מתן שירות מיטבי לזכאים. </w:t>
      </w:r>
    </w:p>
    <w:p w:rsidR="00D275D5" w:rsidRPr="00E44453" w:rsidRDefault="00D275D5" w:rsidP="004D28F2">
      <w:pPr>
        <w:pStyle w:val="21"/>
        <w:numPr>
          <w:ilvl w:val="1"/>
          <w:numId w:val="1"/>
        </w:numPr>
        <w:tabs>
          <w:tab w:val="clear" w:pos="1457"/>
          <w:tab w:val="num" w:pos="1207"/>
        </w:tabs>
        <w:ind w:left="1207" w:hanging="630"/>
      </w:pPr>
      <w:r w:rsidRPr="00E44453">
        <w:rPr>
          <w:rFonts w:hint="cs"/>
          <w:rtl/>
        </w:rPr>
        <w:t>הוא מסכים כי התמורה הקבועה בחוזה היא התמורה המלאה והבלעדית לה יהיה זכאי בגין ביצוע השירותים.</w:t>
      </w:r>
    </w:p>
    <w:p w:rsidR="00D275D5" w:rsidRPr="00E44453" w:rsidRDefault="00D275D5" w:rsidP="004D28F2">
      <w:pPr>
        <w:pStyle w:val="21"/>
        <w:numPr>
          <w:ilvl w:val="1"/>
          <w:numId w:val="1"/>
        </w:numPr>
        <w:tabs>
          <w:tab w:val="clear" w:pos="1457"/>
          <w:tab w:val="num" w:pos="1207"/>
        </w:tabs>
        <w:ind w:left="1207" w:hanging="630"/>
      </w:pPr>
      <w:r w:rsidRPr="00E44453">
        <w:rPr>
          <w:rFonts w:hint="cs"/>
          <w:rtl/>
        </w:rPr>
        <w:t xml:space="preserve">ידוע לו שאין בחוזה זה כדי לחייב את המשרד להפנות אליו הזמנות בהיקף כלשהו. </w:t>
      </w:r>
    </w:p>
    <w:p w:rsidR="00D275D5" w:rsidRPr="00E44453" w:rsidRDefault="00D275D5" w:rsidP="004D28F2">
      <w:pPr>
        <w:pStyle w:val="21"/>
        <w:numPr>
          <w:ilvl w:val="1"/>
          <w:numId w:val="1"/>
        </w:numPr>
        <w:tabs>
          <w:tab w:val="clear" w:pos="1457"/>
          <w:tab w:val="num" w:pos="1207"/>
        </w:tabs>
        <w:ind w:left="1207" w:hanging="630"/>
      </w:pPr>
      <w:r w:rsidRPr="00E44453">
        <w:rPr>
          <w:rFonts w:hint="cs"/>
          <w:rtl/>
        </w:rPr>
        <w:t>הוא מוסמך על פי מסמכי ההתאגדות שלו ועל פי דין להתקשר בחוזה זה ולבצע את התחייבויותיו על פיו, והחתומים על חוזה זה בשם הספק הוסמכו לכך כדין וחתימתם מחייבת את הספק.</w:t>
      </w:r>
    </w:p>
    <w:p w:rsidR="003B44EA" w:rsidRDefault="003B44EA" w:rsidP="004D28F2">
      <w:pPr>
        <w:pStyle w:val="10"/>
        <w:numPr>
          <w:ilvl w:val="0"/>
          <w:numId w:val="11"/>
        </w:numPr>
        <w:rPr>
          <w:b/>
          <w:bCs/>
          <w:u w:val="single"/>
        </w:rPr>
      </w:pPr>
      <w:r>
        <w:rPr>
          <w:rFonts w:hint="cs"/>
          <w:b/>
          <w:bCs/>
          <w:u w:val="single"/>
          <w:rtl/>
        </w:rPr>
        <w:t>נציג הספק</w:t>
      </w:r>
    </w:p>
    <w:p w:rsidR="003B44EA" w:rsidRDefault="003B44EA" w:rsidP="004D28F2">
      <w:pPr>
        <w:pStyle w:val="21"/>
        <w:numPr>
          <w:ilvl w:val="1"/>
          <w:numId w:val="1"/>
        </w:numPr>
        <w:tabs>
          <w:tab w:val="clear" w:pos="1457"/>
          <w:tab w:val="num" w:pos="1207"/>
        </w:tabs>
        <w:ind w:left="1207" w:hanging="630"/>
        <w:rPr>
          <w:rtl/>
        </w:rPr>
      </w:pPr>
      <w:r w:rsidRPr="00FB419C">
        <w:rPr>
          <w:rtl/>
        </w:rPr>
        <w:t xml:space="preserve">הספק </w:t>
      </w:r>
      <w:r>
        <w:rPr>
          <w:rFonts w:hint="cs"/>
          <w:rtl/>
        </w:rPr>
        <w:t>ימנה מ</w:t>
      </w:r>
      <w:r w:rsidRPr="00FB419C">
        <w:rPr>
          <w:rtl/>
        </w:rPr>
        <w:t xml:space="preserve">בין עובדיו, מנהליו, או בעליו </w:t>
      </w:r>
      <w:r w:rsidRPr="00FB419C">
        <w:t>–</w:t>
      </w:r>
      <w:r w:rsidRPr="00FB419C">
        <w:rPr>
          <w:rtl/>
        </w:rPr>
        <w:t xml:space="preserve"> אדם שיהיה אחראי לקשר עם ה</w:t>
      </w:r>
      <w:r w:rsidRPr="00FB419C">
        <w:rPr>
          <w:rFonts w:hint="cs"/>
          <w:rtl/>
        </w:rPr>
        <w:t xml:space="preserve">משרד </w:t>
      </w:r>
      <w:r w:rsidRPr="001F2C14">
        <w:rPr>
          <w:rtl/>
        </w:rPr>
        <w:t xml:space="preserve">בכל נושא </w:t>
      </w:r>
      <w:r w:rsidRPr="00C3705F">
        <w:rPr>
          <w:rFonts w:ascii="Arial" w:hAnsi="Arial"/>
          <w:sz w:val="24"/>
          <w:rtl/>
        </w:rPr>
        <w:t>הנובע</w:t>
      </w:r>
      <w:r w:rsidRPr="001F2C14">
        <w:rPr>
          <w:rtl/>
        </w:rPr>
        <w:t xml:space="preserve"> והכרוך בביצוע של חוזה זה (להלן</w:t>
      </w:r>
      <w:r w:rsidRPr="001F2C14">
        <w:rPr>
          <w:rFonts w:hint="cs"/>
          <w:rtl/>
        </w:rPr>
        <w:t xml:space="preserve">: </w:t>
      </w:r>
      <w:r w:rsidRPr="00962348">
        <w:rPr>
          <w:b/>
          <w:bCs/>
          <w:rtl/>
        </w:rPr>
        <w:t>"</w:t>
      </w:r>
      <w:r>
        <w:rPr>
          <w:rFonts w:hint="cs"/>
          <w:b/>
          <w:bCs/>
          <w:rtl/>
        </w:rPr>
        <w:t>נציג הספק</w:t>
      </w:r>
      <w:r w:rsidRPr="00962348">
        <w:rPr>
          <w:b/>
          <w:bCs/>
          <w:rtl/>
        </w:rPr>
        <w:t>"</w:t>
      </w:r>
      <w:r w:rsidRPr="001F2C14">
        <w:rPr>
          <w:rtl/>
        </w:rPr>
        <w:t xml:space="preserve">). </w:t>
      </w:r>
    </w:p>
    <w:p w:rsidR="003B44EA" w:rsidRPr="00E44453" w:rsidRDefault="003B44EA" w:rsidP="004D28F2">
      <w:pPr>
        <w:pStyle w:val="21"/>
        <w:numPr>
          <w:ilvl w:val="1"/>
          <w:numId w:val="1"/>
        </w:numPr>
        <w:tabs>
          <w:tab w:val="clear" w:pos="1457"/>
          <w:tab w:val="num" w:pos="1207"/>
        </w:tabs>
        <w:ind w:left="1207" w:hanging="630"/>
      </w:pPr>
      <w:r w:rsidRPr="00E44453">
        <w:rPr>
          <w:rFonts w:hint="eastAsia"/>
          <w:rtl/>
        </w:rPr>
        <w:t>נציג</w:t>
      </w:r>
      <w:r w:rsidRPr="00E44453">
        <w:rPr>
          <w:rtl/>
        </w:rPr>
        <w:t xml:space="preserve"> הספק </w:t>
      </w:r>
      <w:r w:rsidRPr="00962348">
        <w:rPr>
          <w:rtl/>
        </w:rPr>
        <w:t>ישמש</w:t>
      </w:r>
      <w:r w:rsidRPr="00E44453">
        <w:rPr>
          <w:rtl/>
        </w:rPr>
        <w:t xml:space="preserve"> כבא כוחו של הספק לכל עניין בקשר עם ביצוע </w:t>
      </w:r>
      <w:r w:rsidRPr="00E44453">
        <w:rPr>
          <w:rFonts w:hint="cs"/>
          <w:rtl/>
        </w:rPr>
        <w:t>השירותים נושא החוזה</w:t>
      </w:r>
      <w:r w:rsidRPr="00E44453">
        <w:rPr>
          <w:rtl/>
        </w:rPr>
        <w:t>, מבלי שהדבר יגרע מהתחייבויותיו של הספק ומאחריותו לפי החוזה. פניה של הספק למ</w:t>
      </w:r>
      <w:r w:rsidRPr="00E44453">
        <w:rPr>
          <w:rFonts w:hint="cs"/>
          <w:rtl/>
        </w:rPr>
        <w:t>שרד</w:t>
      </w:r>
      <w:r w:rsidRPr="00E44453">
        <w:rPr>
          <w:rtl/>
        </w:rPr>
        <w:t xml:space="preserve"> תיעשה באמצעות נציג הספק. פניה או הודעה של המ</w:t>
      </w:r>
      <w:r w:rsidRPr="00E44453">
        <w:rPr>
          <w:rFonts w:hint="cs"/>
          <w:rtl/>
        </w:rPr>
        <w:t>שרד</w:t>
      </w:r>
      <w:r w:rsidRPr="00E44453">
        <w:rPr>
          <w:rtl/>
        </w:rPr>
        <w:t xml:space="preserve"> לנציג הספק תיחשב כפניה או הודעה לספק.</w:t>
      </w:r>
    </w:p>
    <w:p w:rsidR="003B44EA" w:rsidRPr="00E44453" w:rsidRDefault="003B44EA" w:rsidP="004D28F2">
      <w:pPr>
        <w:pStyle w:val="21"/>
        <w:numPr>
          <w:ilvl w:val="1"/>
          <w:numId w:val="1"/>
        </w:numPr>
        <w:tabs>
          <w:tab w:val="clear" w:pos="1457"/>
          <w:tab w:val="num" w:pos="1207"/>
        </w:tabs>
        <w:ind w:left="1207" w:hanging="630"/>
      </w:pPr>
      <w:r w:rsidRPr="00E44453">
        <w:rPr>
          <w:rtl/>
        </w:rPr>
        <w:t>הספק יודיע למ</w:t>
      </w:r>
      <w:r w:rsidRPr="00E44453">
        <w:rPr>
          <w:rFonts w:hint="eastAsia"/>
          <w:rtl/>
        </w:rPr>
        <w:t>שר</w:t>
      </w:r>
      <w:r w:rsidRPr="00E44453">
        <w:rPr>
          <w:rtl/>
        </w:rPr>
        <w:t xml:space="preserve">ד, במועד חתימת חוזה זה, את </w:t>
      </w:r>
      <w:r w:rsidRPr="00E44453">
        <w:rPr>
          <w:rFonts w:hint="cs"/>
          <w:rtl/>
        </w:rPr>
        <w:t>שם הנציג מטעמו</w:t>
      </w:r>
      <w:r w:rsidRPr="00E44453">
        <w:rPr>
          <w:rtl/>
        </w:rPr>
        <w:t xml:space="preserve"> וכן יודיע למ</w:t>
      </w:r>
      <w:r w:rsidRPr="00E44453">
        <w:rPr>
          <w:rFonts w:hint="eastAsia"/>
          <w:rtl/>
        </w:rPr>
        <w:t>שרד</w:t>
      </w:r>
      <w:r w:rsidRPr="00E44453">
        <w:rPr>
          <w:rtl/>
        </w:rPr>
        <w:t xml:space="preserve"> על החלפתו ו/או הפסקת פעולתו של </w:t>
      </w:r>
      <w:r w:rsidRPr="00E44453">
        <w:rPr>
          <w:rFonts w:hint="cs"/>
          <w:rtl/>
        </w:rPr>
        <w:t>הנציג</w:t>
      </w:r>
      <w:r w:rsidRPr="00E44453">
        <w:rPr>
          <w:rtl/>
        </w:rPr>
        <w:t xml:space="preserve"> מיד עם כל שינוי כאמור.</w:t>
      </w:r>
    </w:p>
    <w:p w:rsidR="003B44EA" w:rsidRPr="00E44453" w:rsidRDefault="003B44EA" w:rsidP="004D28F2">
      <w:pPr>
        <w:pStyle w:val="21"/>
        <w:numPr>
          <w:ilvl w:val="1"/>
          <w:numId w:val="1"/>
        </w:numPr>
        <w:tabs>
          <w:tab w:val="clear" w:pos="1457"/>
          <w:tab w:val="num" w:pos="1207"/>
        </w:tabs>
        <w:ind w:left="1207" w:hanging="630"/>
      </w:pPr>
      <w:r w:rsidRPr="00E44453">
        <w:rPr>
          <w:rFonts w:hint="eastAsia"/>
          <w:rtl/>
        </w:rPr>
        <w:t>על</w:t>
      </w:r>
      <w:r w:rsidRPr="00E44453">
        <w:rPr>
          <w:rtl/>
        </w:rPr>
        <w:t xml:space="preserve"> פי דרישת </w:t>
      </w:r>
      <w:r w:rsidRPr="00E44453">
        <w:rPr>
          <w:rFonts w:hint="cs"/>
          <w:rtl/>
        </w:rPr>
        <w:t>המשרד</w:t>
      </w:r>
      <w:r w:rsidRPr="00E44453">
        <w:rPr>
          <w:rtl/>
        </w:rPr>
        <w:t xml:space="preserve">, יחליף הספק את נציגו ללא דיחוי. </w:t>
      </w:r>
    </w:p>
    <w:p w:rsidR="003B44EA" w:rsidRPr="001F2C14" w:rsidRDefault="003B44EA" w:rsidP="004D28F2">
      <w:pPr>
        <w:pStyle w:val="10"/>
        <w:numPr>
          <w:ilvl w:val="0"/>
          <w:numId w:val="11"/>
        </w:numPr>
        <w:rPr>
          <w:b/>
          <w:bCs/>
          <w:u w:val="single"/>
          <w:rtl/>
        </w:rPr>
      </w:pPr>
      <w:bookmarkStart w:id="77" w:name="_Ref289170848"/>
      <w:r w:rsidRPr="001F2C14">
        <w:rPr>
          <w:rFonts w:hint="cs"/>
          <w:b/>
          <w:bCs/>
          <w:u w:val="single"/>
          <w:rtl/>
        </w:rPr>
        <w:t>הפעלת מערך ה</w:t>
      </w:r>
      <w:r>
        <w:rPr>
          <w:rFonts w:hint="cs"/>
          <w:b/>
          <w:bCs/>
          <w:u w:val="single"/>
          <w:rtl/>
        </w:rPr>
        <w:t>א</w:t>
      </w:r>
      <w:r w:rsidRPr="001F2C14">
        <w:rPr>
          <w:rFonts w:hint="cs"/>
          <w:b/>
          <w:bCs/>
          <w:u w:val="single"/>
          <w:rtl/>
        </w:rPr>
        <w:t>ספקה</w:t>
      </w:r>
      <w:bookmarkEnd w:id="77"/>
    </w:p>
    <w:p w:rsidR="003B44EA" w:rsidRDefault="003B44EA" w:rsidP="004D28F2">
      <w:pPr>
        <w:pStyle w:val="21"/>
        <w:numPr>
          <w:ilvl w:val="1"/>
          <w:numId w:val="1"/>
        </w:numPr>
        <w:tabs>
          <w:tab w:val="clear" w:pos="1457"/>
          <w:tab w:val="num" w:pos="1207"/>
        </w:tabs>
        <w:ind w:left="1207" w:hanging="630"/>
      </w:pPr>
      <w:bookmarkStart w:id="78" w:name="_Ref266089408"/>
      <w:r w:rsidRPr="001F2C14">
        <w:rPr>
          <w:rFonts w:hint="cs"/>
          <w:rtl/>
        </w:rPr>
        <w:t xml:space="preserve">הספק </w:t>
      </w:r>
      <w:r>
        <w:rPr>
          <w:rFonts w:hint="cs"/>
          <w:rtl/>
        </w:rPr>
        <w:t>יפעיל</w:t>
      </w:r>
      <w:r w:rsidRPr="001F2C14">
        <w:rPr>
          <w:rFonts w:hint="cs"/>
          <w:rtl/>
        </w:rPr>
        <w:t xml:space="preserve"> </w:t>
      </w:r>
      <w:r>
        <w:rPr>
          <w:rFonts w:hint="cs"/>
          <w:rtl/>
        </w:rPr>
        <w:t>מערך אספקה,</w:t>
      </w:r>
      <w:r w:rsidRPr="001F2C14">
        <w:rPr>
          <w:rFonts w:hint="cs"/>
          <w:rtl/>
        </w:rPr>
        <w:t xml:space="preserve"> לטיפול בהזמנות שיופנו אליו</w:t>
      </w:r>
      <w:r>
        <w:rPr>
          <w:rFonts w:hint="cs"/>
          <w:rtl/>
        </w:rPr>
        <w:t>,</w:t>
      </w:r>
      <w:r w:rsidRPr="001F2C14">
        <w:rPr>
          <w:rFonts w:hint="cs"/>
          <w:rtl/>
        </w:rPr>
        <w:t xml:space="preserve"> לא יאוחר מ- 60 (שישים) יום מיום </w:t>
      </w:r>
      <w:r>
        <w:rPr>
          <w:rFonts w:hint="cs"/>
          <w:rtl/>
        </w:rPr>
        <w:t>החתימה על החוזה</w:t>
      </w:r>
      <w:bookmarkEnd w:id="78"/>
      <w:r w:rsidR="00107A03">
        <w:rPr>
          <w:rFonts w:hint="cs"/>
          <w:rtl/>
        </w:rPr>
        <w:t>.</w:t>
      </w:r>
    </w:p>
    <w:p w:rsidR="003B44EA" w:rsidRDefault="003B44EA" w:rsidP="004D28F2">
      <w:pPr>
        <w:pStyle w:val="21"/>
        <w:numPr>
          <w:ilvl w:val="1"/>
          <w:numId w:val="1"/>
        </w:numPr>
        <w:tabs>
          <w:tab w:val="clear" w:pos="1457"/>
          <w:tab w:val="num" w:pos="1207"/>
        </w:tabs>
        <w:ind w:left="1207" w:hanging="630"/>
      </w:pPr>
      <w:r>
        <w:rPr>
          <w:rFonts w:hint="cs"/>
          <w:rtl/>
        </w:rPr>
        <w:t xml:space="preserve">בהסכם זה, "מערך אספקה" יכלול את כל המרכיבים שלהלן: </w:t>
      </w:r>
    </w:p>
    <w:p w:rsidR="003B44EA" w:rsidRDefault="003B44EA" w:rsidP="004D28F2">
      <w:pPr>
        <w:pStyle w:val="3"/>
        <w:numPr>
          <w:ilvl w:val="2"/>
          <w:numId w:val="1"/>
        </w:numPr>
        <w:tabs>
          <w:tab w:val="clear" w:pos="2268"/>
          <w:tab w:val="left" w:pos="1927"/>
        </w:tabs>
        <w:ind w:left="1927" w:hanging="720"/>
      </w:pPr>
      <w:r w:rsidRPr="00C05C40">
        <w:rPr>
          <w:rFonts w:hint="cs"/>
          <w:u w:val="single"/>
          <w:rtl/>
        </w:rPr>
        <w:t>מערך חלוקה</w:t>
      </w:r>
      <w:r w:rsidRPr="00C05C40">
        <w:rPr>
          <w:rFonts w:hint="cs"/>
          <w:rtl/>
        </w:rPr>
        <w:t xml:space="preserve"> -</w:t>
      </w:r>
      <w:r w:rsidRPr="00962348">
        <w:rPr>
          <w:rtl/>
        </w:rPr>
        <w:t xml:space="preserve"> </w:t>
      </w:r>
      <w:r>
        <w:rPr>
          <w:rFonts w:hint="cs"/>
          <w:rtl/>
        </w:rPr>
        <w:t xml:space="preserve">מערך המופעל על ידי הספק או מי מטעמו לחלוקת הציוד </w:t>
      </w:r>
      <w:r w:rsidRPr="00620418">
        <w:rPr>
          <w:rFonts w:hint="cs"/>
          <w:noProof/>
          <w:sz w:val="24"/>
          <w:rtl/>
        </w:rPr>
        <w:t>ולביצוע</w:t>
      </w:r>
      <w:r>
        <w:rPr>
          <w:rFonts w:hint="cs"/>
          <w:rtl/>
        </w:rPr>
        <w:t xml:space="preserve"> חובותיו של הספק לפי החוזה.</w:t>
      </w:r>
    </w:p>
    <w:p w:rsidR="003B44EA" w:rsidRPr="001F2C14" w:rsidRDefault="003B44EA" w:rsidP="004D28F2">
      <w:pPr>
        <w:pStyle w:val="3"/>
        <w:numPr>
          <w:ilvl w:val="2"/>
          <w:numId w:val="1"/>
        </w:numPr>
        <w:tabs>
          <w:tab w:val="clear" w:pos="2268"/>
          <w:tab w:val="left" w:pos="1927"/>
        </w:tabs>
        <w:ind w:left="1927" w:hanging="720"/>
      </w:pPr>
      <w:r w:rsidRPr="001F2C14">
        <w:rPr>
          <w:rFonts w:hint="cs"/>
          <w:u w:val="single"/>
          <w:rtl/>
        </w:rPr>
        <w:t>מוקד שירות טלפוני -</w:t>
      </w:r>
      <w:r w:rsidRPr="001F2C14">
        <w:rPr>
          <w:rFonts w:hint="cs"/>
          <w:rtl/>
        </w:rPr>
        <w:t xml:space="preserve"> </w:t>
      </w:r>
      <w:r>
        <w:rPr>
          <w:rFonts w:hint="cs"/>
          <w:rtl/>
        </w:rPr>
        <w:t>לטיפול</w:t>
      </w:r>
      <w:r w:rsidRPr="001F2C14">
        <w:rPr>
          <w:rFonts w:hint="cs"/>
          <w:rtl/>
        </w:rPr>
        <w:t xml:space="preserve"> בפניות הזכאים או בני משפחתם. </w:t>
      </w:r>
    </w:p>
    <w:p w:rsidR="003B44EA" w:rsidRDefault="003B44EA" w:rsidP="004D28F2">
      <w:pPr>
        <w:pStyle w:val="3"/>
        <w:numPr>
          <w:ilvl w:val="2"/>
          <w:numId w:val="1"/>
        </w:numPr>
        <w:tabs>
          <w:tab w:val="clear" w:pos="2268"/>
          <w:tab w:val="left" w:pos="1927"/>
        </w:tabs>
        <w:ind w:left="1927" w:hanging="720"/>
      </w:pPr>
      <w:r w:rsidRPr="001F2C14">
        <w:rPr>
          <w:rFonts w:hint="cs"/>
          <w:u w:val="single"/>
          <w:rtl/>
        </w:rPr>
        <w:t>מערך מחשוב -</w:t>
      </w:r>
      <w:r w:rsidRPr="001F2C14">
        <w:rPr>
          <w:rFonts w:hint="cs"/>
          <w:rtl/>
        </w:rPr>
        <w:t xml:space="preserve"> </w:t>
      </w:r>
      <w:r>
        <w:rPr>
          <w:rFonts w:hint="cs"/>
          <w:rtl/>
        </w:rPr>
        <w:t>לטיפול</w:t>
      </w:r>
      <w:r w:rsidRPr="001F2C14">
        <w:rPr>
          <w:rFonts w:hint="cs"/>
          <w:rtl/>
        </w:rPr>
        <w:t xml:space="preserve"> בהזמנות שיופנו </w:t>
      </w:r>
      <w:r>
        <w:rPr>
          <w:rFonts w:hint="cs"/>
          <w:rtl/>
        </w:rPr>
        <w:t>לספק</w:t>
      </w:r>
      <w:r w:rsidRPr="001F2C14">
        <w:rPr>
          <w:rFonts w:hint="cs"/>
          <w:rtl/>
        </w:rPr>
        <w:t xml:space="preserve">, בפניות של זכאים, בדיווחים למשרד ובכל </w:t>
      </w:r>
      <w:r>
        <w:rPr>
          <w:rFonts w:hint="cs"/>
          <w:rtl/>
        </w:rPr>
        <w:t>עניין</w:t>
      </w:r>
      <w:r w:rsidRPr="001F2C14">
        <w:rPr>
          <w:rFonts w:hint="cs"/>
          <w:rtl/>
        </w:rPr>
        <w:t xml:space="preserve"> אחר הנדרש במסגרת ההסכם. </w:t>
      </w:r>
    </w:p>
    <w:p w:rsidR="003B44EA" w:rsidRPr="001F2C14" w:rsidRDefault="003B44EA" w:rsidP="004D28F2">
      <w:pPr>
        <w:pStyle w:val="10"/>
        <w:numPr>
          <w:ilvl w:val="0"/>
          <w:numId w:val="11"/>
        </w:numPr>
        <w:rPr>
          <w:b/>
          <w:bCs/>
          <w:u w:val="single"/>
          <w:rtl/>
        </w:rPr>
      </w:pPr>
      <w:r w:rsidRPr="001F2C14">
        <w:rPr>
          <w:rFonts w:hint="cs"/>
          <w:b/>
          <w:bCs/>
          <w:u w:val="single"/>
          <w:rtl/>
        </w:rPr>
        <w:t>מאפייני הספק ובית העסק</w:t>
      </w:r>
    </w:p>
    <w:p w:rsidR="003B44EA" w:rsidRPr="007E7B26" w:rsidRDefault="003B44EA" w:rsidP="00676936">
      <w:pPr>
        <w:pStyle w:val="21"/>
        <w:numPr>
          <w:ilvl w:val="1"/>
          <w:numId w:val="1"/>
        </w:numPr>
        <w:tabs>
          <w:tab w:val="clear" w:pos="1457"/>
          <w:tab w:val="num" w:pos="1207"/>
        </w:tabs>
        <w:ind w:left="1207" w:hanging="630"/>
      </w:pPr>
      <w:bookmarkStart w:id="79" w:name="_Ref253311550"/>
      <w:bookmarkStart w:id="80" w:name="_Ref266089437"/>
      <w:r w:rsidRPr="001F2C14">
        <w:rPr>
          <w:rFonts w:hint="cs"/>
          <w:rtl/>
        </w:rPr>
        <w:t xml:space="preserve">הספק </w:t>
      </w:r>
      <w:r>
        <w:rPr>
          <w:rFonts w:hint="cs"/>
          <w:rtl/>
        </w:rPr>
        <w:t>יחזיק</w:t>
      </w:r>
      <w:r w:rsidRPr="001F2C14">
        <w:rPr>
          <w:rFonts w:hint="cs"/>
          <w:rtl/>
        </w:rPr>
        <w:t>, למשך כל תקופת החוזה, אישור תקף על</w:t>
      </w:r>
      <w:r w:rsidRPr="001F2C14">
        <w:rPr>
          <w:rtl/>
        </w:rPr>
        <w:t xml:space="preserve"> </w:t>
      </w:r>
      <w:r w:rsidRPr="001F2C14">
        <w:rPr>
          <w:rFonts w:hint="cs"/>
          <w:rtl/>
        </w:rPr>
        <w:t>עמידה ב</w:t>
      </w:r>
      <w:r w:rsidRPr="001F2C14">
        <w:rPr>
          <w:rtl/>
        </w:rPr>
        <w:t xml:space="preserve">תקן </w:t>
      </w:r>
      <w:bookmarkStart w:id="81" w:name="_Ref253311553"/>
      <w:bookmarkEnd w:id="79"/>
      <w:r w:rsidRPr="007E7B26">
        <w:rPr>
          <w:rFonts w:hint="cs"/>
          <w:rtl/>
        </w:rPr>
        <w:t xml:space="preserve">איכות  </w:t>
      </w:r>
      <w:r w:rsidRPr="007E7B26">
        <w:rPr>
          <w:rtl/>
        </w:rPr>
        <w:t>13485</w:t>
      </w:r>
      <w:r w:rsidRPr="007E7B26">
        <w:t xml:space="preserve">ISO </w:t>
      </w:r>
      <w:r w:rsidRPr="007E7B26">
        <w:rPr>
          <w:rFonts w:hint="cs"/>
          <w:rtl/>
        </w:rPr>
        <w:t xml:space="preserve"> או </w:t>
      </w:r>
      <w:r w:rsidRPr="007E7B26">
        <w:t>ISO 9001</w:t>
      </w:r>
      <w:r w:rsidRPr="007E7B26">
        <w:rPr>
          <w:rFonts w:hint="cs"/>
          <w:rtl/>
        </w:rPr>
        <w:t xml:space="preserve"> מעודכן </w:t>
      </w:r>
      <w:r w:rsidR="004F6579">
        <w:rPr>
          <w:rFonts w:hint="cs"/>
          <w:rtl/>
        </w:rPr>
        <w:t>ו</w:t>
      </w:r>
      <w:r w:rsidRPr="007E7B26">
        <w:rPr>
          <w:rFonts w:hint="cs"/>
          <w:rtl/>
        </w:rPr>
        <w:t xml:space="preserve">מאושר על-ידי </w:t>
      </w:r>
      <w:r w:rsidR="00676936">
        <w:rPr>
          <w:rFonts w:hint="cs"/>
          <w:rtl/>
        </w:rPr>
        <w:t>מוסד מוכר</w:t>
      </w:r>
      <w:r w:rsidRPr="007E7B26">
        <w:rPr>
          <w:rFonts w:hint="cs"/>
          <w:rtl/>
        </w:rPr>
        <w:t>.</w:t>
      </w:r>
      <w:bookmarkEnd w:id="80"/>
    </w:p>
    <w:p w:rsidR="003B44EA" w:rsidRDefault="003B44EA" w:rsidP="004D28F2">
      <w:pPr>
        <w:pStyle w:val="21"/>
        <w:numPr>
          <w:ilvl w:val="1"/>
          <w:numId w:val="1"/>
        </w:numPr>
        <w:tabs>
          <w:tab w:val="clear" w:pos="1457"/>
          <w:tab w:val="num" w:pos="1207"/>
        </w:tabs>
        <w:ind w:left="1207" w:hanging="630"/>
      </w:pPr>
      <w:bookmarkStart w:id="82" w:name="_Ref266089496"/>
      <w:bookmarkEnd w:id="81"/>
      <w:r w:rsidRPr="001F2C14">
        <w:rPr>
          <w:rFonts w:hint="cs"/>
          <w:rtl/>
        </w:rPr>
        <w:t>המשרד</w:t>
      </w:r>
      <w:r>
        <w:rPr>
          <w:rFonts w:hint="cs"/>
          <w:rtl/>
        </w:rPr>
        <w:t>,</w:t>
      </w:r>
      <w:r w:rsidRPr="001F2C14">
        <w:rPr>
          <w:rFonts w:hint="cs"/>
          <w:rtl/>
        </w:rPr>
        <w:t xml:space="preserve"> החנות</w:t>
      </w:r>
      <w:r>
        <w:rPr>
          <w:rFonts w:hint="cs"/>
          <w:rtl/>
        </w:rPr>
        <w:t xml:space="preserve"> </w:t>
      </w:r>
      <w:r w:rsidRPr="001F2C14">
        <w:rPr>
          <w:rFonts w:hint="cs"/>
          <w:rtl/>
        </w:rPr>
        <w:t>או אולם התצוגה שב</w:t>
      </w:r>
      <w:r>
        <w:rPr>
          <w:rFonts w:hint="cs"/>
          <w:rtl/>
        </w:rPr>
        <w:t>הם</w:t>
      </w:r>
      <w:r w:rsidRPr="001F2C14">
        <w:rPr>
          <w:rFonts w:hint="cs"/>
          <w:rtl/>
        </w:rPr>
        <w:t xml:space="preserve"> יציג </w:t>
      </w:r>
      <w:r>
        <w:rPr>
          <w:rFonts w:hint="cs"/>
          <w:rtl/>
        </w:rPr>
        <w:t xml:space="preserve">הספק </w:t>
      </w:r>
      <w:r w:rsidRPr="001F2C14">
        <w:rPr>
          <w:rFonts w:hint="cs"/>
          <w:rtl/>
        </w:rPr>
        <w:t xml:space="preserve">את מוצריו לזכאים יהיו נגישים לאנשים עם מוגבלות, </w:t>
      </w:r>
      <w:r w:rsidRPr="007E7B26">
        <w:rPr>
          <w:rFonts w:hint="cs"/>
          <w:rtl/>
        </w:rPr>
        <w:t>ויכללו</w:t>
      </w:r>
      <w:r w:rsidRPr="001F2C14">
        <w:rPr>
          <w:rFonts w:hint="cs"/>
          <w:rtl/>
        </w:rPr>
        <w:t xml:space="preserve"> שירותים </w:t>
      </w:r>
      <w:r>
        <w:rPr>
          <w:rFonts w:hint="cs"/>
          <w:rtl/>
        </w:rPr>
        <w:t>ה</w:t>
      </w:r>
      <w:r w:rsidRPr="001F2C14">
        <w:rPr>
          <w:rFonts w:hint="cs"/>
          <w:rtl/>
        </w:rPr>
        <w:t>מותאמים לאנשים עם מוגבלות.</w:t>
      </w:r>
      <w:bookmarkEnd w:id="82"/>
      <w:r w:rsidRPr="001F2C14">
        <w:rPr>
          <w:rFonts w:hint="cs"/>
          <w:rtl/>
        </w:rPr>
        <w:t xml:space="preserve"> </w:t>
      </w:r>
    </w:p>
    <w:p w:rsidR="003B44EA" w:rsidRDefault="003B44EA" w:rsidP="004D28F2">
      <w:pPr>
        <w:pStyle w:val="21"/>
        <w:numPr>
          <w:ilvl w:val="1"/>
          <w:numId w:val="1"/>
        </w:numPr>
        <w:tabs>
          <w:tab w:val="clear" w:pos="1457"/>
          <w:tab w:val="num" w:pos="1207"/>
        </w:tabs>
        <w:ind w:left="1207" w:hanging="630"/>
      </w:pPr>
      <w:r>
        <w:rPr>
          <w:rFonts w:hint="eastAsia"/>
          <w:rtl/>
        </w:rPr>
        <w:t>הספק</w:t>
      </w:r>
      <w:r>
        <w:rPr>
          <w:rtl/>
        </w:rPr>
        <w:t xml:space="preserve"> </w:t>
      </w:r>
      <w:r>
        <w:rPr>
          <w:rFonts w:hint="eastAsia"/>
          <w:rtl/>
        </w:rPr>
        <w:t>יציג</w:t>
      </w:r>
      <w:r>
        <w:rPr>
          <w:rtl/>
        </w:rPr>
        <w:t xml:space="preserve"> </w:t>
      </w:r>
      <w:r>
        <w:rPr>
          <w:rFonts w:hint="eastAsia"/>
          <w:rtl/>
        </w:rPr>
        <w:t>את</w:t>
      </w:r>
      <w:r>
        <w:rPr>
          <w:rtl/>
        </w:rPr>
        <w:t xml:space="preserve"> מוצריו לזכאים גם באמצעות משרד או חנות או אולם תצוגה באזור הצפון או הדרום או ירושלים, </w:t>
      </w:r>
      <w:r>
        <w:rPr>
          <w:rFonts w:hint="eastAsia"/>
          <w:rtl/>
        </w:rPr>
        <w:t>אם</w:t>
      </w:r>
      <w:r>
        <w:rPr>
          <w:rtl/>
        </w:rPr>
        <w:t xml:space="preserve"> </w:t>
      </w:r>
      <w:r>
        <w:rPr>
          <w:rFonts w:hint="eastAsia"/>
          <w:rtl/>
        </w:rPr>
        <w:t>יורה</w:t>
      </w:r>
      <w:r>
        <w:rPr>
          <w:rtl/>
        </w:rPr>
        <w:t xml:space="preserve"> </w:t>
      </w:r>
      <w:r>
        <w:rPr>
          <w:rFonts w:hint="eastAsia"/>
          <w:rtl/>
        </w:rPr>
        <w:t>לו</w:t>
      </w:r>
      <w:r>
        <w:rPr>
          <w:rtl/>
        </w:rPr>
        <w:t xml:space="preserve"> </w:t>
      </w:r>
      <w:r>
        <w:rPr>
          <w:rFonts w:hint="eastAsia"/>
          <w:rtl/>
        </w:rPr>
        <w:t>על</w:t>
      </w:r>
      <w:r>
        <w:rPr>
          <w:rtl/>
        </w:rPr>
        <w:t xml:space="preserve"> </w:t>
      </w:r>
      <w:r>
        <w:rPr>
          <w:rFonts w:hint="eastAsia"/>
          <w:rtl/>
        </w:rPr>
        <w:t>כך</w:t>
      </w:r>
      <w:r>
        <w:rPr>
          <w:rtl/>
        </w:rPr>
        <w:t xml:space="preserve"> </w:t>
      </w:r>
      <w:r>
        <w:rPr>
          <w:rFonts w:hint="eastAsia"/>
          <w:rtl/>
        </w:rPr>
        <w:t>המשרד</w:t>
      </w:r>
      <w:r>
        <w:rPr>
          <w:rtl/>
        </w:rPr>
        <w:t xml:space="preserve"> ובהתאם להוראה. </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הספק </w:t>
      </w:r>
      <w:r>
        <w:rPr>
          <w:rFonts w:hint="cs"/>
          <w:rtl/>
        </w:rPr>
        <w:t>יציב</w:t>
      </w:r>
      <w:r w:rsidRPr="001F2C14">
        <w:rPr>
          <w:rFonts w:hint="cs"/>
          <w:rtl/>
        </w:rPr>
        <w:t xml:space="preserve"> בעסקו </w:t>
      </w:r>
      <w:r w:rsidRPr="007E7B26">
        <w:rPr>
          <w:rFonts w:hint="cs"/>
          <w:rtl/>
        </w:rPr>
        <w:t>שלט</w:t>
      </w:r>
      <w:r w:rsidRPr="001F2C14">
        <w:rPr>
          <w:rFonts w:hint="cs"/>
          <w:rtl/>
        </w:rPr>
        <w:t xml:space="preserve"> במקום בולט בנוסח הבא: "לתשומת לב, משרד הבריאות הודיע כי לא יינתן </w:t>
      </w:r>
      <w:r w:rsidRPr="002D20A5">
        <w:rPr>
          <w:rFonts w:hint="cs"/>
          <w:rtl/>
        </w:rPr>
        <w:t>תשלום לספק</w:t>
      </w:r>
      <w:r>
        <w:rPr>
          <w:rFonts w:hint="cs"/>
          <w:rtl/>
        </w:rPr>
        <w:t xml:space="preserve"> </w:t>
      </w:r>
      <w:r w:rsidRPr="001F2C14">
        <w:rPr>
          <w:rFonts w:hint="cs"/>
          <w:rtl/>
        </w:rPr>
        <w:t xml:space="preserve">בגין </w:t>
      </w:r>
      <w:r>
        <w:rPr>
          <w:rFonts w:hint="cs"/>
          <w:rtl/>
        </w:rPr>
        <w:t xml:space="preserve">רכישת </w:t>
      </w:r>
      <w:r w:rsidR="006C62AB">
        <w:rPr>
          <w:rFonts w:hint="cs"/>
          <w:rtl/>
        </w:rPr>
        <w:t>מזרן</w:t>
      </w:r>
      <w:r w:rsidRPr="001F2C14">
        <w:rPr>
          <w:rFonts w:hint="cs"/>
          <w:rtl/>
        </w:rPr>
        <w:t xml:space="preserve">, אם לא ניתן לכך אישור המשרד בכתב ומראש". </w:t>
      </w:r>
    </w:p>
    <w:p w:rsidR="003B44EA" w:rsidRPr="001F2C14" w:rsidRDefault="003B44EA" w:rsidP="004D28F2">
      <w:pPr>
        <w:pStyle w:val="21"/>
        <w:numPr>
          <w:ilvl w:val="1"/>
          <w:numId w:val="1"/>
        </w:numPr>
        <w:tabs>
          <w:tab w:val="clear" w:pos="1457"/>
          <w:tab w:val="num" w:pos="1207"/>
        </w:tabs>
        <w:ind w:left="1207" w:hanging="630"/>
      </w:pPr>
      <w:r>
        <w:rPr>
          <w:rFonts w:hint="cs"/>
          <w:rtl/>
        </w:rPr>
        <w:t xml:space="preserve">נעשה </w:t>
      </w:r>
      <w:r w:rsidRPr="001F2C14">
        <w:rPr>
          <w:rFonts w:hint="cs"/>
          <w:rtl/>
        </w:rPr>
        <w:t>שיווק הציוד</w:t>
      </w:r>
      <w:r w:rsidRPr="00C05C40">
        <w:rPr>
          <w:rFonts w:hint="cs"/>
          <w:rtl/>
        </w:rPr>
        <w:t xml:space="preserve"> </w:t>
      </w:r>
      <w:r w:rsidRPr="00372D8F">
        <w:rPr>
          <w:rFonts w:hint="cs"/>
          <w:rtl/>
        </w:rPr>
        <w:t xml:space="preserve">לזכאי </w:t>
      </w:r>
      <w:r>
        <w:rPr>
          <w:rFonts w:hint="cs"/>
          <w:rtl/>
        </w:rPr>
        <w:t xml:space="preserve">על </w:t>
      </w:r>
      <w:r w:rsidRPr="001F2C14">
        <w:rPr>
          <w:rFonts w:hint="cs"/>
          <w:rtl/>
        </w:rPr>
        <w:t xml:space="preserve">ידי משווק </w:t>
      </w:r>
      <w:r>
        <w:rPr>
          <w:rFonts w:hint="cs"/>
          <w:rtl/>
        </w:rPr>
        <w:t>מטעם הספק</w:t>
      </w:r>
      <w:r w:rsidRPr="001F2C14">
        <w:rPr>
          <w:rFonts w:hint="cs"/>
          <w:rtl/>
        </w:rPr>
        <w:t xml:space="preserve"> (להלן: </w:t>
      </w:r>
      <w:r w:rsidRPr="00C40529">
        <w:rPr>
          <w:rFonts w:hint="cs"/>
          <w:b/>
          <w:bCs/>
          <w:rtl/>
        </w:rPr>
        <w:t>"משווק"</w:t>
      </w:r>
      <w:r w:rsidRPr="001F2C14">
        <w:rPr>
          <w:rFonts w:hint="cs"/>
          <w:rtl/>
        </w:rPr>
        <w:t xml:space="preserve">), </w:t>
      </w:r>
      <w:r>
        <w:rPr>
          <w:rFonts w:hint="cs"/>
          <w:rtl/>
        </w:rPr>
        <w:t xml:space="preserve">יחולו </w:t>
      </w:r>
      <w:r w:rsidRPr="001F2C14">
        <w:rPr>
          <w:rFonts w:hint="cs"/>
          <w:rtl/>
        </w:rPr>
        <w:t xml:space="preserve">הדרישות המפורטות לעיל, למעט הדרישה בסעיף </w:t>
      </w:r>
      <w:fldSimple w:instr=" REF _Ref253311550 \r \h  \* MERGEFORMAT ">
        <w:r w:rsidR="00F459D2">
          <w:rPr>
            <w:cs/>
          </w:rPr>
          <w:t>‎</w:t>
        </w:r>
        <w:r w:rsidR="00F459D2">
          <w:t>9.1</w:t>
        </w:r>
      </w:fldSimple>
      <w:r w:rsidRPr="001F2C14">
        <w:rPr>
          <w:rFonts w:hint="cs"/>
          <w:rtl/>
        </w:rPr>
        <w:t xml:space="preserve">, </w:t>
      </w:r>
      <w:r>
        <w:rPr>
          <w:rFonts w:hint="cs"/>
          <w:rtl/>
        </w:rPr>
        <w:t>על ה</w:t>
      </w:r>
      <w:r w:rsidRPr="001F2C14">
        <w:rPr>
          <w:rFonts w:hint="cs"/>
          <w:rtl/>
        </w:rPr>
        <w:t xml:space="preserve">משווק. </w:t>
      </w:r>
      <w:r>
        <w:rPr>
          <w:rFonts w:hint="cs"/>
          <w:rtl/>
        </w:rPr>
        <w:t>הספק יהיה אחראי לקיומו של תנאי זה.</w:t>
      </w:r>
      <w:r w:rsidRPr="001F2C14">
        <w:rPr>
          <w:rFonts w:hint="cs"/>
          <w:rtl/>
        </w:rPr>
        <w:t xml:space="preserve"> </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מבלי לגרוע מהאמור לעיל, המשרד יהיה רשאי להורות לספק </w:t>
      </w:r>
      <w:r>
        <w:rPr>
          <w:rFonts w:hint="cs"/>
          <w:rtl/>
        </w:rPr>
        <w:t>שלא לשווק את הציוד באמצעות</w:t>
      </w:r>
      <w:r w:rsidRPr="001F2C14">
        <w:rPr>
          <w:rFonts w:hint="cs"/>
          <w:rtl/>
        </w:rPr>
        <w:t xml:space="preserve"> משווק מסוים, אם נמצא כי </w:t>
      </w:r>
      <w:r>
        <w:rPr>
          <w:rFonts w:hint="cs"/>
          <w:rtl/>
        </w:rPr>
        <w:t xml:space="preserve">אותו </w:t>
      </w:r>
      <w:r w:rsidRPr="001F2C14">
        <w:rPr>
          <w:rFonts w:hint="cs"/>
          <w:rtl/>
        </w:rPr>
        <w:t xml:space="preserve">משווק אינו </w:t>
      </w:r>
      <w:r>
        <w:rPr>
          <w:rFonts w:hint="cs"/>
          <w:rtl/>
        </w:rPr>
        <w:t>מקיים את הדרישות האמורות</w:t>
      </w:r>
      <w:r w:rsidRPr="001F2C14">
        <w:rPr>
          <w:rFonts w:hint="cs"/>
          <w:rtl/>
        </w:rPr>
        <w:t>.</w:t>
      </w:r>
      <w:r>
        <w:rPr>
          <w:rFonts w:hint="cs"/>
          <w:rtl/>
        </w:rPr>
        <w:t xml:space="preserve"> </w:t>
      </w:r>
    </w:p>
    <w:p w:rsidR="003B44EA" w:rsidRPr="00544EDB" w:rsidRDefault="003B44EA" w:rsidP="004D28F2">
      <w:pPr>
        <w:pStyle w:val="21"/>
        <w:numPr>
          <w:ilvl w:val="0"/>
          <w:numId w:val="11"/>
        </w:numPr>
        <w:rPr>
          <w:b/>
          <w:bCs/>
          <w:u w:val="single"/>
        </w:rPr>
      </w:pPr>
      <w:r w:rsidRPr="00544EDB">
        <w:rPr>
          <w:rFonts w:hint="cs"/>
          <w:b/>
          <w:bCs/>
          <w:u w:val="single"/>
          <w:rtl/>
        </w:rPr>
        <w:t>קטלוגים ודפי מידע</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 xml:space="preserve">הספק </w:t>
      </w:r>
      <w:r>
        <w:rPr>
          <w:rFonts w:hint="cs"/>
          <w:rtl/>
        </w:rPr>
        <w:t>יחזיק</w:t>
      </w:r>
      <w:r w:rsidRPr="001F2C14">
        <w:rPr>
          <w:rFonts w:hint="cs"/>
          <w:rtl/>
        </w:rPr>
        <w:t xml:space="preserve"> במשרדו ובמקום שבו מוצגים מוצריו המורשים לציבור, קטלוג מצולם של כל המוצרים המורשים שהוא מספק. </w:t>
      </w:r>
    </w:p>
    <w:p w:rsidR="003B44EA" w:rsidRDefault="003B44EA" w:rsidP="004D28F2">
      <w:pPr>
        <w:pStyle w:val="21"/>
        <w:numPr>
          <w:ilvl w:val="1"/>
          <w:numId w:val="1"/>
        </w:numPr>
        <w:tabs>
          <w:tab w:val="clear" w:pos="1457"/>
          <w:tab w:val="num" w:pos="1207"/>
        </w:tabs>
        <w:ind w:left="1207" w:hanging="630"/>
        <w:rPr>
          <w:rtl/>
        </w:rPr>
      </w:pPr>
      <w:r w:rsidRPr="001F2C14">
        <w:rPr>
          <w:rFonts w:hint="cs"/>
          <w:rtl/>
        </w:rPr>
        <w:t xml:space="preserve">הספק </w:t>
      </w:r>
      <w:r>
        <w:rPr>
          <w:rFonts w:hint="cs"/>
          <w:rtl/>
        </w:rPr>
        <w:t>יחזיק</w:t>
      </w:r>
      <w:r w:rsidRPr="001F2C14">
        <w:rPr>
          <w:rFonts w:hint="cs"/>
          <w:rtl/>
        </w:rPr>
        <w:t xml:space="preserve"> במשרדו ובמקום שבו מוצגים מוצריו המורשים לציבור</w:t>
      </w:r>
      <w:r>
        <w:rPr>
          <w:rFonts w:hint="cs"/>
          <w:rtl/>
        </w:rPr>
        <w:t>,</w:t>
      </w:r>
      <w:r w:rsidRPr="001F2C14">
        <w:rPr>
          <w:rFonts w:hint="cs"/>
          <w:rtl/>
        </w:rPr>
        <w:t xml:space="preserve"> חוברת הדרכה לתפעול המוצרים המורשים שהוא מספק בשפות: עברית, ערבית, רוסית, ואנגלית.</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הספק </w:t>
      </w:r>
      <w:r>
        <w:rPr>
          <w:rFonts w:hint="cs"/>
          <w:rtl/>
        </w:rPr>
        <w:t>ימציא</w:t>
      </w:r>
      <w:r w:rsidRPr="001F2C14">
        <w:rPr>
          <w:rFonts w:hint="cs"/>
          <w:rtl/>
        </w:rPr>
        <w:t xml:space="preserve"> ליחידה למכשירי שיקום וניידות קטלוג וחוברת הדרכה עבור כל מוצר מורשה שהוא מספק, וזאת במספר עותקים שידרוש המזמין. </w:t>
      </w:r>
    </w:p>
    <w:p w:rsidR="003B44EA" w:rsidRPr="001F2C14" w:rsidRDefault="003B44EA" w:rsidP="004D28F2">
      <w:pPr>
        <w:pStyle w:val="10"/>
        <w:numPr>
          <w:ilvl w:val="0"/>
          <w:numId w:val="11"/>
        </w:numPr>
        <w:rPr>
          <w:b/>
          <w:bCs/>
          <w:u w:val="single"/>
        </w:rPr>
      </w:pPr>
      <w:bookmarkStart w:id="83" w:name="_Ref289170876"/>
      <w:r w:rsidRPr="001F2C14">
        <w:rPr>
          <w:rFonts w:hint="cs"/>
          <w:b/>
          <w:bCs/>
          <w:u w:val="single"/>
          <w:rtl/>
        </w:rPr>
        <w:t>אישורים ותקינה</w:t>
      </w:r>
      <w:bookmarkEnd w:id="83"/>
    </w:p>
    <w:p w:rsidR="003B44EA" w:rsidRPr="00160911" w:rsidRDefault="003B44EA" w:rsidP="004D28F2">
      <w:pPr>
        <w:pStyle w:val="21"/>
        <w:numPr>
          <w:ilvl w:val="1"/>
          <w:numId w:val="1"/>
        </w:numPr>
        <w:tabs>
          <w:tab w:val="clear" w:pos="1457"/>
          <w:tab w:val="num" w:pos="1207"/>
        </w:tabs>
        <w:ind w:left="1207" w:hanging="630"/>
      </w:pPr>
      <w:bookmarkStart w:id="84" w:name="_Ref282436423"/>
      <w:bookmarkStart w:id="85" w:name="_Ref253311603"/>
      <w:bookmarkStart w:id="86" w:name="_Ref267477392"/>
      <w:r w:rsidRPr="00160911">
        <w:rPr>
          <w:rFonts w:hint="eastAsia"/>
          <w:rtl/>
        </w:rPr>
        <w:t>הספק</w:t>
      </w:r>
      <w:r w:rsidRPr="00160911">
        <w:rPr>
          <w:rtl/>
        </w:rPr>
        <w:t xml:space="preserve"> </w:t>
      </w:r>
      <w:r w:rsidRPr="00160911">
        <w:rPr>
          <w:rFonts w:hint="eastAsia"/>
          <w:rtl/>
        </w:rPr>
        <w:t>יחזיק</w:t>
      </w:r>
      <w:r w:rsidRPr="00160911">
        <w:rPr>
          <w:rtl/>
        </w:rPr>
        <w:t xml:space="preserve"> בכל תקופת החוזה, </w:t>
      </w:r>
      <w:r w:rsidRPr="00160911">
        <w:rPr>
          <w:rFonts w:hint="eastAsia"/>
          <w:rtl/>
        </w:rPr>
        <w:t>לגבי</w:t>
      </w:r>
      <w:r w:rsidRPr="00160911">
        <w:rPr>
          <w:rtl/>
        </w:rPr>
        <w:t xml:space="preserve"> </w:t>
      </w:r>
      <w:r w:rsidRPr="00160911">
        <w:rPr>
          <w:rFonts w:hint="eastAsia"/>
          <w:rtl/>
        </w:rPr>
        <w:t>כל</w:t>
      </w:r>
      <w:r w:rsidRPr="00160911">
        <w:rPr>
          <w:rtl/>
        </w:rPr>
        <w:t xml:space="preserve"> </w:t>
      </w:r>
      <w:r w:rsidRPr="00160911">
        <w:rPr>
          <w:rFonts w:hint="eastAsia"/>
          <w:rtl/>
        </w:rPr>
        <w:t>אחד</w:t>
      </w:r>
      <w:r w:rsidRPr="00160911">
        <w:rPr>
          <w:rtl/>
        </w:rPr>
        <w:t xml:space="preserve"> </w:t>
      </w:r>
      <w:r w:rsidRPr="00160911">
        <w:rPr>
          <w:rFonts w:hint="eastAsia"/>
          <w:rtl/>
        </w:rPr>
        <w:t>מהמוצרים</w:t>
      </w:r>
      <w:r w:rsidRPr="00160911">
        <w:rPr>
          <w:rtl/>
        </w:rPr>
        <w:t xml:space="preserve"> </w:t>
      </w:r>
      <w:r w:rsidRPr="00160911">
        <w:rPr>
          <w:rFonts w:hint="eastAsia"/>
          <w:rtl/>
        </w:rPr>
        <w:t>המורשים</w:t>
      </w:r>
      <w:r w:rsidRPr="00160911">
        <w:rPr>
          <w:rtl/>
        </w:rPr>
        <w:t xml:space="preserve"> </w:t>
      </w:r>
      <w:r w:rsidRPr="00160911">
        <w:rPr>
          <w:rFonts w:hint="eastAsia"/>
          <w:rtl/>
        </w:rPr>
        <w:t>שהוא</w:t>
      </w:r>
      <w:r w:rsidRPr="00160911">
        <w:rPr>
          <w:rtl/>
        </w:rPr>
        <w:t xml:space="preserve"> </w:t>
      </w:r>
      <w:r w:rsidRPr="00160911">
        <w:rPr>
          <w:rFonts w:hint="eastAsia"/>
          <w:rtl/>
        </w:rPr>
        <w:t>מספק</w:t>
      </w:r>
      <w:r w:rsidRPr="00160911">
        <w:rPr>
          <w:rtl/>
        </w:rPr>
        <w:t>:</w:t>
      </w:r>
      <w:bookmarkEnd w:id="84"/>
    </w:p>
    <w:p w:rsidR="003B44EA" w:rsidRPr="00160911" w:rsidRDefault="003B44EA" w:rsidP="00676936">
      <w:pPr>
        <w:pStyle w:val="3"/>
        <w:numPr>
          <w:ilvl w:val="2"/>
          <w:numId w:val="1"/>
        </w:numPr>
        <w:tabs>
          <w:tab w:val="clear" w:pos="2268"/>
          <w:tab w:val="left" w:pos="1927"/>
        </w:tabs>
        <w:ind w:left="1927" w:hanging="720"/>
      </w:pPr>
      <w:r w:rsidRPr="00160911">
        <w:rPr>
          <w:rFonts w:hint="eastAsia"/>
          <w:rtl/>
        </w:rPr>
        <w:t>תעודה</w:t>
      </w:r>
      <w:r w:rsidRPr="00160911">
        <w:rPr>
          <w:rtl/>
        </w:rPr>
        <w:t xml:space="preserve"> תקפה </w:t>
      </w:r>
      <w:bookmarkStart w:id="87" w:name="_Ref266089564"/>
      <w:bookmarkEnd w:id="85"/>
      <w:r w:rsidRPr="00160911">
        <w:rPr>
          <w:rFonts w:hint="eastAsia"/>
          <w:rtl/>
        </w:rPr>
        <w:t>המעידה</w:t>
      </w:r>
      <w:r w:rsidRPr="00160911">
        <w:rPr>
          <w:rtl/>
        </w:rPr>
        <w:t xml:space="preserve"> כי ליצרן המוצר תקן איכות </w:t>
      </w:r>
      <w:r w:rsidRPr="00160911">
        <w:t>ISO 13485</w:t>
      </w:r>
      <w:r w:rsidRPr="00160911">
        <w:rPr>
          <w:rtl/>
        </w:rPr>
        <w:t xml:space="preserve"> </w:t>
      </w:r>
      <w:r w:rsidRPr="00160911">
        <w:rPr>
          <w:rFonts w:hint="eastAsia"/>
          <w:rtl/>
        </w:rPr>
        <w:t>או</w:t>
      </w:r>
      <w:r w:rsidRPr="00160911">
        <w:rPr>
          <w:rtl/>
        </w:rPr>
        <w:t xml:space="preserve"> 9001</w:t>
      </w:r>
      <w:r w:rsidRPr="00160911">
        <w:t xml:space="preserve">ISO </w:t>
      </w:r>
      <w:r w:rsidRPr="00160911">
        <w:rPr>
          <w:rtl/>
        </w:rPr>
        <w:t xml:space="preserve"> </w:t>
      </w:r>
      <w:r w:rsidRPr="00160911">
        <w:rPr>
          <w:rFonts w:hint="eastAsia"/>
          <w:rtl/>
        </w:rPr>
        <w:t>מעודכן</w:t>
      </w:r>
      <w:r w:rsidRPr="00160911">
        <w:rPr>
          <w:rtl/>
        </w:rPr>
        <w:t xml:space="preserve"> </w:t>
      </w:r>
      <w:r w:rsidRPr="00160911">
        <w:rPr>
          <w:rFonts w:hint="eastAsia"/>
          <w:rtl/>
        </w:rPr>
        <w:t>ומאושר</w:t>
      </w:r>
      <w:r w:rsidRPr="00160911">
        <w:rPr>
          <w:rtl/>
        </w:rPr>
        <w:t xml:space="preserve"> </w:t>
      </w:r>
      <w:r w:rsidRPr="00160911">
        <w:rPr>
          <w:rFonts w:hint="eastAsia"/>
          <w:rtl/>
        </w:rPr>
        <w:t>על</w:t>
      </w:r>
      <w:r w:rsidRPr="00160911">
        <w:rPr>
          <w:rtl/>
        </w:rPr>
        <w:t xml:space="preserve"> </w:t>
      </w:r>
      <w:r w:rsidRPr="00160911">
        <w:rPr>
          <w:rFonts w:hint="eastAsia"/>
          <w:rtl/>
        </w:rPr>
        <w:t>ידי</w:t>
      </w:r>
      <w:r w:rsidRPr="00160911">
        <w:rPr>
          <w:rtl/>
        </w:rPr>
        <w:t xml:space="preserve"> </w:t>
      </w:r>
      <w:r w:rsidR="00676936">
        <w:rPr>
          <w:rFonts w:hint="cs"/>
          <w:rtl/>
        </w:rPr>
        <w:t>מוסד מוכר</w:t>
      </w:r>
      <w:r w:rsidRPr="00160911">
        <w:rPr>
          <w:rtl/>
        </w:rPr>
        <w:t>.</w:t>
      </w:r>
      <w:bookmarkEnd w:id="86"/>
    </w:p>
    <w:p w:rsidR="00160911" w:rsidRPr="00160911" w:rsidRDefault="003B44EA" w:rsidP="004D28F2">
      <w:pPr>
        <w:pStyle w:val="3"/>
        <w:numPr>
          <w:ilvl w:val="2"/>
          <w:numId w:val="1"/>
        </w:numPr>
        <w:tabs>
          <w:tab w:val="clear" w:pos="2268"/>
          <w:tab w:val="left" w:pos="1927"/>
        </w:tabs>
        <w:ind w:left="1927" w:hanging="720"/>
      </w:pPr>
      <w:r w:rsidRPr="00160911">
        <w:rPr>
          <w:rFonts w:hint="eastAsia"/>
          <w:rtl/>
        </w:rPr>
        <w:t>לגבי</w:t>
      </w:r>
      <w:r w:rsidRPr="00160911">
        <w:rPr>
          <w:rtl/>
        </w:rPr>
        <w:t xml:space="preserve"> </w:t>
      </w:r>
      <w:r w:rsidR="00160911" w:rsidRPr="00160911">
        <w:rPr>
          <w:rFonts w:hint="cs"/>
          <w:rtl/>
        </w:rPr>
        <w:t xml:space="preserve">כל המוצרים המורשים למעט מוצרים מסוג </w:t>
      </w:r>
      <w:r w:rsidR="006C62AB" w:rsidRPr="00160911">
        <w:rPr>
          <w:rFonts w:hint="cs"/>
          <w:rtl/>
        </w:rPr>
        <w:t xml:space="preserve">מזרן אויר </w:t>
      </w:r>
      <w:r w:rsidR="006C62AB" w:rsidRPr="00E44453">
        <w:t>overlay</w:t>
      </w:r>
      <w:r w:rsidRPr="00E44453">
        <w:rPr>
          <w:rtl/>
        </w:rPr>
        <w:t xml:space="preserve"> -</w:t>
      </w:r>
      <w:r w:rsidRPr="00160911">
        <w:rPr>
          <w:rtl/>
        </w:rPr>
        <w:t xml:space="preserve"> </w:t>
      </w:r>
      <w:bookmarkStart w:id="88" w:name="_Ref288650554"/>
      <w:r w:rsidR="00160911" w:rsidRPr="00160911">
        <w:rPr>
          <w:rFonts w:hint="eastAsia"/>
          <w:rtl/>
        </w:rPr>
        <w:t>תעודה</w:t>
      </w:r>
      <w:r w:rsidR="00160911" w:rsidRPr="00160911">
        <w:rPr>
          <w:rtl/>
        </w:rPr>
        <w:t xml:space="preserve"> </w:t>
      </w:r>
      <w:r w:rsidR="00160911" w:rsidRPr="00160911">
        <w:rPr>
          <w:rFonts w:hint="eastAsia"/>
          <w:rtl/>
        </w:rPr>
        <w:t>ממכון</w:t>
      </w:r>
      <w:r w:rsidR="00160911" w:rsidRPr="00160911">
        <w:rPr>
          <w:rtl/>
        </w:rPr>
        <w:t xml:space="preserve"> </w:t>
      </w:r>
      <w:r w:rsidR="00160911" w:rsidRPr="00160911">
        <w:rPr>
          <w:rFonts w:hint="eastAsia"/>
          <w:rtl/>
        </w:rPr>
        <w:t>התקנים</w:t>
      </w:r>
      <w:r w:rsidR="00160911" w:rsidRPr="00160911">
        <w:rPr>
          <w:rtl/>
        </w:rPr>
        <w:t xml:space="preserve"> </w:t>
      </w:r>
      <w:r w:rsidR="00160911" w:rsidRPr="00160911">
        <w:rPr>
          <w:rFonts w:hint="eastAsia"/>
          <w:rtl/>
        </w:rPr>
        <w:t>הישראלי</w:t>
      </w:r>
      <w:r w:rsidR="00160911" w:rsidRPr="00160911">
        <w:rPr>
          <w:rtl/>
        </w:rPr>
        <w:t xml:space="preserve"> </w:t>
      </w:r>
      <w:r w:rsidR="00160911" w:rsidRPr="00160911">
        <w:rPr>
          <w:rFonts w:hint="eastAsia"/>
          <w:rtl/>
        </w:rPr>
        <w:t>המעידה</w:t>
      </w:r>
      <w:r w:rsidR="00160911" w:rsidRPr="00160911">
        <w:rPr>
          <w:rtl/>
        </w:rPr>
        <w:t xml:space="preserve"> </w:t>
      </w:r>
      <w:r w:rsidR="00160911" w:rsidRPr="00160911">
        <w:rPr>
          <w:rFonts w:hint="eastAsia"/>
          <w:rtl/>
        </w:rPr>
        <w:t>על</w:t>
      </w:r>
      <w:r w:rsidR="00160911" w:rsidRPr="00160911">
        <w:rPr>
          <w:rtl/>
        </w:rPr>
        <w:t xml:space="preserve"> </w:t>
      </w:r>
      <w:r w:rsidR="00160911" w:rsidRPr="00160911">
        <w:rPr>
          <w:rFonts w:hint="eastAsia"/>
          <w:rtl/>
        </w:rPr>
        <w:t>עמידה</w:t>
      </w:r>
      <w:r w:rsidR="00160911" w:rsidRPr="00160911">
        <w:rPr>
          <w:rtl/>
        </w:rPr>
        <w:t xml:space="preserve"> </w:t>
      </w:r>
      <w:r w:rsidR="00160911" w:rsidRPr="00160911">
        <w:rPr>
          <w:rFonts w:hint="eastAsia"/>
          <w:rtl/>
        </w:rPr>
        <w:t>מלאה</w:t>
      </w:r>
      <w:r w:rsidR="00160911" w:rsidRPr="00160911">
        <w:rPr>
          <w:rtl/>
        </w:rPr>
        <w:t xml:space="preserve"> </w:t>
      </w:r>
      <w:r w:rsidR="00160911" w:rsidRPr="00160911">
        <w:rPr>
          <w:rFonts w:hint="eastAsia"/>
          <w:rtl/>
        </w:rPr>
        <w:t>של</w:t>
      </w:r>
      <w:r w:rsidR="00160911" w:rsidRPr="00160911">
        <w:rPr>
          <w:rtl/>
        </w:rPr>
        <w:t xml:space="preserve"> </w:t>
      </w:r>
      <w:r w:rsidR="00160911" w:rsidRPr="00160911">
        <w:rPr>
          <w:rFonts w:hint="eastAsia"/>
          <w:rtl/>
        </w:rPr>
        <w:t>המוצר</w:t>
      </w:r>
      <w:r w:rsidR="00160911" w:rsidRPr="00160911">
        <w:rPr>
          <w:rtl/>
        </w:rPr>
        <w:t xml:space="preserve"> </w:t>
      </w:r>
      <w:r w:rsidR="00160911" w:rsidRPr="00160911">
        <w:rPr>
          <w:rFonts w:hint="eastAsia"/>
          <w:rtl/>
        </w:rPr>
        <w:t>המורשה</w:t>
      </w:r>
      <w:r w:rsidR="00160911" w:rsidRPr="00160911">
        <w:rPr>
          <w:rtl/>
        </w:rPr>
        <w:t xml:space="preserve"> </w:t>
      </w:r>
      <w:r w:rsidR="00160911" w:rsidRPr="00160911">
        <w:rPr>
          <w:rFonts w:hint="eastAsia"/>
          <w:rtl/>
        </w:rPr>
        <w:t>בדרישות</w:t>
      </w:r>
      <w:r w:rsidR="00160911" w:rsidRPr="00160911">
        <w:rPr>
          <w:rtl/>
        </w:rPr>
        <w:t xml:space="preserve"> </w:t>
      </w:r>
      <w:r w:rsidR="00160911" w:rsidRPr="00160911">
        <w:rPr>
          <w:rFonts w:hint="eastAsia"/>
          <w:rtl/>
        </w:rPr>
        <w:t>התקן</w:t>
      </w:r>
      <w:r w:rsidR="00160911" w:rsidRPr="00160911">
        <w:rPr>
          <w:rtl/>
        </w:rPr>
        <w:t xml:space="preserve"> </w:t>
      </w:r>
      <w:r w:rsidR="00160911" w:rsidRPr="00160911">
        <w:rPr>
          <w:rFonts w:hint="eastAsia"/>
          <w:rtl/>
        </w:rPr>
        <w:t>הישראלי</w:t>
      </w:r>
      <w:bookmarkEnd w:id="88"/>
      <w:r w:rsidR="00160911" w:rsidRPr="00160911">
        <w:rPr>
          <w:rFonts w:hint="cs"/>
          <w:rtl/>
        </w:rPr>
        <w:t xml:space="preserve">, ת"י 5418. </w:t>
      </w:r>
    </w:p>
    <w:p w:rsidR="003B44EA" w:rsidRPr="00160911" w:rsidRDefault="003B44EA" w:rsidP="004D28F2">
      <w:pPr>
        <w:pStyle w:val="3"/>
        <w:numPr>
          <w:ilvl w:val="2"/>
          <w:numId w:val="1"/>
        </w:numPr>
        <w:tabs>
          <w:tab w:val="clear" w:pos="2268"/>
          <w:tab w:val="left" w:pos="1927"/>
        </w:tabs>
        <w:ind w:left="1927" w:hanging="720"/>
        <w:rPr>
          <w:sz w:val="24"/>
        </w:rPr>
      </w:pPr>
      <w:bookmarkStart w:id="89" w:name="_Ref288650562"/>
      <w:bookmarkStart w:id="90" w:name="_Ref267477400"/>
      <w:r w:rsidRPr="00160911">
        <w:rPr>
          <w:rFonts w:hint="eastAsia"/>
          <w:rtl/>
        </w:rPr>
        <w:t>אישור</w:t>
      </w:r>
      <w:r w:rsidRPr="00160911">
        <w:rPr>
          <w:rtl/>
        </w:rPr>
        <w:t xml:space="preserve"> </w:t>
      </w:r>
      <w:r w:rsidRPr="00160911">
        <w:rPr>
          <w:rFonts w:hint="cs"/>
          <w:rtl/>
        </w:rPr>
        <w:t xml:space="preserve">תקף </w:t>
      </w:r>
      <w:r w:rsidRPr="00160911">
        <w:rPr>
          <w:rFonts w:hint="eastAsia"/>
          <w:rtl/>
        </w:rPr>
        <w:t>מטעם</w:t>
      </w:r>
      <w:r w:rsidRPr="00160911">
        <w:rPr>
          <w:rtl/>
        </w:rPr>
        <w:t xml:space="preserve"> </w:t>
      </w:r>
      <w:r w:rsidRPr="00160911">
        <w:rPr>
          <w:rFonts w:hint="eastAsia"/>
          <w:rtl/>
        </w:rPr>
        <w:t>היחידה</w:t>
      </w:r>
      <w:r w:rsidRPr="00160911">
        <w:rPr>
          <w:rtl/>
        </w:rPr>
        <w:t xml:space="preserve"> </w:t>
      </w:r>
      <w:r w:rsidRPr="00160911">
        <w:rPr>
          <w:rFonts w:hint="eastAsia"/>
          <w:rtl/>
        </w:rPr>
        <w:t>לאביזרים</w:t>
      </w:r>
      <w:r w:rsidRPr="00160911">
        <w:rPr>
          <w:rtl/>
        </w:rPr>
        <w:t xml:space="preserve"> </w:t>
      </w:r>
      <w:r w:rsidRPr="00160911">
        <w:rPr>
          <w:rFonts w:hint="eastAsia"/>
          <w:rtl/>
        </w:rPr>
        <w:t>ומכשור</w:t>
      </w:r>
      <w:r w:rsidRPr="00160911">
        <w:rPr>
          <w:rtl/>
        </w:rPr>
        <w:t xml:space="preserve"> </w:t>
      </w:r>
      <w:r w:rsidRPr="00160911">
        <w:rPr>
          <w:rFonts w:hint="eastAsia"/>
          <w:rtl/>
        </w:rPr>
        <w:t>רפואי</w:t>
      </w:r>
      <w:r w:rsidRPr="00160911">
        <w:rPr>
          <w:rtl/>
        </w:rPr>
        <w:t xml:space="preserve"> </w:t>
      </w:r>
      <w:r w:rsidRPr="00160911">
        <w:rPr>
          <w:rFonts w:hint="eastAsia"/>
          <w:rtl/>
        </w:rPr>
        <w:t>במשרד</w:t>
      </w:r>
      <w:r w:rsidRPr="00160911">
        <w:rPr>
          <w:rtl/>
        </w:rPr>
        <w:t xml:space="preserve"> </w:t>
      </w:r>
      <w:r w:rsidRPr="00160911">
        <w:rPr>
          <w:rFonts w:hint="eastAsia"/>
          <w:rtl/>
        </w:rPr>
        <w:t>הבריאות</w:t>
      </w:r>
      <w:r w:rsidRPr="00160911">
        <w:rPr>
          <w:rtl/>
        </w:rPr>
        <w:t xml:space="preserve"> (</w:t>
      </w:r>
      <w:r w:rsidRPr="00160911">
        <w:rPr>
          <w:rFonts w:hint="eastAsia"/>
          <w:rtl/>
        </w:rPr>
        <w:t>להלן</w:t>
      </w:r>
      <w:r w:rsidRPr="00160911">
        <w:rPr>
          <w:rtl/>
        </w:rPr>
        <w:t xml:space="preserve">: </w:t>
      </w:r>
      <w:r w:rsidRPr="00160911">
        <w:rPr>
          <w:b/>
          <w:bCs/>
          <w:rtl/>
        </w:rPr>
        <w:t xml:space="preserve">"אישור </w:t>
      </w:r>
      <w:proofErr w:type="spellStart"/>
      <w:r w:rsidRPr="00160911">
        <w:rPr>
          <w:rFonts w:hint="eastAsia"/>
          <w:b/>
          <w:bCs/>
          <w:rtl/>
        </w:rPr>
        <w:t>אמ</w:t>
      </w:r>
      <w:r w:rsidRPr="00160911">
        <w:rPr>
          <w:b/>
          <w:bCs/>
          <w:rtl/>
        </w:rPr>
        <w:t>"ר</w:t>
      </w:r>
      <w:proofErr w:type="spellEnd"/>
      <w:r w:rsidRPr="00160911">
        <w:rPr>
          <w:b/>
          <w:bCs/>
          <w:rtl/>
        </w:rPr>
        <w:t>"</w:t>
      </w:r>
      <w:r w:rsidRPr="00160911">
        <w:rPr>
          <w:rtl/>
        </w:rPr>
        <w:t>).</w:t>
      </w:r>
      <w:bookmarkEnd w:id="89"/>
      <w:r w:rsidRPr="00160911">
        <w:rPr>
          <w:rtl/>
        </w:rPr>
        <w:t xml:space="preserve"> </w:t>
      </w:r>
    </w:p>
    <w:p w:rsidR="003B44EA" w:rsidRPr="00160911" w:rsidRDefault="003B44EA" w:rsidP="004D28F2">
      <w:pPr>
        <w:pStyle w:val="4"/>
        <w:numPr>
          <w:ilvl w:val="3"/>
          <w:numId w:val="1"/>
        </w:numPr>
      </w:pPr>
      <w:bookmarkStart w:id="91" w:name="_Ref288569180"/>
      <w:r w:rsidRPr="00160911">
        <w:rPr>
          <w:rFonts w:hint="eastAsia"/>
          <w:rtl/>
        </w:rPr>
        <w:t>על</w:t>
      </w:r>
      <w:r w:rsidRPr="00160911">
        <w:rPr>
          <w:rtl/>
        </w:rPr>
        <w:t xml:space="preserve"> אף ה</w:t>
      </w:r>
      <w:r w:rsidRPr="00160911">
        <w:rPr>
          <w:rFonts w:hint="cs"/>
          <w:rtl/>
        </w:rPr>
        <w:t xml:space="preserve">אמור בסעיף </w:t>
      </w:r>
      <w:fldSimple w:instr=" REF _Ref288650562 \r \h  \* MERGEFORMAT ">
        <w:r w:rsidR="00F459D2">
          <w:rPr>
            <w:cs/>
          </w:rPr>
          <w:t>‎</w:t>
        </w:r>
        <w:r w:rsidR="00F459D2">
          <w:t>11.1.3</w:t>
        </w:r>
      </w:fldSimple>
      <w:r w:rsidRPr="00160911">
        <w:rPr>
          <w:rtl/>
        </w:rPr>
        <w:t xml:space="preserve"> לעיל, הספק יהיה רשאי להציג במועד </w:t>
      </w:r>
      <w:r w:rsidRPr="00160911">
        <w:rPr>
          <w:rFonts w:hint="eastAsia"/>
          <w:rtl/>
        </w:rPr>
        <w:t>החתימה</w:t>
      </w:r>
      <w:r w:rsidRPr="00160911">
        <w:rPr>
          <w:rtl/>
        </w:rPr>
        <w:t xml:space="preserve"> </w:t>
      </w:r>
      <w:r w:rsidRPr="00160911">
        <w:rPr>
          <w:rFonts w:hint="eastAsia"/>
          <w:rtl/>
        </w:rPr>
        <w:t>על</w:t>
      </w:r>
      <w:r w:rsidRPr="00160911">
        <w:rPr>
          <w:rtl/>
        </w:rPr>
        <w:t xml:space="preserve"> </w:t>
      </w:r>
      <w:r w:rsidRPr="00160911">
        <w:rPr>
          <w:rFonts w:hint="eastAsia"/>
          <w:rtl/>
        </w:rPr>
        <w:t>החוזה</w:t>
      </w:r>
      <w:r w:rsidRPr="00160911">
        <w:rPr>
          <w:rtl/>
        </w:rPr>
        <w:t xml:space="preserve">, תחת </w:t>
      </w:r>
      <w:r w:rsidRPr="00160911">
        <w:rPr>
          <w:rFonts w:hint="cs"/>
          <w:rtl/>
        </w:rPr>
        <w:t xml:space="preserve">אישור </w:t>
      </w:r>
      <w:proofErr w:type="spellStart"/>
      <w:r w:rsidRPr="00160911">
        <w:rPr>
          <w:rFonts w:hint="cs"/>
          <w:rtl/>
        </w:rPr>
        <w:t>אמ"ר</w:t>
      </w:r>
      <w:proofErr w:type="spellEnd"/>
      <w:r w:rsidRPr="00160911">
        <w:rPr>
          <w:rFonts w:hint="cs"/>
          <w:rtl/>
        </w:rPr>
        <w:t xml:space="preserve">, </w:t>
      </w:r>
      <w:r w:rsidRPr="00160911">
        <w:rPr>
          <w:rFonts w:hint="eastAsia"/>
          <w:rtl/>
        </w:rPr>
        <w:t>מסמכים</w:t>
      </w:r>
      <w:r w:rsidRPr="00160911">
        <w:rPr>
          <w:rtl/>
        </w:rPr>
        <w:t xml:space="preserve"> </w:t>
      </w:r>
      <w:r w:rsidRPr="00160911">
        <w:rPr>
          <w:rFonts w:hint="eastAsia"/>
          <w:rtl/>
        </w:rPr>
        <w:t>המעידים</w:t>
      </w:r>
      <w:r w:rsidRPr="00160911">
        <w:rPr>
          <w:rtl/>
        </w:rPr>
        <w:t xml:space="preserve"> </w:t>
      </w:r>
      <w:r w:rsidRPr="00160911">
        <w:rPr>
          <w:rFonts w:hint="eastAsia"/>
          <w:rtl/>
        </w:rPr>
        <w:t>על</w:t>
      </w:r>
      <w:r w:rsidRPr="00160911">
        <w:rPr>
          <w:rtl/>
        </w:rPr>
        <w:t xml:space="preserve"> </w:t>
      </w:r>
      <w:r w:rsidRPr="00160911">
        <w:rPr>
          <w:rFonts w:hint="eastAsia"/>
          <w:rtl/>
        </w:rPr>
        <w:t>פנייה</w:t>
      </w:r>
      <w:r w:rsidRPr="00160911">
        <w:rPr>
          <w:rtl/>
        </w:rPr>
        <w:t xml:space="preserve"> </w:t>
      </w:r>
      <w:proofErr w:type="spellStart"/>
      <w:r w:rsidRPr="00160911">
        <w:rPr>
          <w:rFonts w:hint="cs"/>
          <w:rtl/>
        </w:rPr>
        <w:t>לאמ"ר</w:t>
      </w:r>
      <w:proofErr w:type="spellEnd"/>
      <w:r w:rsidRPr="00160911">
        <w:rPr>
          <w:rFonts w:hint="cs"/>
          <w:rtl/>
        </w:rPr>
        <w:t>.</w:t>
      </w:r>
      <w:r w:rsidRPr="00160911">
        <w:rPr>
          <w:rtl/>
        </w:rPr>
        <w:t xml:space="preserve"> במקרה זה </w:t>
      </w:r>
      <w:r w:rsidRPr="00160911">
        <w:rPr>
          <w:rFonts w:hint="eastAsia"/>
          <w:rtl/>
        </w:rPr>
        <w:t>ישלים</w:t>
      </w:r>
      <w:r w:rsidRPr="00160911">
        <w:rPr>
          <w:rtl/>
        </w:rPr>
        <w:t xml:space="preserve"> </w:t>
      </w:r>
      <w:r w:rsidRPr="00160911">
        <w:rPr>
          <w:rFonts w:hint="eastAsia"/>
          <w:rtl/>
        </w:rPr>
        <w:t>הספק</w:t>
      </w:r>
      <w:r w:rsidRPr="00160911">
        <w:rPr>
          <w:rtl/>
        </w:rPr>
        <w:t xml:space="preserve"> </w:t>
      </w:r>
      <w:r w:rsidRPr="00160911">
        <w:rPr>
          <w:rFonts w:hint="eastAsia"/>
          <w:rtl/>
        </w:rPr>
        <w:t>את</w:t>
      </w:r>
      <w:r w:rsidRPr="00160911">
        <w:rPr>
          <w:rtl/>
        </w:rPr>
        <w:t xml:space="preserve"> </w:t>
      </w:r>
      <w:r w:rsidRPr="00160911">
        <w:rPr>
          <w:rFonts w:hint="cs"/>
          <w:rtl/>
        </w:rPr>
        <w:t xml:space="preserve">האישור </w:t>
      </w:r>
      <w:proofErr w:type="spellStart"/>
      <w:r w:rsidRPr="00160911">
        <w:rPr>
          <w:rFonts w:hint="cs"/>
          <w:rtl/>
        </w:rPr>
        <w:t>אמ"ר</w:t>
      </w:r>
      <w:proofErr w:type="spellEnd"/>
      <w:r w:rsidRPr="00160911">
        <w:rPr>
          <w:rFonts w:hint="cs"/>
          <w:rtl/>
        </w:rPr>
        <w:t xml:space="preserve"> </w:t>
      </w:r>
      <w:r w:rsidRPr="00160911">
        <w:rPr>
          <w:rFonts w:hint="eastAsia"/>
          <w:rtl/>
        </w:rPr>
        <w:t>שלא</w:t>
      </w:r>
      <w:r w:rsidRPr="00160911">
        <w:rPr>
          <w:rtl/>
        </w:rPr>
        <w:t xml:space="preserve"> </w:t>
      </w:r>
      <w:r w:rsidRPr="00160911">
        <w:rPr>
          <w:rFonts w:hint="eastAsia"/>
          <w:rtl/>
        </w:rPr>
        <w:t>הוצג</w:t>
      </w:r>
      <w:r w:rsidRPr="00160911">
        <w:rPr>
          <w:rtl/>
        </w:rPr>
        <w:t xml:space="preserve"> </w:t>
      </w:r>
      <w:r w:rsidRPr="00160911">
        <w:rPr>
          <w:rFonts w:hint="eastAsia"/>
          <w:rtl/>
        </w:rPr>
        <w:t>במועד</w:t>
      </w:r>
      <w:r w:rsidRPr="00160911">
        <w:rPr>
          <w:rtl/>
        </w:rPr>
        <w:t xml:space="preserve"> </w:t>
      </w:r>
      <w:r w:rsidRPr="00160911">
        <w:rPr>
          <w:rFonts w:hint="eastAsia"/>
          <w:rtl/>
        </w:rPr>
        <w:t>חתימת</w:t>
      </w:r>
      <w:r w:rsidRPr="00160911">
        <w:rPr>
          <w:rtl/>
        </w:rPr>
        <w:t xml:space="preserve"> </w:t>
      </w:r>
      <w:r w:rsidRPr="00160911">
        <w:rPr>
          <w:rFonts w:hint="eastAsia"/>
          <w:rtl/>
        </w:rPr>
        <w:t>החוזה</w:t>
      </w:r>
      <w:r w:rsidRPr="00160911">
        <w:rPr>
          <w:rtl/>
        </w:rPr>
        <w:t xml:space="preserve"> תוך 6 (שישה) חודשים ממועד החתימה. </w:t>
      </w:r>
      <w:bookmarkEnd w:id="91"/>
    </w:p>
    <w:p w:rsidR="003B44EA" w:rsidRPr="00160911" w:rsidRDefault="003B44EA" w:rsidP="004D28F2">
      <w:pPr>
        <w:pStyle w:val="4"/>
        <w:numPr>
          <w:ilvl w:val="3"/>
          <w:numId w:val="1"/>
        </w:numPr>
      </w:pPr>
      <w:r w:rsidRPr="00160911">
        <w:rPr>
          <w:rFonts w:hint="eastAsia"/>
          <w:rtl/>
        </w:rPr>
        <w:t>מובהר</w:t>
      </w:r>
      <w:r w:rsidRPr="00160911">
        <w:rPr>
          <w:rtl/>
        </w:rPr>
        <w:t xml:space="preserve">, כי </w:t>
      </w:r>
      <w:r w:rsidRPr="00160911">
        <w:rPr>
          <w:rFonts w:hint="eastAsia"/>
          <w:rtl/>
        </w:rPr>
        <w:t>השלמת</w:t>
      </w:r>
      <w:r w:rsidRPr="00160911">
        <w:rPr>
          <w:rtl/>
        </w:rPr>
        <w:t xml:space="preserve"> האישור כאמור </w:t>
      </w:r>
      <w:r w:rsidRPr="00160911">
        <w:rPr>
          <w:rFonts w:hint="eastAsia"/>
          <w:rtl/>
        </w:rPr>
        <w:t>תוך</w:t>
      </w:r>
      <w:r w:rsidRPr="00160911">
        <w:rPr>
          <w:rtl/>
        </w:rPr>
        <w:t xml:space="preserve"> 6 (שישה) חודשים ממועד החתימה על החוזה מהווה תנאי לקיום החוזה. אי עמידה בדרישה זו מהווה עילה לביטול ההתקשרות עם הספק. </w:t>
      </w:r>
    </w:p>
    <w:p w:rsidR="003B44EA" w:rsidRPr="00160911" w:rsidRDefault="003B44EA" w:rsidP="004D28F2">
      <w:pPr>
        <w:pStyle w:val="4"/>
        <w:numPr>
          <w:ilvl w:val="3"/>
          <w:numId w:val="1"/>
        </w:numPr>
      </w:pPr>
      <w:r w:rsidRPr="00160911">
        <w:rPr>
          <w:rFonts w:hint="eastAsia"/>
          <w:rtl/>
        </w:rPr>
        <w:t>עוד</w:t>
      </w:r>
      <w:r w:rsidRPr="00160911">
        <w:rPr>
          <w:rtl/>
        </w:rPr>
        <w:t xml:space="preserve"> </w:t>
      </w:r>
      <w:r w:rsidRPr="00160911">
        <w:rPr>
          <w:rFonts w:hint="eastAsia"/>
          <w:rtl/>
        </w:rPr>
        <w:t>מובהר</w:t>
      </w:r>
      <w:r w:rsidRPr="00160911">
        <w:rPr>
          <w:rtl/>
        </w:rPr>
        <w:t xml:space="preserve">, כי אישור </w:t>
      </w:r>
      <w:proofErr w:type="spellStart"/>
      <w:r w:rsidRPr="00160911">
        <w:rPr>
          <w:rtl/>
        </w:rPr>
        <w:t>אמ"ר</w:t>
      </w:r>
      <w:proofErr w:type="spellEnd"/>
      <w:r w:rsidRPr="00160911">
        <w:rPr>
          <w:rtl/>
        </w:rPr>
        <w:t xml:space="preserve"> </w:t>
      </w:r>
      <w:r w:rsidRPr="00160911">
        <w:rPr>
          <w:rFonts w:hint="eastAsia"/>
          <w:rtl/>
        </w:rPr>
        <w:t>מהו</w:t>
      </w:r>
      <w:r w:rsidRPr="00160911">
        <w:rPr>
          <w:rFonts w:hint="cs"/>
          <w:rtl/>
        </w:rPr>
        <w:t>ה</w:t>
      </w:r>
      <w:r w:rsidRPr="00160911">
        <w:rPr>
          <w:rtl/>
        </w:rPr>
        <w:t xml:space="preserve"> </w:t>
      </w:r>
      <w:r w:rsidRPr="00160911">
        <w:rPr>
          <w:rFonts w:hint="eastAsia"/>
          <w:rtl/>
        </w:rPr>
        <w:t>תנאי</w:t>
      </w:r>
      <w:r w:rsidRPr="00160911">
        <w:rPr>
          <w:rtl/>
        </w:rPr>
        <w:t xml:space="preserve"> </w:t>
      </w:r>
      <w:r w:rsidRPr="00160911">
        <w:rPr>
          <w:rFonts w:hint="eastAsia"/>
          <w:rtl/>
        </w:rPr>
        <w:t>להזמנת</w:t>
      </w:r>
      <w:r w:rsidRPr="00160911">
        <w:rPr>
          <w:rtl/>
        </w:rPr>
        <w:t xml:space="preserve"> </w:t>
      </w:r>
      <w:r w:rsidRPr="00160911">
        <w:rPr>
          <w:rFonts w:hint="eastAsia"/>
          <w:rtl/>
        </w:rPr>
        <w:t>מוצרים</w:t>
      </w:r>
      <w:r w:rsidRPr="00160911">
        <w:rPr>
          <w:rtl/>
        </w:rPr>
        <w:t xml:space="preserve"> </w:t>
      </w:r>
      <w:r w:rsidRPr="00160911">
        <w:rPr>
          <w:rFonts w:hint="eastAsia"/>
          <w:rtl/>
        </w:rPr>
        <w:t>מהספק</w:t>
      </w:r>
      <w:r w:rsidRPr="00160911">
        <w:rPr>
          <w:rFonts w:hint="cs"/>
          <w:rtl/>
        </w:rPr>
        <w:t>,</w:t>
      </w:r>
      <w:r w:rsidRPr="00160911">
        <w:rPr>
          <w:rtl/>
        </w:rPr>
        <w:t xml:space="preserve"> וכי עד להשלמת האישורים לא יוזמנו מוצרים מהספק.</w:t>
      </w:r>
    </w:p>
    <w:p w:rsidR="00160911" w:rsidRDefault="00160911" w:rsidP="003647FA">
      <w:pPr>
        <w:pStyle w:val="3"/>
        <w:numPr>
          <w:ilvl w:val="2"/>
          <w:numId w:val="1"/>
        </w:numPr>
        <w:tabs>
          <w:tab w:val="clear" w:pos="2268"/>
          <w:tab w:val="left" w:pos="1927"/>
        </w:tabs>
        <w:ind w:left="1927" w:hanging="720"/>
      </w:pPr>
      <w:bookmarkStart w:id="92" w:name="_Ref253311607"/>
      <w:bookmarkStart w:id="93" w:name="_Ref267477426"/>
      <w:bookmarkEnd w:id="87"/>
      <w:bookmarkEnd w:id="90"/>
      <w:r w:rsidRPr="002D6712">
        <w:rPr>
          <w:rFonts w:hint="eastAsia"/>
          <w:sz w:val="24"/>
          <w:u w:val="single"/>
          <w:rtl/>
        </w:rPr>
        <w:t>לגבי</w:t>
      </w:r>
      <w:r w:rsidRPr="002D6712">
        <w:rPr>
          <w:sz w:val="24"/>
          <w:u w:val="single"/>
          <w:rtl/>
        </w:rPr>
        <w:t xml:space="preserve"> </w:t>
      </w:r>
      <w:r w:rsidRPr="002D6712">
        <w:rPr>
          <w:u w:val="single"/>
          <w:rtl/>
        </w:rPr>
        <w:t>מוצרים</w:t>
      </w:r>
      <w:r w:rsidRPr="002D6712">
        <w:rPr>
          <w:sz w:val="24"/>
          <w:u w:val="single"/>
          <w:rtl/>
        </w:rPr>
        <w:t xml:space="preserve"> </w:t>
      </w:r>
      <w:r w:rsidRPr="002D6712">
        <w:rPr>
          <w:u w:val="single"/>
          <w:rtl/>
        </w:rPr>
        <w:t>מיובאים</w:t>
      </w:r>
      <w:r w:rsidRPr="002D6712">
        <w:rPr>
          <w:sz w:val="24"/>
          <w:rtl/>
        </w:rPr>
        <w:t xml:space="preserve"> </w:t>
      </w:r>
      <w:r w:rsidRPr="004F6579">
        <w:rPr>
          <w:sz w:val="24"/>
          <w:rtl/>
        </w:rPr>
        <w:t xml:space="preserve">- </w:t>
      </w:r>
      <w:r w:rsidR="003647FA" w:rsidRPr="004F6579">
        <w:rPr>
          <w:b/>
          <w:bCs/>
          <w:sz w:val="24"/>
          <w:rtl/>
        </w:rPr>
        <w:t>ארה"ב -</w:t>
      </w:r>
      <w:r w:rsidR="003647FA" w:rsidRPr="004F6579">
        <w:rPr>
          <w:sz w:val="24"/>
          <w:rtl/>
        </w:rPr>
        <w:t xml:space="preserve"> </w:t>
      </w:r>
      <w:r w:rsidRPr="004F6579">
        <w:rPr>
          <w:rFonts w:hint="cs"/>
          <w:rtl/>
        </w:rPr>
        <w:t xml:space="preserve">אישור רישום במאגר הנתונים של ה- </w:t>
      </w:r>
      <w:r w:rsidRPr="004F6579">
        <w:rPr>
          <w:rFonts w:hint="cs"/>
          <w:sz w:val="24"/>
        </w:rPr>
        <w:t>FDA</w:t>
      </w:r>
      <w:r w:rsidRPr="004F6579">
        <w:rPr>
          <w:rFonts w:hint="cs"/>
          <w:sz w:val="24"/>
          <w:rtl/>
        </w:rPr>
        <w:t xml:space="preserve"> </w:t>
      </w:r>
      <w:r w:rsidRPr="004F6579">
        <w:rPr>
          <w:rFonts w:hint="cs"/>
          <w:rtl/>
        </w:rPr>
        <w:t>בארה"ב -</w:t>
      </w:r>
      <w:r w:rsidRPr="004F6579">
        <w:rPr>
          <w:sz w:val="24"/>
        </w:rPr>
        <w:t xml:space="preserve">Establishment Registration and </w:t>
      </w:r>
      <w:r w:rsidRPr="004F6579">
        <w:rPr>
          <w:rFonts w:eastAsia="Times New Roman"/>
          <w:sz w:val="24"/>
        </w:rPr>
        <w:t>Device</w:t>
      </w:r>
      <w:r w:rsidRPr="004F6579">
        <w:rPr>
          <w:sz w:val="24"/>
        </w:rPr>
        <w:t xml:space="preserve"> Listing</w:t>
      </w:r>
      <w:r w:rsidRPr="004F6579">
        <w:rPr>
          <w:rFonts w:hint="cs"/>
          <w:sz w:val="24"/>
          <w:rtl/>
        </w:rPr>
        <w:t xml:space="preserve"> </w:t>
      </w:r>
      <w:r w:rsidRPr="004F6579">
        <w:rPr>
          <w:rFonts w:hint="cs"/>
          <w:rtl/>
        </w:rPr>
        <w:t xml:space="preserve">לפי </w:t>
      </w:r>
      <w:r w:rsidRPr="004F6579">
        <w:rPr>
          <w:sz w:val="24"/>
        </w:rPr>
        <w:t>FDA CFR 807</w:t>
      </w:r>
      <w:r w:rsidRPr="004F6579">
        <w:rPr>
          <w:rFonts w:hint="cs"/>
          <w:rtl/>
        </w:rPr>
        <w:t xml:space="preserve"> </w:t>
      </w:r>
      <w:r w:rsidR="003647FA" w:rsidRPr="004F6579">
        <w:rPr>
          <w:rtl/>
        </w:rPr>
        <w:br/>
      </w:r>
      <w:r w:rsidR="003647FA" w:rsidRPr="004F6579">
        <w:rPr>
          <w:b/>
          <w:bCs/>
          <w:u w:val="single"/>
          <w:rtl/>
        </w:rPr>
        <w:t>או</w:t>
      </w:r>
      <w:r w:rsidR="003647FA" w:rsidRPr="004F6579">
        <w:rPr>
          <w:b/>
          <w:bCs/>
          <w:u w:val="single"/>
          <w:rtl/>
        </w:rPr>
        <w:br/>
      </w:r>
      <w:r w:rsidR="003647FA" w:rsidRPr="004F6579">
        <w:rPr>
          <w:b/>
          <w:bCs/>
          <w:rtl/>
        </w:rPr>
        <w:t xml:space="preserve">אירופה - </w:t>
      </w:r>
      <w:r w:rsidR="003647FA" w:rsidRPr="004F6579">
        <w:rPr>
          <w:rtl/>
        </w:rPr>
        <w:t xml:space="preserve"> </w:t>
      </w:r>
      <w:r w:rsidRPr="004F6579">
        <w:rPr>
          <w:rFonts w:hint="cs"/>
          <w:sz w:val="24"/>
          <w:rtl/>
        </w:rPr>
        <w:t>הצהרת י</w:t>
      </w:r>
      <w:r w:rsidRPr="002D6712">
        <w:rPr>
          <w:rFonts w:hint="cs"/>
          <w:sz w:val="24"/>
          <w:rtl/>
        </w:rPr>
        <w:t>צרן (</w:t>
      </w:r>
      <w:r w:rsidRPr="002D6712">
        <w:rPr>
          <w:sz w:val="24"/>
        </w:rPr>
        <w:t>Declaration of Conformity</w:t>
      </w:r>
      <w:r>
        <w:rPr>
          <w:rFonts w:hint="cs"/>
          <w:rtl/>
        </w:rPr>
        <w:t>)</w:t>
      </w:r>
      <w:r w:rsidRPr="00DB2DFF">
        <w:rPr>
          <w:rFonts w:hint="cs"/>
          <w:rtl/>
        </w:rPr>
        <w:t xml:space="preserve"> </w:t>
      </w:r>
      <w:r>
        <w:rPr>
          <w:rFonts w:hint="cs"/>
          <w:rtl/>
        </w:rPr>
        <w:t>לפי הדירקטיבה</w:t>
      </w:r>
      <w:r w:rsidRPr="00D30E1B">
        <w:rPr>
          <w:rFonts w:hint="cs"/>
          <w:rtl/>
        </w:rPr>
        <w:t xml:space="preserve"> </w:t>
      </w:r>
      <w:r w:rsidRPr="002D6712">
        <w:rPr>
          <w:rFonts w:eastAsia="Times New Roman" w:hint="cs"/>
          <w:sz w:val="24"/>
          <w:rtl/>
        </w:rPr>
        <w:t>האירופאית</w:t>
      </w:r>
      <w:r w:rsidRPr="00D30E1B">
        <w:rPr>
          <w:rFonts w:hint="cs"/>
          <w:rtl/>
        </w:rPr>
        <w:t xml:space="preserve"> </w:t>
      </w:r>
      <w:r>
        <w:rPr>
          <w:rFonts w:hint="cs"/>
          <w:rtl/>
        </w:rPr>
        <w:t>למכשור רפואי (</w:t>
      </w:r>
      <w:r w:rsidRPr="002D6712">
        <w:rPr>
          <w:sz w:val="24"/>
        </w:rPr>
        <w:t>MDD</w:t>
      </w:r>
      <w:r>
        <w:rPr>
          <w:rFonts w:hint="cs"/>
          <w:rtl/>
        </w:rPr>
        <w:t xml:space="preserve">) </w:t>
      </w:r>
      <w:r w:rsidRPr="002D6712">
        <w:rPr>
          <w:sz w:val="24"/>
        </w:rPr>
        <w:t>93/42/EEC</w:t>
      </w:r>
      <w:r w:rsidRPr="002D6712">
        <w:rPr>
          <w:rFonts w:hint="cs"/>
          <w:sz w:val="24"/>
          <w:rtl/>
        </w:rPr>
        <w:t>.</w:t>
      </w:r>
    </w:p>
    <w:bookmarkEnd w:id="92"/>
    <w:bookmarkEnd w:id="93"/>
    <w:p w:rsidR="00160911" w:rsidRPr="00160911" w:rsidRDefault="00160911" w:rsidP="003647FA">
      <w:pPr>
        <w:pStyle w:val="21"/>
        <w:numPr>
          <w:ilvl w:val="1"/>
          <w:numId w:val="1"/>
        </w:numPr>
        <w:tabs>
          <w:tab w:val="clear" w:pos="1457"/>
          <w:tab w:val="num" w:pos="1207"/>
        </w:tabs>
        <w:ind w:left="1207" w:hanging="630"/>
      </w:pPr>
      <w:r w:rsidRPr="00160911">
        <w:rPr>
          <w:rFonts w:hint="eastAsia"/>
          <w:rtl/>
        </w:rPr>
        <w:t>הספק</w:t>
      </w:r>
      <w:r w:rsidRPr="00160911">
        <w:rPr>
          <w:rtl/>
        </w:rPr>
        <w:t xml:space="preserve"> </w:t>
      </w:r>
      <w:r w:rsidRPr="00366B75">
        <w:rPr>
          <w:rFonts w:hint="eastAsia"/>
          <w:rtl/>
        </w:rPr>
        <w:t>ידוו</w:t>
      </w:r>
      <w:r w:rsidRPr="00160911">
        <w:rPr>
          <w:rFonts w:hint="eastAsia"/>
          <w:rtl/>
        </w:rPr>
        <w:t>ח</w:t>
      </w:r>
      <w:r w:rsidRPr="00160911">
        <w:rPr>
          <w:rtl/>
        </w:rPr>
        <w:t xml:space="preserve"> למזמין </w:t>
      </w:r>
      <w:r w:rsidRPr="00366B75">
        <w:rPr>
          <w:rtl/>
        </w:rPr>
        <w:t>ע</w:t>
      </w:r>
      <w:r w:rsidRPr="00160911">
        <w:rPr>
          <w:rtl/>
        </w:rPr>
        <w:t xml:space="preserve">ל </w:t>
      </w:r>
      <w:r w:rsidRPr="00962348">
        <w:rPr>
          <w:rFonts w:hint="eastAsia"/>
          <w:rtl/>
        </w:rPr>
        <w:t>כ</w:t>
      </w:r>
      <w:r w:rsidRPr="00160911">
        <w:rPr>
          <w:rFonts w:hint="eastAsia"/>
          <w:rtl/>
        </w:rPr>
        <w:t>ל</w:t>
      </w:r>
      <w:r w:rsidRPr="00160911">
        <w:rPr>
          <w:rtl/>
        </w:rPr>
        <w:t xml:space="preserve"> אירוע חריג </w:t>
      </w:r>
      <w:r w:rsidRPr="00160911">
        <w:rPr>
          <w:rFonts w:hint="cs"/>
          <w:rtl/>
        </w:rPr>
        <w:t xml:space="preserve">חמור </w:t>
      </w:r>
      <w:r w:rsidRPr="00160911">
        <w:rPr>
          <w:rtl/>
        </w:rPr>
        <w:t xml:space="preserve">שהתרחש בקשר למוצר המורשה </w:t>
      </w:r>
      <w:r w:rsidRPr="00160911">
        <w:rPr>
          <w:rFonts w:hint="cs"/>
          <w:rtl/>
        </w:rPr>
        <w:t xml:space="preserve">             </w:t>
      </w:r>
      <w:r w:rsidRPr="00160911">
        <w:t>Serious Adverse Events</w:t>
      </w:r>
      <w:r w:rsidR="003647FA">
        <w:t>)</w:t>
      </w:r>
      <w:r w:rsidRPr="00160911">
        <w:rPr>
          <w:rtl/>
        </w:rPr>
        <w:t xml:space="preserve">), על </w:t>
      </w:r>
      <w:r w:rsidRPr="00366B75">
        <w:rPr>
          <w:rtl/>
        </w:rPr>
        <w:t>איסו</w:t>
      </w:r>
      <w:r w:rsidRPr="00160911">
        <w:rPr>
          <w:rtl/>
        </w:rPr>
        <w:t>ף מוצרים מהשטח (</w:t>
      </w:r>
      <w:r w:rsidRPr="00160911">
        <w:t>Recall</w:t>
      </w:r>
      <w:r w:rsidRPr="00160911">
        <w:rPr>
          <w:rtl/>
        </w:rPr>
        <w:t xml:space="preserve">) </w:t>
      </w:r>
      <w:r w:rsidRPr="00160911">
        <w:rPr>
          <w:rFonts w:hint="eastAsia"/>
          <w:rtl/>
        </w:rPr>
        <w:t>ועל</w:t>
      </w:r>
      <w:r w:rsidRPr="00160911">
        <w:rPr>
          <w:rtl/>
        </w:rPr>
        <w:t xml:space="preserve"> קבלת מכתבי אזהרה </w:t>
      </w:r>
      <w:r w:rsidRPr="00160911">
        <w:t>(warning letters)</w:t>
      </w:r>
      <w:r w:rsidRPr="00160911">
        <w:rPr>
          <w:rtl/>
        </w:rPr>
        <w:t xml:space="preserve"> מרשויות תקינה כלשהן. כמו כן, מתחייב הספק לפעול בהתאם להוראות כאמור, </w:t>
      </w:r>
      <w:r w:rsidRPr="00160911">
        <w:rPr>
          <w:rFonts w:hint="eastAsia"/>
          <w:rtl/>
        </w:rPr>
        <w:t>אם</w:t>
      </w:r>
      <w:r w:rsidRPr="00160911">
        <w:rPr>
          <w:rtl/>
        </w:rPr>
        <w:t xml:space="preserve"> </w:t>
      </w:r>
      <w:r w:rsidRPr="00160911">
        <w:rPr>
          <w:rFonts w:hint="eastAsia"/>
          <w:rtl/>
        </w:rPr>
        <w:t>יתקבלו</w:t>
      </w:r>
      <w:r w:rsidRPr="00160911">
        <w:rPr>
          <w:rtl/>
        </w:rPr>
        <w:t>.</w:t>
      </w:r>
    </w:p>
    <w:p w:rsidR="003B44EA" w:rsidRPr="001F2C14" w:rsidRDefault="003B44EA" w:rsidP="004D28F2">
      <w:pPr>
        <w:pStyle w:val="10"/>
        <w:numPr>
          <w:ilvl w:val="0"/>
          <w:numId w:val="11"/>
        </w:numPr>
        <w:rPr>
          <w:b/>
          <w:bCs/>
          <w:u w:val="single"/>
        </w:rPr>
      </w:pPr>
      <w:r w:rsidRPr="001F2C14">
        <w:rPr>
          <w:rFonts w:hint="cs"/>
          <w:b/>
          <w:bCs/>
          <w:u w:val="single"/>
          <w:rtl/>
        </w:rPr>
        <w:t xml:space="preserve">אופן אספקת המוצרים </w:t>
      </w:r>
    </w:p>
    <w:p w:rsidR="003B44EA" w:rsidRDefault="003B44EA" w:rsidP="004D28F2">
      <w:pPr>
        <w:pStyle w:val="21"/>
        <w:numPr>
          <w:ilvl w:val="1"/>
          <w:numId w:val="1"/>
        </w:numPr>
        <w:tabs>
          <w:tab w:val="clear" w:pos="1457"/>
          <w:tab w:val="num" w:pos="1207"/>
        </w:tabs>
        <w:ind w:left="1207" w:hanging="630"/>
      </w:pPr>
      <w:bookmarkStart w:id="94" w:name="_Ref267477454"/>
      <w:r w:rsidRPr="001F2C14">
        <w:rPr>
          <w:rFonts w:hint="cs"/>
          <w:rtl/>
        </w:rPr>
        <w:t xml:space="preserve">הספק </w:t>
      </w:r>
      <w:r>
        <w:rPr>
          <w:rFonts w:hint="cs"/>
          <w:rtl/>
        </w:rPr>
        <w:t>יספק</w:t>
      </w:r>
      <w:r w:rsidRPr="001F2C14">
        <w:rPr>
          <w:rFonts w:hint="cs"/>
          <w:rtl/>
        </w:rPr>
        <w:t xml:space="preserve"> את מכלול המוצרים המורשים, שהוא התחייב לספק במסגרת הצעתו.</w:t>
      </w:r>
      <w:bookmarkEnd w:id="94"/>
      <w:r w:rsidRPr="001F2C14">
        <w:rPr>
          <w:rFonts w:hint="cs"/>
          <w:rtl/>
        </w:rPr>
        <w:t xml:space="preserve"> </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הספק </w:t>
      </w:r>
      <w:r>
        <w:rPr>
          <w:rFonts w:hint="cs"/>
          <w:rtl/>
        </w:rPr>
        <w:t>יחזיק</w:t>
      </w:r>
      <w:r w:rsidRPr="001F2C14">
        <w:rPr>
          <w:rFonts w:hint="cs"/>
          <w:rtl/>
        </w:rPr>
        <w:t xml:space="preserve"> ברשותו דגמים של כל המוצרים המורשים שאותם התחייב לספק לשם הדגמה. </w:t>
      </w:r>
    </w:p>
    <w:p w:rsidR="003B44EA" w:rsidRPr="001F2C14" w:rsidRDefault="003B44EA" w:rsidP="004D28F2">
      <w:pPr>
        <w:pStyle w:val="21"/>
        <w:numPr>
          <w:ilvl w:val="1"/>
          <w:numId w:val="1"/>
        </w:numPr>
        <w:tabs>
          <w:tab w:val="clear" w:pos="1457"/>
          <w:tab w:val="num" w:pos="1207"/>
        </w:tabs>
        <w:ind w:left="1207" w:hanging="630"/>
      </w:pPr>
      <w:bookmarkStart w:id="95" w:name="_Ref267477458"/>
      <w:r>
        <w:rPr>
          <w:rFonts w:hint="cs"/>
          <w:rtl/>
        </w:rPr>
        <w:t xml:space="preserve">הזמנת מוצר מהספק תעשה רק לאחר שניתן לזכאי אישור רכישה. </w:t>
      </w:r>
      <w:r w:rsidRPr="007E7B26">
        <w:rPr>
          <w:rFonts w:hint="cs"/>
          <w:rtl/>
        </w:rPr>
        <w:t>הספק מודע לכך שלא יינתן החזר בדיעבד עבור מוצר שנרכש לפני קבלת אישור רכישה.</w:t>
      </w:r>
      <w:bookmarkEnd w:id="95"/>
    </w:p>
    <w:p w:rsidR="003B44EA" w:rsidRDefault="003B44EA" w:rsidP="004D28F2">
      <w:pPr>
        <w:pStyle w:val="21"/>
        <w:numPr>
          <w:ilvl w:val="1"/>
          <w:numId w:val="1"/>
        </w:numPr>
        <w:tabs>
          <w:tab w:val="clear" w:pos="1457"/>
          <w:tab w:val="num" w:pos="1207"/>
        </w:tabs>
        <w:ind w:left="1207" w:hanging="630"/>
      </w:pPr>
      <w:bookmarkStart w:id="96" w:name="_Ref289355093"/>
      <w:r w:rsidRPr="001F2C14">
        <w:rPr>
          <w:rFonts w:hint="cs"/>
          <w:rtl/>
        </w:rPr>
        <w:t>הספק</w:t>
      </w:r>
      <w:r w:rsidRPr="001F2C14">
        <w:rPr>
          <w:rtl/>
        </w:rPr>
        <w:t xml:space="preserve"> </w:t>
      </w:r>
      <w:r>
        <w:rPr>
          <w:rFonts w:hint="cs"/>
          <w:rtl/>
        </w:rPr>
        <w:t>יספק</w:t>
      </w:r>
      <w:r w:rsidRPr="001F2C14">
        <w:rPr>
          <w:rtl/>
        </w:rPr>
        <w:t xml:space="preserve"> </w:t>
      </w:r>
      <w:r w:rsidRPr="001F2C14">
        <w:rPr>
          <w:rFonts w:hint="cs"/>
          <w:rtl/>
        </w:rPr>
        <w:t>את הציוד</w:t>
      </w:r>
      <w:r w:rsidRPr="001F2C14">
        <w:rPr>
          <w:rtl/>
        </w:rPr>
        <w:t xml:space="preserve"> בהתאם ל</w:t>
      </w:r>
      <w:r w:rsidRPr="001F2C14">
        <w:rPr>
          <w:rFonts w:hint="cs"/>
          <w:rtl/>
        </w:rPr>
        <w:t>מפורט באישור הרכישה שהציג בפניו הזכאי</w:t>
      </w:r>
      <w:bookmarkStart w:id="97" w:name="_Ref61629849"/>
      <w:r w:rsidRPr="001F2C14">
        <w:rPr>
          <w:rFonts w:hint="cs"/>
          <w:rtl/>
        </w:rPr>
        <w:t xml:space="preserve">. </w:t>
      </w:r>
      <w:r w:rsidRPr="001F2C14">
        <w:rPr>
          <w:rtl/>
        </w:rPr>
        <w:t xml:space="preserve">הספק </w:t>
      </w:r>
      <w:r>
        <w:rPr>
          <w:rFonts w:hint="cs"/>
          <w:rtl/>
        </w:rPr>
        <w:t>יבצע</w:t>
      </w:r>
      <w:r w:rsidRPr="001F2C14">
        <w:rPr>
          <w:rtl/>
        </w:rPr>
        <w:t xml:space="preserve"> את ההזמנ</w:t>
      </w:r>
      <w:r w:rsidRPr="001F2C14">
        <w:rPr>
          <w:rFonts w:hint="cs"/>
          <w:rtl/>
        </w:rPr>
        <w:t>ה</w:t>
      </w:r>
      <w:r w:rsidRPr="001F2C14">
        <w:rPr>
          <w:rtl/>
        </w:rPr>
        <w:t xml:space="preserve"> בדייקנות</w:t>
      </w:r>
      <w:r w:rsidRPr="001F2C14">
        <w:rPr>
          <w:rFonts w:hint="cs"/>
          <w:rtl/>
        </w:rPr>
        <w:t>,</w:t>
      </w:r>
      <w:r w:rsidRPr="001F2C14">
        <w:rPr>
          <w:rtl/>
        </w:rPr>
        <w:t xml:space="preserve"> </w:t>
      </w:r>
      <w:r>
        <w:rPr>
          <w:rFonts w:hint="cs"/>
          <w:rtl/>
        </w:rPr>
        <w:t>וימלא אחר ההוראות שבאישור הרכישה לגבי סוג המוצר, מאפייניו ומידותיו.</w:t>
      </w:r>
      <w:bookmarkEnd w:id="96"/>
      <w:r w:rsidRPr="001F2C14">
        <w:rPr>
          <w:rFonts w:hint="cs"/>
          <w:rtl/>
        </w:rPr>
        <w:t xml:space="preserve"> </w:t>
      </w:r>
    </w:p>
    <w:p w:rsidR="003B44EA" w:rsidRDefault="003B44EA" w:rsidP="004D28F2">
      <w:pPr>
        <w:pStyle w:val="21"/>
        <w:numPr>
          <w:ilvl w:val="1"/>
          <w:numId w:val="1"/>
        </w:numPr>
        <w:tabs>
          <w:tab w:val="clear" w:pos="1457"/>
          <w:tab w:val="num" w:pos="1207"/>
        </w:tabs>
        <w:ind w:left="1207" w:hanging="630"/>
      </w:pPr>
      <w:bookmarkStart w:id="98" w:name="_Ref267477469"/>
      <w:r w:rsidRPr="00366B75">
        <w:rPr>
          <w:rFonts w:hint="cs"/>
          <w:rtl/>
        </w:rPr>
        <w:t xml:space="preserve">הספק לא יספק ציוד ברמה גבוהה יותר מהמפורט באישור הרכישה (להלן: </w:t>
      </w:r>
      <w:r w:rsidRPr="00366B75">
        <w:rPr>
          <w:rFonts w:hint="cs"/>
          <w:b/>
          <w:bCs/>
          <w:rtl/>
        </w:rPr>
        <w:t>"ציוד משודרג"</w:t>
      </w:r>
      <w:r w:rsidRPr="00366B75">
        <w:rPr>
          <w:rFonts w:hint="cs"/>
          <w:rtl/>
        </w:rPr>
        <w:t>)</w:t>
      </w:r>
      <w:bookmarkEnd w:id="98"/>
      <w:r w:rsidR="006C62AB">
        <w:rPr>
          <w:rFonts w:hint="cs"/>
          <w:rtl/>
        </w:rPr>
        <w:t>.</w:t>
      </w:r>
    </w:p>
    <w:p w:rsidR="003B44EA" w:rsidRDefault="003B44EA" w:rsidP="004D28F2">
      <w:pPr>
        <w:pStyle w:val="21"/>
        <w:numPr>
          <w:ilvl w:val="1"/>
          <w:numId w:val="1"/>
        </w:numPr>
        <w:tabs>
          <w:tab w:val="clear" w:pos="1457"/>
          <w:tab w:val="num" w:pos="1207"/>
        </w:tabs>
        <w:ind w:left="1207" w:hanging="630"/>
      </w:pPr>
      <w:bookmarkStart w:id="99" w:name="_Ref253311621"/>
      <w:bookmarkEnd w:id="97"/>
      <w:r w:rsidRPr="001F2C14">
        <w:rPr>
          <w:rFonts w:hint="cs"/>
          <w:rtl/>
        </w:rPr>
        <w:t>הספק מתחייב לספק את הציוד באיכות הראויה לשיווק מסחרי, ובכל מקרה לא לספק מוצר המוגדר כ: "סוג ב'", "פגום", "לא למכירה" "עודפים" או כל הגדרה מקבילה.</w:t>
      </w:r>
      <w:bookmarkEnd w:id="99"/>
    </w:p>
    <w:p w:rsidR="003B44EA" w:rsidRDefault="003B44EA" w:rsidP="004D28F2">
      <w:pPr>
        <w:pStyle w:val="21"/>
        <w:numPr>
          <w:ilvl w:val="1"/>
          <w:numId w:val="1"/>
        </w:numPr>
        <w:tabs>
          <w:tab w:val="clear" w:pos="1457"/>
          <w:tab w:val="num" w:pos="1207"/>
        </w:tabs>
        <w:ind w:left="1207" w:hanging="630"/>
      </w:pPr>
      <w:bookmarkStart w:id="100" w:name="_Ref286230905"/>
      <w:r w:rsidRPr="001F2C14">
        <w:rPr>
          <w:rFonts w:hint="cs"/>
          <w:rtl/>
        </w:rPr>
        <w:t xml:space="preserve">הספק </w:t>
      </w:r>
      <w:r>
        <w:rPr>
          <w:rFonts w:hint="cs"/>
          <w:rtl/>
        </w:rPr>
        <w:t>יאפשר</w:t>
      </w:r>
      <w:r w:rsidRPr="001F2C14">
        <w:rPr>
          <w:rFonts w:hint="cs"/>
          <w:rtl/>
        </w:rPr>
        <w:t xml:space="preserve"> לזכאי להחזיר את המוצר שרכש תוך 7 </w:t>
      </w:r>
      <w:r>
        <w:rPr>
          <w:rFonts w:hint="cs"/>
          <w:rtl/>
        </w:rPr>
        <w:t xml:space="preserve">(שבעה) </w:t>
      </w:r>
      <w:r w:rsidRPr="001F2C14">
        <w:rPr>
          <w:rFonts w:hint="cs"/>
          <w:rtl/>
        </w:rPr>
        <w:t xml:space="preserve">ימים ממועד </w:t>
      </w:r>
      <w:r>
        <w:rPr>
          <w:rFonts w:hint="cs"/>
          <w:rtl/>
        </w:rPr>
        <w:t>א</w:t>
      </w:r>
      <w:r w:rsidRPr="001F2C14">
        <w:rPr>
          <w:rFonts w:hint="cs"/>
          <w:rtl/>
        </w:rPr>
        <w:t>ספקתו לזכאי, וזאת במקרה של חוסר שביעות רצון מהמוצר, ובלבד שנעשה במוצר שימוש סביר בלבד</w:t>
      </w:r>
      <w:r w:rsidR="006C62AB">
        <w:rPr>
          <w:rFonts w:hint="cs"/>
          <w:rtl/>
        </w:rPr>
        <w:t>.</w:t>
      </w:r>
      <w:r w:rsidRPr="001F2C14">
        <w:rPr>
          <w:rFonts w:hint="cs"/>
          <w:rtl/>
        </w:rPr>
        <w:t xml:space="preserve"> </w:t>
      </w:r>
    </w:p>
    <w:p w:rsidR="003B44EA" w:rsidRPr="001F2C14" w:rsidRDefault="003B44EA" w:rsidP="004D28F2">
      <w:pPr>
        <w:pStyle w:val="10"/>
        <w:numPr>
          <w:ilvl w:val="0"/>
          <w:numId w:val="11"/>
        </w:numPr>
        <w:rPr>
          <w:b/>
          <w:bCs/>
          <w:u w:val="single"/>
        </w:rPr>
      </w:pPr>
      <w:r w:rsidRPr="001F2C14">
        <w:rPr>
          <w:rFonts w:hint="cs"/>
          <w:b/>
          <w:bCs/>
          <w:u w:val="single"/>
          <w:rtl/>
        </w:rPr>
        <w:t>הדרכה</w:t>
      </w:r>
      <w:bookmarkEnd w:id="100"/>
      <w:r w:rsidRPr="001F2C14">
        <w:rPr>
          <w:rFonts w:hint="cs"/>
          <w:b/>
          <w:bCs/>
          <w:u w:val="single"/>
          <w:rtl/>
        </w:rPr>
        <w:t xml:space="preserve"> </w:t>
      </w:r>
    </w:p>
    <w:p w:rsidR="006C62AB" w:rsidRDefault="006C62AB" w:rsidP="004D28F2">
      <w:pPr>
        <w:pStyle w:val="21"/>
        <w:numPr>
          <w:ilvl w:val="1"/>
          <w:numId w:val="1"/>
        </w:numPr>
        <w:tabs>
          <w:tab w:val="clear" w:pos="1457"/>
          <w:tab w:val="num" w:pos="1207"/>
        </w:tabs>
        <w:ind w:left="1207" w:hanging="630"/>
      </w:pPr>
      <w:bookmarkStart w:id="101" w:name="_Ref267477502"/>
      <w:r w:rsidRPr="001F2C14">
        <w:rPr>
          <w:rFonts w:hint="cs"/>
          <w:rtl/>
        </w:rPr>
        <w:t xml:space="preserve">הספק </w:t>
      </w:r>
      <w:r>
        <w:rPr>
          <w:rFonts w:hint="cs"/>
          <w:rtl/>
        </w:rPr>
        <w:t>יספק</w:t>
      </w:r>
      <w:r w:rsidRPr="001F2C14">
        <w:rPr>
          <w:rFonts w:hint="cs"/>
          <w:rtl/>
        </w:rPr>
        <w:t xml:space="preserve"> לזכאי חוברת הדרכה למוצר שנבחר על ידו.</w:t>
      </w:r>
    </w:p>
    <w:p w:rsidR="003B44EA" w:rsidRDefault="006C62AB" w:rsidP="004D28F2">
      <w:pPr>
        <w:pStyle w:val="21"/>
        <w:numPr>
          <w:ilvl w:val="1"/>
          <w:numId w:val="1"/>
        </w:numPr>
        <w:tabs>
          <w:tab w:val="clear" w:pos="1457"/>
          <w:tab w:val="num" w:pos="1207"/>
        </w:tabs>
        <w:ind w:left="1207" w:hanging="630"/>
      </w:pPr>
      <w:r>
        <w:rPr>
          <w:rFonts w:hint="cs"/>
          <w:rtl/>
        </w:rPr>
        <w:t xml:space="preserve">ככל שהספק סיפק את המוצר ישירות לבית הזכאי, </w:t>
      </w:r>
      <w:r w:rsidR="003B44EA" w:rsidRPr="001F2C14">
        <w:rPr>
          <w:rFonts w:hint="cs"/>
          <w:rtl/>
        </w:rPr>
        <w:t xml:space="preserve">הספק </w:t>
      </w:r>
      <w:r w:rsidR="003B44EA">
        <w:rPr>
          <w:rFonts w:hint="cs"/>
          <w:rtl/>
        </w:rPr>
        <w:t>ידריך</w:t>
      </w:r>
      <w:r w:rsidR="003B44EA" w:rsidRPr="001F2C14">
        <w:rPr>
          <w:rFonts w:hint="cs"/>
          <w:rtl/>
        </w:rPr>
        <w:t xml:space="preserve"> את הזכאי</w:t>
      </w:r>
      <w:r w:rsidR="003B44EA" w:rsidRPr="00962348">
        <w:rPr>
          <w:rtl/>
        </w:rPr>
        <w:t xml:space="preserve"> </w:t>
      </w:r>
      <w:r w:rsidR="003B44EA">
        <w:rPr>
          <w:rFonts w:hint="cs"/>
          <w:rtl/>
        </w:rPr>
        <w:t>ו</w:t>
      </w:r>
      <w:r w:rsidR="003B44EA" w:rsidRPr="00962348">
        <w:rPr>
          <w:rFonts w:hint="eastAsia"/>
          <w:rtl/>
        </w:rPr>
        <w:t>את</w:t>
      </w:r>
      <w:r w:rsidR="003B44EA" w:rsidRPr="00962348">
        <w:rPr>
          <w:rtl/>
        </w:rPr>
        <w:t xml:space="preserve"> </w:t>
      </w:r>
      <w:r w:rsidR="003B44EA" w:rsidRPr="00962348">
        <w:rPr>
          <w:rFonts w:hint="eastAsia"/>
          <w:rtl/>
        </w:rPr>
        <w:t>המטפל</w:t>
      </w:r>
      <w:r w:rsidR="003B44EA">
        <w:rPr>
          <w:rFonts w:hint="cs"/>
          <w:rtl/>
        </w:rPr>
        <w:t>/</w:t>
      </w:r>
      <w:r w:rsidR="003B44EA" w:rsidRPr="00962348">
        <w:rPr>
          <w:rFonts w:hint="eastAsia"/>
          <w:rtl/>
        </w:rPr>
        <w:t>ים</w:t>
      </w:r>
      <w:r w:rsidR="003B44EA" w:rsidRPr="00962348">
        <w:rPr>
          <w:rtl/>
        </w:rPr>
        <w:t xml:space="preserve"> </w:t>
      </w:r>
      <w:r w:rsidR="003B44EA" w:rsidRPr="00962348">
        <w:rPr>
          <w:rFonts w:hint="eastAsia"/>
          <w:rtl/>
        </w:rPr>
        <w:t>בו</w:t>
      </w:r>
      <w:r w:rsidR="003B44EA">
        <w:rPr>
          <w:rFonts w:hint="cs"/>
          <w:rtl/>
        </w:rPr>
        <w:t xml:space="preserve"> </w:t>
      </w:r>
      <w:r w:rsidR="003B44EA" w:rsidRPr="001F2C14">
        <w:rPr>
          <w:rFonts w:hint="cs"/>
          <w:rtl/>
        </w:rPr>
        <w:t>ב</w:t>
      </w:r>
      <w:r w:rsidR="00996EC3">
        <w:rPr>
          <w:rFonts w:hint="cs"/>
          <w:rtl/>
        </w:rPr>
        <w:t>שימוש</w:t>
      </w:r>
      <w:r w:rsidR="003B44EA" w:rsidRPr="001F2C14">
        <w:rPr>
          <w:rFonts w:hint="cs"/>
          <w:rtl/>
        </w:rPr>
        <w:t xml:space="preserve"> </w:t>
      </w:r>
      <w:r w:rsidR="00996EC3">
        <w:rPr>
          <w:rFonts w:hint="cs"/>
          <w:rtl/>
        </w:rPr>
        <w:t>ב</w:t>
      </w:r>
      <w:r w:rsidR="003B44EA" w:rsidRPr="001F2C14">
        <w:rPr>
          <w:rFonts w:hint="cs"/>
          <w:rtl/>
        </w:rPr>
        <w:t xml:space="preserve">מוצר. </w:t>
      </w:r>
    </w:p>
    <w:p w:rsidR="003B44EA" w:rsidRPr="001F2C14" w:rsidRDefault="003B44EA" w:rsidP="004D28F2">
      <w:pPr>
        <w:pStyle w:val="10"/>
        <w:numPr>
          <w:ilvl w:val="0"/>
          <w:numId w:val="11"/>
        </w:numPr>
        <w:rPr>
          <w:b/>
          <w:bCs/>
          <w:u w:val="single"/>
        </w:rPr>
      </w:pPr>
      <w:bookmarkStart w:id="102" w:name="_Ref61629863"/>
      <w:bookmarkEnd w:id="101"/>
      <w:r w:rsidRPr="001F2C14">
        <w:rPr>
          <w:rFonts w:hint="cs"/>
          <w:b/>
          <w:bCs/>
          <w:u w:val="single"/>
          <w:rtl/>
        </w:rPr>
        <w:t>מועדי אספקה</w:t>
      </w:r>
    </w:p>
    <w:p w:rsidR="003B44EA" w:rsidRDefault="003B44EA" w:rsidP="004D28F2">
      <w:pPr>
        <w:pStyle w:val="21"/>
        <w:numPr>
          <w:ilvl w:val="1"/>
          <w:numId w:val="1"/>
        </w:numPr>
        <w:tabs>
          <w:tab w:val="clear" w:pos="1457"/>
          <w:tab w:val="num" w:pos="1207"/>
        </w:tabs>
        <w:ind w:left="1207" w:hanging="630"/>
      </w:pPr>
      <w:bookmarkStart w:id="103" w:name="_Ref83989608"/>
      <w:r w:rsidRPr="001F2C14">
        <w:rPr>
          <w:rFonts w:hint="cs"/>
          <w:rtl/>
        </w:rPr>
        <w:t>הספק</w:t>
      </w:r>
      <w:r w:rsidRPr="001F2C14">
        <w:rPr>
          <w:rtl/>
        </w:rPr>
        <w:t xml:space="preserve"> </w:t>
      </w:r>
      <w:r>
        <w:rPr>
          <w:rFonts w:hint="cs"/>
          <w:rtl/>
        </w:rPr>
        <w:t>יבצע</w:t>
      </w:r>
      <w:r w:rsidRPr="001F2C14">
        <w:rPr>
          <w:rtl/>
        </w:rPr>
        <w:t xml:space="preserve"> הזמנ</w:t>
      </w:r>
      <w:r w:rsidRPr="001F2C14">
        <w:rPr>
          <w:rFonts w:hint="cs"/>
          <w:rtl/>
        </w:rPr>
        <w:t>ה</w:t>
      </w:r>
      <w:r w:rsidRPr="001F2C14">
        <w:rPr>
          <w:rtl/>
        </w:rPr>
        <w:t xml:space="preserve"> ש</w:t>
      </w:r>
      <w:r w:rsidRPr="001F2C14">
        <w:rPr>
          <w:rFonts w:hint="cs"/>
          <w:rtl/>
        </w:rPr>
        <w:t>יי</w:t>
      </w:r>
      <w:r w:rsidRPr="001F2C14">
        <w:rPr>
          <w:rtl/>
        </w:rPr>
        <w:t xml:space="preserve">פנה אליו </w:t>
      </w:r>
      <w:r w:rsidRPr="001F2C14">
        <w:rPr>
          <w:rFonts w:hint="cs"/>
          <w:rtl/>
        </w:rPr>
        <w:t>הזכאי</w:t>
      </w:r>
      <w:r w:rsidRPr="001F2C14">
        <w:rPr>
          <w:rtl/>
        </w:rPr>
        <w:t xml:space="preserve"> </w:t>
      </w:r>
      <w:r w:rsidRPr="001F2C14">
        <w:rPr>
          <w:rFonts w:hint="cs"/>
          <w:rtl/>
        </w:rPr>
        <w:t xml:space="preserve">או המזמין </w:t>
      </w:r>
      <w:r>
        <w:rPr>
          <w:rFonts w:hint="cs"/>
          <w:rtl/>
        </w:rPr>
        <w:t xml:space="preserve">תוך </w:t>
      </w:r>
      <w:r w:rsidR="00996EC3">
        <w:rPr>
          <w:rFonts w:hint="cs"/>
          <w:rtl/>
        </w:rPr>
        <w:t>4</w:t>
      </w:r>
      <w:r>
        <w:rPr>
          <w:rFonts w:hint="cs"/>
          <w:rtl/>
        </w:rPr>
        <w:t xml:space="preserve"> (</w:t>
      </w:r>
      <w:r w:rsidR="00996EC3">
        <w:rPr>
          <w:rFonts w:hint="cs"/>
          <w:rtl/>
        </w:rPr>
        <w:t>ארבע</w:t>
      </w:r>
      <w:r>
        <w:rPr>
          <w:rFonts w:hint="cs"/>
          <w:rtl/>
        </w:rPr>
        <w:t>ה) ימי עבודה מעת קבלת ההזמנה.</w:t>
      </w:r>
    </w:p>
    <w:p w:rsidR="003B44EA" w:rsidRPr="001F2C14" w:rsidRDefault="003B44EA" w:rsidP="004D28F2">
      <w:pPr>
        <w:pStyle w:val="21"/>
        <w:numPr>
          <w:ilvl w:val="1"/>
          <w:numId w:val="1"/>
        </w:numPr>
        <w:tabs>
          <w:tab w:val="clear" w:pos="1457"/>
          <w:tab w:val="num" w:pos="1207"/>
        </w:tabs>
        <w:ind w:left="1207" w:hanging="630"/>
      </w:pPr>
      <w:bookmarkStart w:id="104" w:name="_Ref61629867"/>
      <w:bookmarkEnd w:id="102"/>
      <w:bookmarkEnd w:id="103"/>
      <w:r>
        <w:rPr>
          <w:rFonts w:hint="cs"/>
          <w:rtl/>
        </w:rPr>
        <w:t xml:space="preserve">מבלי לגרוע מהאמור, </w:t>
      </w:r>
      <w:r w:rsidRPr="001F2C14">
        <w:rPr>
          <w:rtl/>
        </w:rPr>
        <w:t xml:space="preserve">לא </w:t>
      </w:r>
      <w:r w:rsidRPr="001F2C14">
        <w:rPr>
          <w:rFonts w:hint="cs"/>
          <w:rtl/>
        </w:rPr>
        <w:t xml:space="preserve">ביצע הספק את ההזמנה במסגרת הזמן הנקובה לעיל, </w:t>
      </w:r>
      <w:r w:rsidRPr="001F2C14">
        <w:rPr>
          <w:rtl/>
        </w:rPr>
        <w:t xml:space="preserve">יודיע על כך </w:t>
      </w:r>
      <w:r w:rsidRPr="001F2C14">
        <w:rPr>
          <w:rFonts w:hint="cs"/>
          <w:rtl/>
        </w:rPr>
        <w:t>למשרד, תוך שהוא מפרט את הנימוקים לאיחור</w:t>
      </w:r>
      <w:r w:rsidRPr="001F2C14">
        <w:rPr>
          <w:rtl/>
        </w:rPr>
        <w:t>.</w:t>
      </w:r>
      <w:bookmarkEnd w:id="104"/>
    </w:p>
    <w:p w:rsidR="003B44EA" w:rsidRPr="001F2C14" w:rsidRDefault="003B44EA" w:rsidP="004D28F2">
      <w:pPr>
        <w:pStyle w:val="3"/>
        <w:numPr>
          <w:ilvl w:val="2"/>
          <w:numId w:val="1"/>
        </w:numPr>
        <w:tabs>
          <w:tab w:val="num" w:pos="2197"/>
        </w:tabs>
        <w:ind w:left="2197" w:hanging="900"/>
      </w:pPr>
      <w:r w:rsidRPr="001F2C14">
        <w:rPr>
          <w:rFonts w:hint="cs"/>
          <w:rtl/>
        </w:rPr>
        <w:t>המשרד יהיה רשאי</w:t>
      </w:r>
      <w:r>
        <w:rPr>
          <w:rFonts w:hint="cs"/>
          <w:rtl/>
        </w:rPr>
        <w:t xml:space="preserve"> לדרוש מהספק</w:t>
      </w:r>
      <w:r w:rsidRPr="001F2C14">
        <w:rPr>
          <w:rFonts w:hint="cs"/>
          <w:rtl/>
        </w:rPr>
        <w:t xml:space="preserve">, כפיצוי מוסכם, </w:t>
      </w:r>
      <w:r>
        <w:rPr>
          <w:rFonts w:hint="cs"/>
          <w:rtl/>
        </w:rPr>
        <w:t>תשלום בגובה</w:t>
      </w:r>
      <w:r w:rsidRPr="001F2C14">
        <w:rPr>
          <w:rFonts w:hint="cs"/>
          <w:rtl/>
        </w:rPr>
        <w:t xml:space="preserve"> 150 ש"ח בגין כל יום איחור באספקת המוצר.</w:t>
      </w:r>
    </w:p>
    <w:p w:rsidR="003B44EA" w:rsidRDefault="003B44EA" w:rsidP="004D28F2">
      <w:pPr>
        <w:pStyle w:val="3"/>
        <w:numPr>
          <w:ilvl w:val="2"/>
          <w:numId w:val="1"/>
        </w:numPr>
        <w:tabs>
          <w:tab w:val="num" w:pos="2197"/>
        </w:tabs>
        <w:ind w:left="2197" w:hanging="900"/>
      </w:pPr>
      <w:r>
        <w:rPr>
          <w:rFonts w:hint="cs"/>
          <w:rtl/>
        </w:rPr>
        <w:t>המשרד יהיה רשאי, בין היתר, לממש את הפיצוי המוסכם באמצעות קיזוז או ניכוי כל סכום המגיע לספק מאת המשרד.</w:t>
      </w:r>
    </w:p>
    <w:p w:rsidR="003B44EA" w:rsidRDefault="003B44EA" w:rsidP="004D28F2">
      <w:pPr>
        <w:pStyle w:val="3"/>
        <w:numPr>
          <w:ilvl w:val="2"/>
          <w:numId w:val="1"/>
        </w:numPr>
        <w:tabs>
          <w:tab w:val="num" w:pos="2197"/>
        </w:tabs>
        <w:ind w:left="2197" w:hanging="900"/>
      </w:pPr>
      <w:r w:rsidRPr="001F2C14">
        <w:rPr>
          <w:rFonts w:hint="cs"/>
          <w:rtl/>
        </w:rPr>
        <w:t xml:space="preserve">מובהר כי </w:t>
      </w:r>
      <w:r>
        <w:rPr>
          <w:rFonts w:hint="cs"/>
          <w:rtl/>
        </w:rPr>
        <w:t xml:space="preserve">תשלום פיצוי מוסכם אינו משחרר את הספק מהתחייבויותיו על פי החוזה ועל פי דין ואינו גורע מהן או </w:t>
      </w:r>
      <w:r w:rsidRPr="001F2C14">
        <w:rPr>
          <w:rFonts w:hint="cs"/>
          <w:rtl/>
        </w:rPr>
        <w:t xml:space="preserve">מכל </w:t>
      </w:r>
      <w:r>
        <w:rPr>
          <w:rFonts w:hint="cs"/>
          <w:rtl/>
        </w:rPr>
        <w:t xml:space="preserve">זכות או </w:t>
      </w:r>
      <w:r w:rsidRPr="001F2C14">
        <w:rPr>
          <w:rFonts w:hint="cs"/>
          <w:rtl/>
        </w:rPr>
        <w:t xml:space="preserve">סעד </w:t>
      </w:r>
      <w:r>
        <w:rPr>
          <w:rFonts w:hint="cs"/>
          <w:rtl/>
        </w:rPr>
        <w:t>הנתונים למשרד על פי החוזה ועל פי דין</w:t>
      </w:r>
      <w:r w:rsidRPr="001F2C14">
        <w:rPr>
          <w:rFonts w:hint="cs"/>
          <w:rtl/>
        </w:rPr>
        <w:t>.</w:t>
      </w:r>
    </w:p>
    <w:p w:rsidR="003B44EA" w:rsidRPr="001F2C14" w:rsidRDefault="003B44EA" w:rsidP="004D28F2">
      <w:pPr>
        <w:pStyle w:val="10"/>
        <w:numPr>
          <w:ilvl w:val="0"/>
          <w:numId w:val="11"/>
        </w:numPr>
        <w:rPr>
          <w:b/>
          <w:bCs/>
          <w:u w:val="single"/>
        </w:rPr>
      </w:pPr>
      <w:r w:rsidRPr="001F2C14">
        <w:rPr>
          <w:rFonts w:hint="cs"/>
          <w:b/>
          <w:bCs/>
          <w:u w:val="single"/>
          <w:rtl/>
        </w:rPr>
        <w:t xml:space="preserve">מקום האספקה </w:t>
      </w:r>
    </w:p>
    <w:p w:rsidR="005843F6" w:rsidRDefault="005843F6" w:rsidP="004D28F2">
      <w:pPr>
        <w:pStyle w:val="21"/>
        <w:numPr>
          <w:ilvl w:val="1"/>
          <w:numId w:val="1"/>
        </w:numPr>
        <w:tabs>
          <w:tab w:val="clear" w:pos="1457"/>
          <w:tab w:val="num" w:pos="1207"/>
        </w:tabs>
        <w:ind w:left="1207" w:hanging="630"/>
      </w:pPr>
      <w:bookmarkStart w:id="105" w:name="_Ref296854280"/>
      <w:r>
        <w:rPr>
          <w:rFonts w:hint="cs"/>
          <w:rtl/>
        </w:rPr>
        <w:t>הספק יספק את המזרן לביתו של הזכאי. הספק יתאם עם הזכאי או מי מטעמו מועד שבו יסופק המזרן לביתו של הזכאי.</w:t>
      </w:r>
      <w:bookmarkEnd w:id="105"/>
      <w:r>
        <w:rPr>
          <w:rFonts w:hint="cs"/>
          <w:rtl/>
        </w:rPr>
        <w:t xml:space="preserve"> </w:t>
      </w:r>
    </w:p>
    <w:p w:rsidR="00AC2E83" w:rsidRPr="001F2C14" w:rsidRDefault="00AC2E83" w:rsidP="004D28F2">
      <w:pPr>
        <w:pStyle w:val="21"/>
        <w:numPr>
          <w:ilvl w:val="2"/>
          <w:numId w:val="1"/>
        </w:numPr>
        <w:tabs>
          <w:tab w:val="num" w:pos="2197"/>
        </w:tabs>
        <w:ind w:left="2197" w:hanging="900"/>
      </w:pPr>
      <w:bookmarkStart w:id="106" w:name="_Ref285382284"/>
      <w:r w:rsidRPr="001F2C14">
        <w:rPr>
          <w:rFonts w:hint="cs"/>
          <w:rtl/>
        </w:rPr>
        <w:t xml:space="preserve">בעת האספקה של המוצר יחתים הספק את הזכאי וערב נוסף או ערב בלבד על תעודה המאשרת את קבלת המוצר (להלן: </w:t>
      </w:r>
      <w:r w:rsidRPr="00AC2E83">
        <w:rPr>
          <w:rFonts w:hint="cs"/>
          <w:b/>
          <w:bCs/>
          <w:rtl/>
        </w:rPr>
        <w:t>"תעודת קבלה"</w:t>
      </w:r>
      <w:r w:rsidRPr="001F2C14">
        <w:rPr>
          <w:rFonts w:hint="cs"/>
          <w:rtl/>
        </w:rPr>
        <w:t>) ועל כתב התחייבות, בהתאם לנוסחים המצורפים לחוזה כ</w:t>
      </w:r>
      <w:r w:rsidRPr="00AC2E83">
        <w:rPr>
          <w:rFonts w:hint="cs"/>
          <w:b/>
          <w:bCs/>
          <w:rtl/>
        </w:rPr>
        <w:t>נספח (2)</w:t>
      </w:r>
      <w:r w:rsidRPr="001F2C14">
        <w:rPr>
          <w:rFonts w:hint="cs"/>
          <w:rtl/>
        </w:rPr>
        <w:t xml:space="preserve">. חתימת הזכאי </w:t>
      </w:r>
      <w:r>
        <w:rPr>
          <w:rFonts w:hint="cs"/>
          <w:rtl/>
        </w:rPr>
        <w:t>והערב מטעמו</w:t>
      </w:r>
      <w:r w:rsidRPr="001F2C14">
        <w:rPr>
          <w:rFonts w:hint="cs"/>
          <w:rtl/>
        </w:rPr>
        <w:t xml:space="preserve"> או </w:t>
      </w:r>
      <w:r>
        <w:rPr>
          <w:rFonts w:hint="cs"/>
          <w:rtl/>
        </w:rPr>
        <w:t>הערב</w:t>
      </w:r>
      <w:r w:rsidRPr="001F2C14">
        <w:rPr>
          <w:rFonts w:hint="cs"/>
          <w:rtl/>
        </w:rPr>
        <w:t xml:space="preserve"> בלבד על תעודת הקבלה ועל </w:t>
      </w:r>
      <w:r w:rsidRPr="00E530A3">
        <w:rPr>
          <w:rFonts w:hint="cs"/>
          <w:rtl/>
        </w:rPr>
        <w:t>כתב ההתחייבות</w:t>
      </w:r>
      <w:r w:rsidRPr="001F2C14">
        <w:rPr>
          <w:rFonts w:hint="cs"/>
          <w:rtl/>
        </w:rPr>
        <w:t xml:space="preserve"> מהווה תנאי לאספקת המוצר.</w:t>
      </w:r>
      <w:bookmarkEnd w:id="106"/>
      <w:r>
        <w:rPr>
          <w:rFonts w:hint="cs"/>
          <w:rtl/>
        </w:rPr>
        <w:t xml:space="preserve"> אם אין ביכולתו של הזכאי להציג ערב, יחתים הספק את הזכאי בלבד על תעודת הקבלה ועל כתב ההתחייבות, בכפוף למתן אישור מראש ובכתב מאת המשרד.</w:t>
      </w:r>
    </w:p>
    <w:p w:rsidR="00AC2E83" w:rsidRDefault="00AC2E83" w:rsidP="004D28F2">
      <w:pPr>
        <w:pStyle w:val="21"/>
        <w:numPr>
          <w:ilvl w:val="1"/>
          <w:numId w:val="1"/>
        </w:numPr>
        <w:tabs>
          <w:tab w:val="clear" w:pos="1457"/>
          <w:tab w:val="num" w:pos="1207"/>
        </w:tabs>
        <w:ind w:left="1207" w:hanging="630"/>
      </w:pPr>
      <w:r>
        <w:rPr>
          <w:rFonts w:hint="cs"/>
          <w:rtl/>
        </w:rPr>
        <w:t xml:space="preserve">על אף האמור בסעיף </w:t>
      </w:r>
      <w:fldSimple w:instr=" REF _Ref296854280 \r \h  \* MERGEFORMAT ">
        <w:r w:rsidR="00F459D2">
          <w:rPr>
            <w:cs/>
          </w:rPr>
          <w:t>‎</w:t>
        </w:r>
        <w:r w:rsidR="00F459D2">
          <w:t>15.1</w:t>
        </w:r>
      </w:fldSimple>
      <w:r>
        <w:rPr>
          <w:rFonts w:hint="cs"/>
          <w:rtl/>
        </w:rPr>
        <w:t xml:space="preserve"> לעיל, במקרה שהזכאי קיבל אישור לרכישת </w:t>
      </w:r>
      <w:r w:rsidR="007E4E8D">
        <w:rPr>
          <w:rFonts w:hint="cs"/>
          <w:rtl/>
        </w:rPr>
        <w:t>מיטה הכולל גם אישור לרכישת מזרן</w:t>
      </w:r>
      <w:r>
        <w:rPr>
          <w:rFonts w:hint="cs"/>
          <w:rtl/>
        </w:rPr>
        <w:t>, הספק יספק את המזרן לספק מיטות מורשה. זאת, לאחר שספק המיטות המציא לספק אישור רכישה למזרן שקיבל הזכאי.</w:t>
      </w:r>
    </w:p>
    <w:p w:rsidR="00AC2E83" w:rsidRDefault="00AC2E83" w:rsidP="004D28F2">
      <w:pPr>
        <w:pStyle w:val="21"/>
        <w:numPr>
          <w:ilvl w:val="2"/>
          <w:numId w:val="1"/>
        </w:numPr>
        <w:tabs>
          <w:tab w:val="num" w:pos="2197"/>
        </w:tabs>
        <w:ind w:left="2197" w:hanging="900"/>
      </w:pPr>
      <w:r>
        <w:rPr>
          <w:rFonts w:hint="cs"/>
          <w:rtl/>
        </w:rPr>
        <w:t>ספק המיטות יספק את המזרן יחד עם מיטה לביתו של הזכאי. בעת אספקת המזרן, יחתים ספק המיטות את הזכאי על תעודת קבלה ולאחר מכן יגיש אותה לספק.</w:t>
      </w:r>
    </w:p>
    <w:p w:rsidR="00AC2E83" w:rsidRDefault="00AC2E83" w:rsidP="004D28F2">
      <w:pPr>
        <w:pStyle w:val="21"/>
        <w:numPr>
          <w:ilvl w:val="2"/>
          <w:numId w:val="1"/>
        </w:numPr>
        <w:tabs>
          <w:tab w:val="num" w:pos="2197"/>
        </w:tabs>
        <w:ind w:left="2197" w:hanging="900"/>
      </w:pPr>
      <w:r>
        <w:rPr>
          <w:rFonts w:hint="cs"/>
          <w:rtl/>
        </w:rPr>
        <w:t>יובהר כי אין באספקת המזרן לספק המיטות המורשה כדי לפגוע באחריות הספק למזרן.</w:t>
      </w:r>
    </w:p>
    <w:p w:rsidR="003B44EA" w:rsidRPr="001F2C14" w:rsidRDefault="003B44EA" w:rsidP="004D28F2">
      <w:pPr>
        <w:pStyle w:val="10"/>
        <w:numPr>
          <w:ilvl w:val="0"/>
          <w:numId w:val="11"/>
        </w:numPr>
        <w:rPr>
          <w:b/>
          <w:bCs/>
          <w:u w:val="single"/>
        </w:rPr>
      </w:pPr>
      <w:r w:rsidRPr="001F2C14">
        <w:rPr>
          <w:rFonts w:hint="cs"/>
          <w:b/>
          <w:bCs/>
          <w:u w:val="single"/>
          <w:rtl/>
        </w:rPr>
        <w:t>מוקד שירות לקוחות טלפוני</w:t>
      </w:r>
    </w:p>
    <w:p w:rsidR="003B44EA" w:rsidRPr="001F2C14" w:rsidRDefault="003B44EA" w:rsidP="004D28F2">
      <w:pPr>
        <w:pStyle w:val="21"/>
        <w:numPr>
          <w:ilvl w:val="1"/>
          <w:numId w:val="1"/>
        </w:numPr>
        <w:tabs>
          <w:tab w:val="clear" w:pos="1457"/>
          <w:tab w:val="num" w:pos="1207"/>
        </w:tabs>
        <w:ind w:left="1207" w:hanging="630"/>
      </w:pPr>
      <w:bookmarkStart w:id="107" w:name="_Ref267477531"/>
      <w:r w:rsidRPr="001F2C14">
        <w:rPr>
          <w:rFonts w:hint="cs"/>
          <w:rtl/>
        </w:rPr>
        <w:t xml:space="preserve">הספק מתחייב להפעיל מוקד שירות לקוחות טלפוני, אשר יטפל בפניות של זכאים או בני משפחתם בנושא הציוד, וייתן מענה לכל שאלה שתתעורר. מוקד שירות הלקוחות יפעל לפחות בין השעות 9:00 </w:t>
      </w:r>
      <w:r w:rsidRPr="001F2C14">
        <w:rPr>
          <w:rtl/>
        </w:rPr>
        <w:t>–</w:t>
      </w:r>
      <w:r w:rsidRPr="001F2C14">
        <w:rPr>
          <w:rFonts w:hint="cs"/>
          <w:rtl/>
        </w:rPr>
        <w:t xml:space="preserve"> 17:00 בימים א'-ה'.</w:t>
      </w:r>
      <w:bookmarkEnd w:id="107"/>
      <w:r w:rsidRPr="001F2C14">
        <w:rPr>
          <w:rFonts w:hint="cs"/>
          <w:rtl/>
        </w:rPr>
        <w:t xml:space="preserve"> </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שירות הלקוחות יכול להינתן על ידי הספק עצמו או מי מטעמו.</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 xml:space="preserve">הספק מתחייב כי המענה שינתן יהיה אדיב ומקצועי. </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בתום שעות העבודה של מוקד השירות, יעמיד הספק לשירות הזכאים תא קולי, אשר יהיה זמין במשך 24 </w:t>
      </w:r>
      <w:r>
        <w:rPr>
          <w:rFonts w:hint="cs"/>
          <w:rtl/>
        </w:rPr>
        <w:t xml:space="preserve">(עשרים וארבע) </w:t>
      </w:r>
      <w:r w:rsidRPr="001F2C14">
        <w:rPr>
          <w:rFonts w:hint="cs"/>
          <w:rtl/>
        </w:rPr>
        <w:t xml:space="preserve">שעות, 7 </w:t>
      </w:r>
      <w:r>
        <w:rPr>
          <w:rFonts w:hint="cs"/>
          <w:rtl/>
        </w:rPr>
        <w:t xml:space="preserve">(שבעה) </w:t>
      </w:r>
      <w:r w:rsidRPr="001F2C14">
        <w:rPr>
          <w:rFonts w:hint="cs"/>
          <w:rtl/>
        </w:rPr>
        <w:t xml:space="preserve">ימים בשבוע. הספק </w:t>
      </w:r>
      <w:r>
        <w:rPr>
          <w:rFonts w:hint="cs"/>
          <w:rtl/>
        </w:rPr>
        <w:t>ישיב</w:t>
      </w:r>
      <w:r w:rsidRPr="001F2C14">
        <w:rPr>
          <w:rFonts w:hint="cs"/>
          <w:rtl/>
        </w:rPr>
        <w:t xml:space="preserve"> לפניות הלקוחות תוך חצי יום עבודה ממועד הפנייה</w:t>
      </w:r>
      <w:r>
        <w:rPr>
          <w:rFonts w:hint="cs"/>
          <w:rtl/>
        </w:rPr>
        <w:t>.</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 xml:space="preserve">הספק </w:t>
      </w:r>
      <w:r>
        <w:rPr>
          <w:rFonts w:hint="cs"/>
          <w:rtl/>
        </w:rPr>
        <w:t>ימסור</w:t>
      </w:r>
      <w:r w:rsidRPr="001F2C14">
        <w:rPr>
          <w:rFonts w:hint="cs"/>
          <w:rtl/>
        </w:rPr>
        <w:t xml:space="preserve"> לזכאי את מספר הטלפון של המוקד, שעות פעילות המוקד ואיש הקשר המטפל בהזמנה מיד עם תחילת הטיפול בהזמנה.</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הספק יערוך רישום של כל פניה שהתקבלה. הרישום יכלול: שם הפונה, תאריך הפניה, שעת הפניה, מהות הפניה ואופן הטיפול בה.</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הספק יעביר דיווח למזמין לגבי הפניות שהגיעו אליו ברבעון הקודם ולגבי אופן הטיפול בהן, על-פי הפורמט שייקבע על-ידי המזמין, במועדים הבאים בכל שנה:</w:t>
      </w:r>
    </w:p>
    <w:p w:rsidR="003B44EA" w:rsidRPr="001F2C14" w:rsidRDefault="003B44EA" w:rsidP="004D28F2">
      <w:pPr>
        <w:pStyle w:val="3"/>
        <w:numPr>
          <w:ilvl w:val="2"/>
          <w:numId w:val="1"/>
        </w:numPr>
        <w:tabs>
          <w:tab w:val="num" w:pos="2197"/>
        </w:tabs>
        <w:ind w:left="2197" w:hanging="900"/>
      </w:pPr>
      <w:r w:rsidRPr="001F2C14">
        <w:rPr>
          <w:rFonts w:hint="cs"/>
          <w:rtl/>
        </w:rPr>
        <w:t>1 בינואר.</w:t>
      </w:r>
    </w:p>
    <w:p w:rsidR="003B44EA" w:rsidRPr="001F2C14" w:rsidRDefault="003B44EA" w:rsidP="004D28F2">
      <w:pPr>
        <w:pStyle w:val="3"/>
        <w:numPr>
          <w:ilvl w:val="2"/>
          <w:numId w:val="1"/>
        </w:numPr>
        <w:tabs>
          <w:tab w:val="num" w:pos="2197"/>
        </w:tabs>
        <w:ind w:left="2197" w:hanging="900"/>
      </w:pPr>
      <w:r w:rsidRPr="001F2C14">
        <w:rPr>
          <w:rFonts w:hint="cs"/>
          <w:rtl/>
        </w:rPr>
        <w:t>1 באפריל.</w:t>
      </w:r>
    </w:p>
    <w:p w:rsidR="003B44EA" w:rsidRPr="001F2C14" w:rsidRDefault="003B44EA" w:rsidP="004D28F2">
      <w:pPr>
        <w:pStyle w:val="3"/>
        <w:numPr>
          <w:ilvl w:val="2"/>
          <w:numId w:val="1"/>
        </w:numPr>
        <w:tabs>
          <w:tab w:val="num" w:pos="2197"/>
        </w:tabs>
        <w:ind w:left="2197" w:hanging="900"/>
      </w:pPr>
      <w:r w:rsidRPr="001F2C14">
        <w:rPr>
          <w:rFonts w:hint="cs"/>
          <w:rtl/>
        </w:rPr>
        <w:t>1 ביולי.</w:t>
      </w:r>
    </w:p>
    <w:p w:rsidR="003B44EA" w:rsidRPr="001F2C14" w:rsidRDefault="003B44EA" w:rsidP="004D28F2">
      <w:pPr>
        <w:pStyle w:val="3"/>
        <w:numPr>
          <w:ilvl w:val="2"/>
          <w:numId w:val="1"/>
        </w:numPr>
        <w:tabs>
          <w:tab w:val="num" w:pos="2197"/>
        </w:tabs>
        <w:ind w:left="2197" w:hanging="900"/>
      </w:pPr>
      <w:r w:rsidRPr="001F2C14">
        <w:rPr>
          <w:rFonts w:hint="cs"/>
          <w:rtl/>
        </w:rPr>
        <w:t>1 ב</w:t>
      </w:r>
      <w:r>
        <w:rPr>
          <w:rFonts w:hint="cs"/>
          <w:rtl/>
        </w:rPr>
        <w:t>אוקטובר</w:t>
      </w:r>
      <w:r w:rsidRPr="001F2C14">
        <w:rPr>
          <w:rFonts w:hint="cs"/>
          <w:rtl/>
        </w:rPr>
        <w:t>.</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 xml:space="preserve">היחידה או מי מטעמה יהיו רשאים לבדוק את אופן הטיפול בפניות. במידה שיימצא כי פניה לא טופלה כהלכה או שהדיווח שנמסר לגביה אינו נכון, יהווה הדבר הפרה של החוזה. </w:t>
      </w:r>
    </w:p>
    <w:p w:rsidR="003B44EA" w:rsidRDefault="003B44EA" w:rsidP="004D28F2">
      <w:pPr>
        <w:pStyle w:val="3"/>
        <w:numPr>
          <w:ilvl w:val="2"/>
          <w:numId w:val="1"/>
        </w:numPr>
        <w:tabs>
          <w:tab w:val="num" w:pos="2197"/>
        </w:tabs>
        <w:ind w:left="2197" w:hanging="900"/>
      </w:pPr>
      <w:bookmarkStart w:id="108" w:name="_Ref61629879"/>
      <w:r>
        <w:rPr>
          <w:rFonts w:hint="eastAsia"/>
          <w:rtl/>
        </w:rPr>
        <w:t>המזמין</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לדרוש</w:t>
      </w:r>
      <w:r>
        <w:rPr>
          <w:rtl/>
        </w:rPr>
        <w:t xml:space="preserve"> </w:t>
      </w:r>
      <w:r>
        <w:rPr>
          <w:rFonts w:hint="eastAsia"/>
          <w:rtl/>
        </w:rPr>
        <w:t>מהספק</w:t>
      </w:r>
      <w:r>
        <w:rPr>
          <w:rtl/>
        </w:rPr>
        <w:t xml:space="preserve">, </w:t>
      </w:r>
      <w:r>
        <w:rPr>
          <w:rFonts w:hint="eastAsia"/>
          <w:rtl/>
        </w:rPr>
        <w:t>כפיצוי</w:t>
      </w:r>
      <w:r>
        <w:rPr>
          <w:rtl/>
        </w:rPr>
        <w:t xml:space="preserve"> </w:t>
      </w:r>
      <w:r>
        <w:rPr>
          <w:rFonts w:hint="eastAsia"/>
          <w:rtl/>
        </w:rPr>
        <w:t>מוסכם</w:t>
      </w:r>
      <w:r>
        <w:rPr>
          <w:rtl/>
        </w:rPr>
        <w:t xml:space="preserve">, </w:t>
      </w:r>
      <w:r>
        <w:rPr>
          <w:rFonts w:hint="eastAsia"/>
          <w:rtl/>
        </w:rPr>
        <w:t>תשלום</w:t>
      </w:r>
      <w:r>
        <w:rPr>
          <w:rtl/>
        </w:rPr>
        <w:t xml:space="preserve"> </w:t>
      </w:r>
      <w:r>
        <w:rPr>
          <w:rFonts w:hint="eastAsia"/>
          <w:rtl/>
        </w:rPr>
        <w:t>בגובה</w:t>
      </w:r>
      <w:r>
        <w:rPr>
          <w:rtl/>
        </w:rPr>
        <w:t xml:space="preserve"> 1,000 </w:t>
      </w:r>
      <w:r>
        <w:rPr>
          <w:rFonts w:hint="eastAsia"/>
          <w:rtl/>
        </w:rPr>
        <w:t>ש</w:t>
      </w:r>
      <w:r>
        <w:rPr>
          <w:rtl/>
        </w:rPr>
        <w:t xml:space="preserve">"ח </w:t>
      </w:r>
      <w:r>
        <w:rPr>
          <w:rFonts w:hint="eastAsia"/>
          <w:rtl/>
        </w:rPr>
        <w:t>בגין</w:t>
      </w:r>
      <w:r>
        <w:rPr>
          <w:rtl/>
        </w:rPr>
        <w:t xml:space="preserve"> </w:t>
      </w:r>
      <w:r>
        <w:rPr>
          <w:rFonts w:hint="eastAsia"/>
          <w:rtl/>
        </w:rPr>
        <w:t>פניה</w:t>
      </w:r>
      <w:r>
        <w:rPr>
          <w:rtl/>
        </w:rPr>
        <w:t xml:space="preserve"> </w:t>
      </w:r>
      <w:r>
        <w:rPr>
          <w:rFonts w:hint="eastAsia"/>
          <w:rtl/>
        </w:rPr>
        <w:t>שלא</w:t>
      </w:r>
      <w:r>
        <w:rPr>
          <w:rtl/>
        </w:rPr>
        <w:t xml:space="preserve"> </w:t>
      </w:r>
      <w:r>
        <w:rPr>
          <w:rFonts w:hint="eastAsia"/>
          <w:rtl/>
        </w:rPr>
        <w:t>טופלה</w:t>
      </w:r>
      <w:r>
        <w:rPr>
          <w:rtl/>
        </w:rPr>
        <w:t xml:space="preserve"> </w:t>
      </w:r>
      <w:r>
        <w:rPr>
          <w:rFonts w:hint="eastAsia"/>
          <w:rtl/>
        </w:rPr>
        <w:t>כהלכה</w:t>
      </w:r>
      <w:r>
        <w:rPr>
          <w:rtl/>
        </w:rPr>
        <w:t>.</w:t>
      </w:r>
    </w:p>
    <w:p w:rsidR="003B44EA" w:rsidRDefault="003B44EA" w:rsidP="004D28F2">
      <w:pPr>
        <w:pStyle w:val="3"/>
        <w:numPr>
          <w:ilvl w:val="2"/>
          <w:numId w:val="1"/>
        </w:numPr>
        <w:tabs>
          <w:tab w:val="num" w:pos="2197"/>
        </w:tabs>
        <w:ind w:left="2197" w:hanging="900"/>
      </w:pPr>
      <w:r>
        <w:rPr>
          <w:rFonts w:hint="cs"/>
          <w:rtl/>
        </w:rPr>
        <w:t>המשרד יהיה רשאי, בין היתר, לממש את הפיצוי המוסכם באמצעות קיזוז או ניכוי כל סכום המגיע לספק מאת המשרד.</w:t>
      </w:r>
    </w:p>
    <w:p w:rsidR="003B44EA" w:rsidRDefault="003B44EA" w:rsidP="004D28F2">
      <w:pPr>
        <w:pStyle w:val="3"/>
        <w:numPr>
          <w:ilvl w:val="2"/>
          <w:numId w:val="1"/>
        </w:numPr>
        <w:tabs>
          <w:tab w:val="num" w:pos="2197"/>
        </w:tabs>
        <w:ind w:left="2197" w:hanging="900"/>
      </w:pPr>
      <w:r w:rsidRPr="001F2C14">
        <w:rPr>
          <w:rFonts w:hint="cs"/>
          <w:rtl/>
        </w:rPr>
        <w:t xml:space="preserve">מובהר כי </w:t>
      </w:r>
      <w:r>
        <w:rPr>
          <w:rFonts w:hint="cs"/>
          <w:rtl/>
        </w:rPr>
        <w:t xml:space="preserve">תשלום פיצוי מוסכם אינו משחרר את הספק מהתחייבויותיו על פי החוזה ועל פי דין ואינו גורע מהן או </w:t>
      </w:r>
      <w:r w:rsidRPr="001F2C14">
        <w:rPr>
          <w:rFonts w:hint="cs"/>
          <w:rtl/>
        </w:rPr>
        <w:t xml:space="preserve">מכל </w:t>
      </w:r>
      <w:r>
        <w:rPr>
          <w:rFonts w:hint="cs"/>
          <w:rtl/>
        </w:rPr>
        <w:t xml:space="preserve">זכות או </w:t>
      </w:r>
      <w:r w:rsidRPr="001F2C14">
        <w:rPr>
          <w:rFonts w:hint="cs"/>
          <w:rtl/>
        </w:rPr>
        <w:t xml:space="preserve">סעד </w:t>
      </w:r>
      <w:r>
        <w:rPr>
          <w:rFonts w:hint="cs"/>
          <w:rtl/>
        </w:rPr>
        <w:t>הנתונים למשרד על פי החוזה ועל פי דין</w:t>
      </w:r>
      <w:r w:rsidRPr="001F2C14">
        <w:rPr>
          <w:rFonts w:hint="cs"/>
          <w:rtl/>
        </w:rPr>
        <w:t>.</w:t>
      </w:r>
    </w:p>
    <w:p w:rsidR="003B44EA" w:rsidRPr="001F2C14" w:rsidRDefault="003B44EA" w:rsidP="004D28F2">
      <w:pPr>
        <w:pStyle w:val="10"/>
        <w:keepNext/>
        <w:numPr>
          <w:ilvl w:val="0"/>
          <w:numId w:val="11"/>
        </w:numPr>
        <w:rPr>
          <w:b/>
          <w:bCs/>
          <w:u w:val="single"/>
        </w:rPr>
      </w:pPr>
      <w:r w:rsidRPr="001F2C14">
        <w:rPr>
          <w:rFonts w:hint="cs"/>
          <w:b/>
          <w:bCs/>
          <w:u w:val="single"/>
          <w:rtl/>
        </w:rPr>
        <w:t>זיהוי וזהות מוצרים</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 xml:space="preserve">הספק מתחייב שעל כל מוצר המסופק על-ידו </w:t>
      </w:r>
      <w:r w:rsidR="00996EC3">
        <w:rPr>
          <w:rFonts w:hint="cs"/>
          <w:rtl/>
        </w:rPr>
        <w:t xml:space="preserve">יוצג </w:t>
      </w:r>
      <w:r w:rsidRPr="001F2C14">
        <w:rPr>
          <w:rFonts w:hint="cs"/>
          <w:rtl/>
        </w:rPr>
        <w:t xml:space="preserve">סימון היצרן, </w:t>
      </w:r>
      <w:r w:rsidR="00996EC3">
        <w:rPr>
          <w:rFonts w:hint="cs"/>
          <w:rtl/>
        </w:rPr>
        <w:t xml:space="preserve">שלא באמצעות מדבקה, </w:t>
      </w:r>
      <w:r w:rsidRPr="001F2C14">
        <w:rPr>
          <w:rFonts w:hint="cs"/>
          <w:rtl/>
        </w:rPr>
        <w:t xml:space="preserve">באופן שמאפשר לזהות את </w:t>
      </w:r>
      <w:r w:rsidRPr="001F2C14">
        <w:rPr>
          <w:rFonts w:hint="cs"/>
          <w:b/>
          <w:bCs/>
          <w:rtl/>
        </w:rPr>
        <w:t xml:space="preserve">[1] </w:t>
      </w:r>
      <w:r w:rsidRPr="001F2C14">
        <w:rPr>
          <w:rFonts w:hint="cs"/>
          <w:rtl/>
        </w:rPr>
        <w:t xml:space="preserve">שם היצרן, </w:t>
      </w:r>
      <w:r w:rsidRPr="001F2C14">
        <w:rPr>
          <w:rFonts w:hint="cs"/>
          <w:b/>
          <w:bCs/>
          <w:rtl/>
        </w:rPr>
        <w:t>[2]</w:t>
      </w:r>
      <w:r w:rsidRPr="001F2C14">
        <w:rPr>
          <w:rFonts w:hint="cs"/>
          <w:rtl/>
        </w:rPr>
        <w:t xml:space="preserve"> דגם המוצר  ו-</w:t>
      </w:r>
      <w:r w:rsidRPr="001F2C14">
        <w:rPr>
          <w:rFonts w:hint="cs"/>
          <w:b/>
          <w:bCs/>
          <w:rtl/>
        </w:rPr>
        <w:t xml:space="preserve"> [3]</w:t>
      </w:r>
      <w:r w:rsidRPr="001F2C14">
        <w:rPr>
          <w:rFonts w:hint="cs"/>
          <w:rtl/>
        </w:rPr>
        <w:t xml:space="preserve"> תאריך ייצור המוצר. </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הספק </w:t>
      </w:r>
      <w:r>
        <w:rPr>
          <w:rFonts w:hint="cs"/>
          <w:rtl/>
        </w:rPr>
        <w:t>יספק</w:t>
      </w:r>
      <w:r w:rsidRPr="001F2C14">
        <w:rPr>
          <w:rFonts w:hint="cs"/>
          <w:rtl/>
        </w:rPr>
        <w:t xml:space="preserve"> רק מוצרים מדגם זהה לחלוטין למוצרים המורשים שהורשה לספק בעקבות זכייתו במכרז. </w:t>
      </w:r>
      <w:r w:rsidRPr="0073646A">
        <w:rPr>
          <w:rFonts w:hint="cs"/>
          <w:rtl/>
        </w:rPr>
        <w:t xml:space="preserve">לצורך סעיף זה, "מוצר </w:t>
      </w:r>
      <w:r w:rsidRPr="001F2C14">
        <w:rPr>
          <w:rFonts w:hint="cs"/>
          <w:rtl/>
        </w:rPr>
        <w:t>מדגם</w:t>
      </w:r>
      <w:r w:rsidRPr="0073646A">
        <w:rPr>
          <w:rFonts w:hint="cs"/>
          <w:rtl/>
        </w:rPr>
        <w:t xml:space="preserve"> זהה לחלוטין" </w:t>
      </w:r>
      <w:r w:rsidRPr="0073646A">
        <w:rPr>
          <w:rtl/>
        </w:rPr>
        <w:t>–</w:t>
      </w:r>
      <w:r w:rsidR="00996EC3">
        <w:rPr>
          <w:rFonts w:hint="cs"/>
          <w:rtl/>
        </w:rPr>
        <w:t xml:space="preserve"> </w:t>
      </w:r>
      <w:r w:rsidRPr="0073646A">
        <w:rPr>
          <w:rFonts w:hint="cs"/>
          <w:rtl/>
        </w:rPr>
        <w:t>החומרים המרכיבים אותו, שם היצרן, ארץ הייצור, שמו המסחרי וקוד הפריט אצל היצרן.</w:t>
      </w:r>
      <w:r>
        <w:rPr>
          <w:rFonts w:hint="cs"/>
          <w:rtl/>
        </w:rPr>
        <w:t xml:space="preserve"> </w:t>
      </w:r>
    </w:p>
    <w:p w:rsidR="003B44EA" w:rsidRDefault="003B44EA" w:rsidP="004D28F2">
      <w:pPr>
        <w:pStyle w:val="21"/>
        <w:numPr>
          <w:ilvl w:val="1"/>
          <w:numId w:val="1"/>
        </w:numPr>
        <w:tabs>
          <w:tab w:val="clear" w:pos="1457"/>
          <w:tab w:val="num" w:pos="1207"/>
        </w:tabs>
        <w:ind w:left="1207" w:hanging="630"/>
      </w:pPr>
      <w:r>
        <w:rPr>
          <w:rFonts w:hint="cs"/>
          <w:rtl/>
        </w:rPr>
        <w:t xml:space="preserve">על אף האמור לעיל, המשרד יהיה רשאי לאשר, במקרים מיוחדים ועל פי שיקול דעתו המוחלט, בקשה של הספק לספק מוצר חלופי שאינו מוצר מורשה. הספק יהיה רשאי לספק מוצר חלופי שאינו מוצר מורשה לאחר קבלת אישור בכתב ומראש מהמשרד. במתן אישור כאמור, רשאי המשרד לשקול, בין היתר, את איכות המוצר החלופי ואת מחירו של המוצר החלופי. </w:t>
      </w:r>
    </w:p>
    <w:p w:rsidR="003B44EA" w:rsidRPr="001F2C14" w:rsidRDefault="003B44EA" w:rsidP="004D28F2">
      <w:pPr>
        <w:pStyle w:val="10"/>
        <w:numPr>
          <w:ilvl w:val="0"/>
          <w:numId w:val="11"/>
        </w:numPr>
        <w:rPr>
          <w:b/>
          <w:bCs/>
          <w:u w:val="single"/>
        </w:rPr>
      </w:pPr>
      <w:r w:rsidRPr="001F2C14">
        <w:rPr>
          <w:rFonts w:hint="cs"/>
          <w:b/>
          <w:bCs/>
          <w:u w:val="single"/>
          <w:rtl/>
        </w:rPr>
        <w:t xml:space="preserve"> מלאי</w:t>
      </w:r>
    </w:p>
    <w:p w:rsidR="003B44EA" w:rsidRDefault="00996EC3" w:rsidP="004D28F2">
      <w:pPr>
        <w:pStyle w:val="21"/>
        <w:numPr>
          <w:ilvl w:val="1"/>
          <w:numId w:val="1"/>
        </w:numPr>
        <w:tabs>
          <w:tab w:val="clear" w:pos="1457"/>
          <w:tab w:val="num" w:pos="1207"/>
        </w:tabs>
        <w:ind w:left="1207" w:hanging="630"/>
      </w:pPr>
      <w:r>
        <w:rPr>
          <w:rFonts w:hint="cs"/>
          <w:rtl/>
        </w:rPr>
        <w:t>הספק יחזיק מלאי של מוצרים מורשים לפי הפירוט הבא:</w:t>
      </w:r>
    </w:p>
    <w:p w:rsidR="00996EC3" w:rsidRDefault="00996EC3" w:rsidP="004D28F2">
      <w:pPr>
        <w:pStyle w:val="3"/>
        <w:numPr>
          <w:ilvl w:val="2"/>
          <w:numId w:val="12"/>
        </w:numPr>
        <w:tabs>
          <w:tab w:val="num" w:pos="1457"/>
          <w:tab w:val="num" w:pos="2197"/>
        </w:tabs>
      </w:pPr>
      <w:r>
        <w:rPr>
          <w:rFonts w:hint="cs"/>
          <w:rtl/>
        </w:rPr>
        <w:t xml:space="preserve">מזרנים סטנדרטיים </w:t>
      </w:r>
      <w:r w:rsidR="008E3959">
        <w:rPr>
          <w:rFonts w:hint="cs"/>
          <w:rtl/>
        </w:rPr>
        <w:t>- לכל הפחות 10 (עשרה) מוצרים.</w:t>
      </w:r>
    </w:p>
    <w:p w:rsidR="008E3959" w:rsidRDefault="008E3959" w:rsidP="004D28F2">
      <w:pPr>
        <w:pStyle w:val="3"/>
        <w:numPr>
          <w:ilvl w:val="2"/>
          <w:numId w:val="12"/>
        </w:numPr>
        <w:tabs>
          <w:tab w:val="num" w:pos="1457"/>
          <w:tab w:val="num" w:pos="2197"/>
        </w:tabs>
      </w:pPr>
      <w:r>
        <w:rPr>
          <w:rFonts w:hint="cs"/>
          <w:rtl/>
        </w:rPr>
        <w:t xml:space="preserve">יתר </w:t>
      </w:r>
      <w:r w:rsidR="00AC2E83">
        <w:rPr>
          <w:rFonts w:hint="cs"/>
          <w:rtl/>
        </w:rPr>
        <w:t xml:space="preserve">סוגי </w:t>
      </w:r>
      <w:r>
        <w:rPr>
          <w:rFonts w:hint="cs"/>
          <w:rtl/>
        </w:rPr>
        <w:t>המזרנים - לכל הפחות 5 (חמישה) מוצרים.</w:t>
      </w:r>
    </w:p>
    <w:p w:rsidR="003B44EA" w:rsidRPr="007E4E8D" w:rsidRDefault="003B44EA" w:rsidP="004D28F2">
      <w:pPr>
        <w:pStyle w:val="10"/>
        <w:numPr>
          <w:ilvl w:val="0"/>
          <w:numId w:val="11"/>
        </w:numPr>
        <w:rPr>
          <w:b/>
          <w:bCs/>
          <w:u w:val="single"/>
          <w:rtl/>
        </w:rPr>
      </w:pPr>
      <w:bookmarkStart w:id="109" w:name="_Ref297117565"/>
      <w:bookmarkStart w:id="110" w:name="_Ref289353490"/>
      <w:bookmarkEnd w:id="108"/>
      <w:r w:rsidRPr="007E4E8D">
        <w:rPr>
          <w:rFonts w:hint="cs"/>
          <w:b/>
          <w:bCs/>
          <w:u w:val="single"/>
          <w:rtl/>
        </w:rPr>
        <w:t>אחריות</w:t>
      </w:r>
      <w:bookmarkEnd w:id="109"/>
      <w:r w:rsidRPr="007E4E8D">
        <w:rPr>
          <w:rFonts w:hint="cs"/>
          <w:b/>
          <w:bCs/>
          <w:u w:val="single"/>
          <w:rtl/>
        </w:rPr>
        <w:t xml:space="preserve"> </w:t>
      </w:r>
      <w:bookmarkEnd w:id="110"/>
    </w:p>
    <w:p w:rsidR="003B44EA" w:rsidRPr="007E4E8D" w:rsidRDefault="003B44EA" w:rsidP="004D28F2">
      <w:pPr>
        <w:pStyle w:val="21"/>
        <w:numPr>
          <w:ilvl w:val="1"/>
          <w:numId w:val="1"/>
        </w:numPr>
        <w:tabs>
          <w:tab w:val="clear" w:pos="1457"/>
          <w:tab w:val="num" w:pos="1207"/>
        </w:tabs>
        <w:ind w:left="1207" w:hanging="630"/>
      </w:pPr>
      <w:bookmarkStart w:id="111" w:name="_Ref216419235"/>
      <w:bookmarkStart w:id="112" w:name="_Ref282423203"/>
      <w:bookmarkStart w:id="113" w:name="_Ref282423215"/>
      <w:r w:rsidRPr="007E4E8D">
        <w:rPr>
          <w:rFonts w:hint="cs"/>
          <w:rtl/>
        </w:rPr>
        <w:t>הספק יית</w:t>
      </w:r>
      <w:r w:rsidRPr="007E4E8D">
        <w:rPr>
          <w:rFonts w:hint="eastAsia"/>
          <w:rtl/>
        </w:rPr>
        <w:t>ן</w:t>
      </w:r>
      <w:r w:rsidRPr="007E4E8D">
        <w:rPr>
          <w:rFonts w:hint="cs"/>
          <w:rtl/>
        </w:rPr>
        <w:t xml:space="preserve"> אחריות כוללת על המוצרים המורשים כדלקמן (</w:t>
      </w:r>
      <w:r w:rsidR="00AC2E83" w:rsidRPr="007E4E8D">
        <w:rPr>
          <w:rFonts w:hint="cs"/>
          <w:rtl/>
        </w:rPr>
        <w:t xml:space="preserve">להלן: </w:t>
      </w:r>
      <w:r w:rsidRPr="007E4E8D">
        <w:rPr>
          <w:rFonts w:hint="cs"/>
          <w:b/>
          <w:bCs/>
          <w:rtl/>
        </w:rPr>
        <w:t>"תקופת האחריות"</w:t>
      </w:r>
      <w:r w:rsidRPr="007E4E8D">
        <w:rPr>
          <w:rFonts w:hint="cs"/>
          <w:rtl/>
        </w:rPr>
        <w:t>)</w:t>
      </w:r>
      <w:bookmarkEnd w:id="111"/>
      <w:r w:rsidRPr="007E4E8D">
        <w:rPr>
          <w:rFonts w:hint="cs"/>
          <w:rtl/>
        </w:rPr>
        <w:t>:</w:t>
      </w:r>
      <w:bookmarkEnd w:id="112"/>
    </w:p>
    <w:p w:rsidR="00F546ED" w:rsidRDefault="00F546ED" w:rsidP="007A3B17">
      <w:pPr>
        <w:pStyle w:val="3"/>
      </w:pPr>
      <w:r w:rsidRPr="007E4E8D">
        <w:rPr>
          <w:rFonts w:hint="cs"/>
          <w:rtl/>
        </w:rPr>
        <w:t>מזרן סטנדרטי או מזרן ביצים</w:t>
      </w:r>
      <w:r w:rsidR="007E4E8D">
        <w:rPr>
          <w:rFonts w:hint="cs"/>
          <w:rtl/>
        </w:rPr>
        <w:t xml:space="preserve">: </w:t>
      </w:r>
      <w:r w:rsidRPr="007E4E8D">
        <w:rPr>
          <w:rFonts w:hint="cs"/>
          <w:rtl/>
        </w:rPr>
        <w:t xml:space="preserve">אחריות כוללת על </w:t>
      </w:r>
      <w:r w:rsidR="007A3B17">
        <w:rPr>
          <w:rFonts w:hint="cs"/>
          <w:rtl/>
        </w:rPr>
        <w:t>המזרן</w:t>
      </w:r>
      <w:r w:rsidRPr="007E4E8D">
        <w:rPr>
          <w:rFonts w:hint="cs"/>
          <w:rtl/>
        </w:rPr>
        <w:t xml:space="preserve"> ל</w:t>
      </w:r>
      <w:r w:rsidR="007A3B17">
        <w:rPr>
          <w:rFonts w:hint="cs"/>
          <w:rtl/>
        </w:rPr>
        <w:t xml:space="preserve">תקופה של </w:t>
      </w:r>
      <w:r w:rsidRPr="007E4E8D">
        <w:rPr>
          <w:rFonts w:hint="cs"/>
          <w:rtl/>
        </w:rPr>
        <w:t xml:space="preserve"> </w:t>
      </w:r>
      <w:r w:rsidR="007A3B17">
        <w:rPr>
          <w:rFonts w:hint="cs"/>
          <w:rtl/>
        </w:rPr>
        <w:t>3</w:t>
      </w:r>
      <w:r w:rsidRPr="007E4E8D">
        <w:rPr>
          <w:rFonts w:hint="cs"/>
          <w:rtl/>
        </w:rPr>
        <w:t xml:space="preserve"> (ש</w:t>
      </w:r>
      <w:r w:rsidR="007E4E8D" w:rsidRPr="007E4E8D">
        <w:rPr>
          <w:rFonts w:hint="cs"/>
          <w:rtl/>
        </w:rPr>
        <w:t>לוש</w:t>
      </w:r>
      <w:r w:rsidRPr="007E4E8D">
        <w:rPr>
          <w:rFonts w:hint="cs"/>
          <w:rtl/>
        </w:rPr>
        <w:t>) שנים</w:t>
      </w:r>
      <w:r w:rsidR="007E4E8D">
        <w:rPr>
          <w:rFonts w:hint="cs"/>
          <w:rtl/>
        </w:rPr>
        <w:t>, ו</w:t>
      </w:r>
      <w:r w:rsidRPr="007E4E8D">
        <w:rPr>
          <w:rFonts w:hint="cs"/>
          <w:rtl/>
        </w:rPr>
        <w:t xml:space="preserve">אחריות כוללת על הכיסוי למשך שנתיים. </w:t>
      </w:r>
    </w:p>
    <w:p w:rsidR="007E4E8D" w:rsidRPr="007A3B17" w:rsidRDefault="007E4E8D" w:rsidP="007A3B17">
      <w:pPr>
        <w:pStyle w:val="3"/>
      </w:pPr>
      <w:r>
        <w:rPr>
          <w:rFonts w:hint="cs"/>
          <w:rtl/>
        </w:rPr>
        <w:t xml:space="preserve">מזרן </w:t>
      </w:r>
      <w:proofErr w:type="spellStart"/>
      <w:r>
        <w:rPr>
          <w:rFonts w:hint="cs"/>
          <w:rtl/>
        </w:rPr>
        <w:t>וסקו</w:t>
      </w:r>
      <w:proofErr w:type="spellEnd"/>
      <w:r>
        <w:rPr>
          <w:rFonts w:hint="cs"/>
          <w:rtl/>
        </w:rPr>
        <w:t xml:space="preserve"> - אלסטי: </w:t>
      </w:r>
      <w:r w:rsidR="007A3B17" w:rsidRPr="007A3B17">
        <w:rPr>
          <w:rFonts w:hint="cs"/>
          <w:rtl/>
        </w:rPr>
        <w:t>אחריות כוללת על המזרן לתקופה של  5 (חמש) שנים, ואחריות כוללת על הכיסוי למשך שנתיים.</w:t>
      </w:r>
    </w:p>
    <w:p w:rsidR="003B44EA" w:rsidRPr="007A3B17" w:rsidRDefault="00B25ADE" w:rsidP="00E44453">
      <w:pPr>
        <w:pStyle w:val="3"/>
      </w:pPr>
      <w:r w:rsidRPr="007A3B17">
        <w:rPr>
          <w:rFonts w:hint="cs"/>
          <w:rtl/>
        </w:rPr>
        <w:t>מזרן אויר</w:t>
      </w:r>
      <w:r w:rsidR="00AC2E83" w:rsidRPr="00E44453">
        <w:rPr>
          <w:rFonts w:hint="cs"/>
        </w:rPr>
        <w:t>O</w:t>
      </w:r>
      <w:r w:rsidRPr="00E44453">
        <w:t xml:space="preserve">verlay </w:t>
      </w:r>
      <w:r w:rsidRPr="007A3B17">
        <w:rPr>
          <w:rFonts w:hint="cs"/>
          <w:rtl/>
        </w:rPr>
        <w:t xml:space="preserve"> - אחריות כוללת על </w:t>
      </w:r>
      <w:r w:rsidR="00F546ED" w:rsidRPr="007A3B17">
        <w:rPr>
          <w:rFonts w:hint="cs"/>
          <w:rtl/>
        </w:rPr>
        <w:t xml:space="preserve">המוצר כולו, לתקופה </w:t>
      </w:r>
      <w:r w:rsidR="007A3B17" w:rsidRPr="007A3B17">
        <w:rPr>
          <w:rFonts w:hint="cs"/>
          <w:rtl/>
        </w:rPr>
        <w:t xml:space="preserve">שנה אחת, ואחריות כוללת על הכיסוי לתקופה של שנתיים (כולל תקופת האחריות על המוצר כולו). </w:t>
      </w:r>
    </w:p>
    <w:p w:rsidR="003B44EA" w:rsidRPr="007A3B17" w:rsidRDefault="003B44EA" w:rsidP="004D28F2">
      <w:pPr>
        <w:pStyle w:val="21"/>
        <w:numPr>
          <w:ilvl w:val="1"/>
          <w:numId w:val="1"/>
        </w:numPr>
        <w:tabs>
          <w:tab w:val="clear" w:pos="1457"/>
          <w:tab w:val="num" w:pos="1207"/>
        </w:tabs>
        <w:ind w:left="1207" w:hanging="630"/>
      </w:pPr>
      <w:bookmarkStart w:id="114" w:name="_Ref289354129"/>
      <w:r w:rsidRPr="007A3B17">
        <w:rPr>
          <w:rFonts w:hint="cs"/>
          <w:rtl/>
        </w:rPr>
        <w:t>על אף האמור לעיל, על ספק שהצעתו במכרז כללה הארכה של תקופת האחריות ללא תוספת תשלום, לספק אחריות כוללת לתקופה המפורטת בהצעתו.</w:t>
      </w:r>
      <w:bookmarkEnd w:id="113"/>
      <w:bookmarkEnd w:id="114"/>
    </w:p>
    <w:p w:rsidR="003B44EA" w:rsidRPr="007A3B17" w:rsidRDefault="003B44EA" w:rsidP="004D28F2">
      <w:pPr>
        <w:pStyle w:val="21"/>
        <w:numPr>
          <w:ilvl w:val="1"/>
          <w:numId w:val="1"/>
        </w:numPr>
        <w:tabs>
          <w:tab w:val="clear" w:pos="1457"/>
          <w:tab w:val="num" w:pos="1207"/>
        </w:tabs>
        <w:ind w:left="1207" w:hanging="630"/>
      </w:pPr>
      <w:bookmarkStart w:id="115" w:name="_Ref267326869"/>
      <w:bookmarkStart w:id="116" w:name="_Ref289075787"/>
      <w:r w:rsidRPr="007A3B17">
        <w:rPr>
          <w:rFonts w:hint="cs"/>
          <w:rtl/>
        </w:rPr>
        <w:t xml:space="preserve">בסעיף </w:t>
      </w:r>
      <w:fldSimple w:instr=" REF _Ref282423203 \r \h  \* MERGEFORMAT ">
        <w:r w:rsidR="00F459D2">
          <w:rPr>
            <w:cs/>
          </w:rPr>
          <w:t>‎</w:t>
        </w:r>
        <w:r w:rsidR="00F459D2">
          <w:t>19.1</w:t>
        </w:r>
      </w:fldSimple>
      <w:r w:rsidRPr="007A3B17">
        <w:rPr>
          <w:rFonts w:hint="cs"/>
          <w:rtl/>
        </w:rPr>
        <w:t xml:space="preserve"> ובסעיף </w:t>
      </w:r>
      <w:fldSimple w:instr=" REF _Ref289354129 \r \h  \* MERGEFORMAT ">
        <w:r w:rsidR="00F459D2">
          <w:rPr>
            <w:cs/>
          </w:rPr>
          <w:t>‎</w:t>
        </w:r>
        <w:r w:rsidR="00F459D2">
          <w:t>19.2</w:t>
        </w:r>
      </w:fldSimple>
      <w:r w:rsidRPr="007A3B17">
        <w:rPr>
          <w:rFonts w:hint="cs"/>
          <w:rtl/>
        </w:rPr>
        <w:t xml:space="preserve"> </w:t>
      </w:r>
      <w:r w:rsidRPr="007A3B17">
        <w:rPr>
          <w:rFonts w:hint="cs"/>
          <w:b/>
          <w:bCs/>
          <w:rtl/>
        </w:rPr>
        <w:t>"אחריות כוללת"</w:t>
      </w:r>
      <w:r w:rsidRPr="007A3B17">
        <w:rPr>
          <w:rFonts w:hint="cs"/>
          <w:rtl/>
        </w:rPr>
        <w:t xml:space="preserve"> למוצר מורשה משמע</w:t>
      </w:r>
      <w:bookmarkEnd w:id="115"/>
      <w:r w:rsidRPr="007A3B17">
        <w:rPr>
          <w:rFonts w:hint="cs"/>
          <w:rtl/>
        </w:rPr>
        <w:t>:</w:t>
      </w:r>
    </w:p>
    <w:p w:rsidR="003B44EA" w:rsidRPr="007A3B17" w:rsidRDefault="003B44EA" w:rsidP="004D28F2">
      <w:pPr>
        <w:pStyle w:val="3"/>
        <w:numPr>
          <w:ilvl w:val="2"/>
          <w:numId w:val="1"/>
        </w:numPr>
        <w:tabs>
          <w:tab w:val="num" w:pos="2197"/>
        </w:tabs>
        <w:ind w:left="2197" w:hanging="900"/>
      </w:pPr>
      <w:r w:rsidRPr="007A3B17">
        <w:rPr>
          <w:rFonts w:hint="cs"/>
          <w:rtl/>
        </w:rPr>
        <w:t>אחריות בלתי מוגבלת לכל אי תקינות, קלקול, תקלה, פגם, ליקוי או נזק של המוצר</w:t>
      </w:r>
      <w:r w:rsidR="00866309" w:rsidRPr="007A3B17">
        <w:rPr>
          <w:rFonts w:hint="cs"/>
          <w:rtl/>
        </w:rPr>
        <w:t xml:space="preserve">, למעט אם הם נגרמו כתוצאה ממעשה בזדון </w:t>
      </w:r>
      <w:r w:rsidRPr="007A3B17">
        <w:rPr>
          <w:rFonts w:hint="cs"/>
          <w:rtl/>
        </w:rPr>
        <w:t>או משימוש במוצר שיש בו משום רשלנות רבתי.</w:t>
      </w:r>
      <w:bookmarkEnd w:id="116"/>
    </w:p>
    <w:p w:rsidR="00347004" w:rsidRPr="007A3B17" w:rsidRDefault="00347004" w:rsidP="004D28F2">
      <w:pPr>
        <w:pStyle w:val="3"/>
        <w:numPr>
          <w:ilvl w:val="2"/>
          <w:numId w:val="1"/>
        </w:numPr>
        <w:tabs>
          <w:tab w:val="num" w:pos="2197"/>
        </w:tabs>
        <w:ind w:left="2197" w:hanging="900"/>
      </w:pPr>
      <w:bookmarkStart w:id="117" w:name="_Ref289611979"/>
      <w:r w:rsidRPr="007A3B17">
        <w:rPr>
          <w:rFonts w:hint="cs"/>
          <w:rtl/>
        </w:rPr>
        <w:t xml:space="preserve">החלפת המוצר תוך 5 </w:t>
      </w:r>
      <w:r w:rsidR="00866309" w:rsidRPr="007A3B17">
        <w:rPr>
          <w:rFonts w:hint="cs"/>
          <w:rtl/>
        </w:rPr>
        <w:t xml:space="preserve">(חמישה) </w:t>
      </w:r>
      <w:r w:rsidRPr="007A3B17">
        <w:rPr>
          <w:rFonts w:hint="cs"/>
          <w:rtl/>
        </w:rPr>
        <w:t>ימי עבודה, לכל היותר, ממועד ההודעה לספק על קיומה של התקלה.</w:t>
      </w:r>
    </w:p>
    <w:bookmarkEnd w:id="117"/>
    <w:p w:rsidR="003B44EA" w:rsidRPr="007A3B17" w:rsidRDefault="00347004" w:rsidP="004D28F2">
      <w:pPr>
        <w:pStyle w:val="3"/>
        <w:numPr>
          <w:ilvl w:val="2"/>
          <w:numId w:val="1"/>
        </w:numPr>
        <w:tabs>
          <w:tab w:val="num" w:pos="2197"/>
        </w:tabs>
        <w:ind w:left="2197" w:hanging="900"/>
      </w:pPr>
      <w:r w:rsidRPr="007A3B17">
        <w:rPr>
          <w:rFonts w:hint="cs"/>
          <w:rtl/>
        </w:rPr>
        <w:t>במידה שלא יוחלף המוצר בתוך 5 (חמישה) ימי עבודה כאמור, רשאי המזמין לרכוש את המוצר מגורם אחר, על חשבון הספק.</w:t>
      </w:r>
      <w:r w:rsidR="003B44EA" w:rsidRPr="007A3B17">
        <w:rPr>
          <w:rFonts w:hint="cs"/>
          <w:rtl/>
        </w:rPr>
        <w:t xml:space="preserve"> </w:t>
      </w:r>
    </w:p>
    <w:p w:rsidR="00347004" w:rsidRPr="007A3B17" w:rsidRDefault="00347004" w:rsidP="004D28F2">
      <w:pPr>
        <w:pStyle w:val="21"/>
        <w:numPr>
          <w:ilvl w:val="1"/>
          <w:numId w:val="1"/>
        </w:numPr>
        <w:tabs>
          <w:tab w:val="clear" w:pos="1457"/>
          <w:tab w:val="num" w:pos="1207"/>
        </w:tabs>
        <w:ind w:left="1207" w:hanging="630"/>
      </w:pPr>
      <w:bookmarkStart w:id="118" w:name="_Ref289075796"/>
      <w:bookmarkStart w:id="119" w:name="_Ref253325457"/>
      <w:bookmarkStart w:id="120" w:name="_Ref283026077"/>
      <w:r w:rsidRPr="007A3B17">
        <w:rPr>
          <w:rFonts w:hint="cs"/>
          <w:rtl/>
        </w:rPr>
        <w:t xml:space="preserve">הספק יחליף את המוצר גם בתום תקופת האחריות ו/או אם האחריות אינה חלה ו/או בתום תקופת החוזה, אך זאת במימון הזכאי עצמו (לגבי נזק שנגרם במזיד או עקב שימוש רשלני במוצר) או במימון המשרד (בכל מצב אחר), בכפוף לקבוע בנהלי המשרד. </w:t>
      </w:r>
    </w:p>
    <w:p w:rsidR="00B764C5" w:rsidRPr="007A3B17" w:rsidRDefault="00B764C5" w:rsidP="00B764C5">
      <w:pPr>
        <w:pStyle w:val="3"/>
      </w:pPr>
      <w:r w:rsidRPr="007A3B17">
        <w:rPr>
          <w:rFonts w:hint="cs"/>
          <w:rtl/>
        </w:rPr>
        <w:t xml:space="preserve">בגין החלפת כיסוי שלא במסגרת האחריות יקבל הספק תשלום בסך 250 ש"ח כולל מע"מ. מובהר, כי תמורה זו כוללת את שעות העבודה, הכיסוי וכל דבר אחר הדרוש להחלפת הכיסוי, וכל אלה יסופקו ללא תמורה  נוספת.  </w:t>
      </w:r>
    </w:p>
    <w:p w:rsidR="003B44EA" w:rsidRPr="007A3B17" w:rsidRDefault="003B44EA" w:rsidP="004D28F2">
      <w:pPr>
        <w:pStyle w:val="21"/>
        <w:numPr>
          <w:ilvl w:val="1"/>
          <w:numId w:val="1"/>
        </w:numPr>
        <w:tabs>
          <w:tab w:val="clear" w:pos="1457"/>
          <w:tab w:val="num" w:pos="1207"/>
        </w:tabs>
        <w:ind w:left="1207" w:hanging="630"/>
      </w:pPr>
      <w:r w:rsidRPr="007A3B17">
        <w:rPr>
          <w:rFonts w:hint="cs"/>
          <w:rtl/>
        </w:rPr>
        <w:t>הספק מתחייב לנהל רישום המתעד את הפניות שהופנו אליו ל</w:t>
      </w:r>
      <w:r w:rsidR="00347004" w:rsidRPr="007A3B17">
        <w:rPr>
          <w:rFonts w:hint="cs"/>
          <w:rtl/>
        </w:rPr>
        <w:t>החלפת</w:t>
      </w:r>
      <w:r w:rsidRPr="007A3B17">
        <w:rPr>
          <w:rFonts w:hint="cs"/>
          <w:rtl/>
        </w:rPr>
        <w:t xml:space="preserve"> המוצר. הרישום יכלול את הפרטים הבאים:</w:t>
      </w:r>
      <w:bookmarkEnd w:id="118"/>
    </w:p>
    <w:p w:rsidR="003B44EA" w:rsidRPr="007A3B17" w:rsidRDefault="003B44EA" w:rsidP="007A3B17">
      <w:pPr>
        <w:pStyle w:val="3"/>
      </w:pPr>
      <w:r w:rsidRPr="007A3B17">
        <w:rPr>
          <w:rFonts w:hint="cs"/>
          <w:rtl/>
        </w:rPr>
        <w:t>שם הזכאי.</w:t>
      </w:r>
    </w:p>
    <w:p w:rsidR="003B44EA" w:rsidRPr="007A3B17" w:rsidRDefault="003B44EA" w:rsidP="007A3B17">
      <w:pPr>
        <w:pStyle w:val="3"/>
      </w:pPr>
      <w:r w:rsidRPr="007A3B17">
        <w:rPr>
          <w:rFonts w:hint="cs"/>
          <w:rtl/>
        </w:rPr>
        <w:t>סוג הציוד.</w:t>
      </w:r>
    </w:p>
    <w:p w:rsidR="003B44EA" w:rsidRPr="007A3B17" w:rsidRDefault="003B44EA" w:rsidP="007A3B17">
      <w:pPr>
        <w:pStyle w:val="3"/>
      </w:pPr>
      <w:r w:rsidRPr="007A3B17">
        <w:rPr>
          <w:rFonts w:hint="cs"/>
          <w:rtl/>
        </w:rPr>
        <w:t>מועד הרכישה והאספקה של הציוד.</w:t>
      </w:r>
    </w:p>
    <w:p w:rsidR="003B44EA" w:rsidRPr="007A3B17" w:rsidRDefault="003B44EA" w:rsidP="007A3B17">
      <w:pPr>
        <w:pStyle w:val="3"/>
      </w:pPr>
      <w:r w:rsidRPr="007A3B17">
        <w:rPr>
          <w:rFonts w:hint="cs"/>
          <w:rtl/>
        </w:rPr>
        <w:t>מועד קבלת הפניה בדבר התקלה.</w:t>
      </w:r>
    </w:p>
    <w:p w:rsidR="003B44EA" w:rsidRPr="007A3B17" w:rsidRDefault="003B44EA" w:rsidP="007A3B17">
      <w:pPr>
        <w:pStyle w:val="3"/>
      </w:pPr>
      <w:r w:rsidRPr="007A3B17">
        <w:rPr>
          <w:rFonts w:hint="cs"/>
          <w:rtl/>
        </w:rPr>
        <w:t>מהות התקלה.</w:t>
      </w:r>
    </w:p>
    <w:p w:rsidR="003B44EA" w:rsidRPr="007A3B17" w:rsidRDefault="003B44EA" w:rsidP="007A3B17">
      <w:pPr>
        <w:pStyle w:val="3"/>
      </w:pPr>
      <w:r w:rsidRPr="007A3B17">
        <w:rPr>
          <w:rFonts w:hint="cs"/>
          <w:rtl/>
        </w:rPr>
        <w:t xml:space="preserve">מועד </w:t>
      </w:r>
      <w:r w:rsidR="007A3B17">
        <w:rPr>
          <w:rFonts w:hint="cs"/>
          <w:rtl/>
        </w:rPr>
        <w:t>ההחלפה.</w:t>
      </w:r>
    </w:p>
    <w:bookmarkEnd w:id="119"/>
    <w:bookmarkEnd w:id="120"/>
    <w:p w:rsidR="003B44EA" w:rsidRPr="001F2C14" w:rsidRDefault="003B44EA" w:rsidP="004D28F2">
      <w:pPr>
        <w:pStyle w:val="10"/>
        <w:keepNext/>
        <w:numPr>
          <w:ilvl w:val="0"/>
          <w:numId w:val="11"/>
        </w:numPr>
        <w:rPr>
          <w:b/>
          <w:bCs/>
          <w:u w:val="single"/>
          <w:rtl/>
        </w:rPr>
      </w:pPr>
      <w:r>
        <w:rPr>
          <w:rFonts w:hint="cs"/>
          <w:b/>
          <w:bCs/>
          <w:u w:val="single"/>
          <w:rtl/>
        </w:rPr>
        <w:t>הזמנת המוצרים - כללי</w:t>
      </w:r>
    </w:p>
    <w:p w:rsidR="003B44EA" w:rsidRDefault="003B44EA" w:rsidP="004D28F2">
      <w:pPr>
        <w:pStyle w:val="21"/>
        <w:numPr>
          <w:ilvl w:val="1"/>
          <w:numId w:val="1"/>
        </w:numPr>
        <w:tabs>
          <w:tab w:val="clear" w:pos="1457"/>
          <w:tab w:val="num" w:pos="1207"/>
        </w:tabs>
        <w:ind w:left="1207" w:hanging="630"/>
      </w:pPr>
      <w:r w:rsidRPr="00962348">
        <w:rPr>
          <w:rFonts w:hint="eastAsia"/>
          <w:rtl/>
        </w:rPr>
        <w:t>המזמין</w:t>
      </w:r>
      <w:r w:rsidRPr="00962348">
        <w:rPr>
          <w:rtl/>
        </w:rPr>
        <w:t xml:space="preserve"> </w:t>
      </w:r>
      <w:r w:rsidRPr="00962348">
        <w:rPr>
          <w:rFonts w:hint="eastAsia"/>
          <w:rtl/>
        </w:rPr>
        <w:t>יפנה</w:t>
      </w:r>
      <w:r w:rsidRPr="00962348">
        <w:rPr>
          <w:rtl/>
        </w:rPr>
        <w:t xml:space="preserve"> </w:t>
      </w:r>
      <w:r w:rsidRPr="00962348">
        <w:rPr>
          <w:rFonts w:hint="eastAsia"/>
          <w:rtl/>
        </w:rPr>
        <w:t>את</w:t>
      </w:r>
      <w:r w:rsidRPr="00962348">
        <w:rPr>
          <w:rtl/>
        </w:rPr>
        <w:t xml:space="preserve"> </w:t>
      </w:r>
      <w:r w:rsidRPr="00962348">
        <w:rPr>
          <w:rFonts w:hint="eastAsia"/>
          <w:rtl/>
        </w:rPr>
        <w:t>הזכאים</w:t>
      </w:r>
      <w:r w:rsidRPr="00962348">
        <w:rPr>
          <w:rtl/>
        </w:rPr>
        <w:t xml:space="preserve"> </w:t>
      </w:r>
      <w:r w:rsidRPr="00962348">
        <w:rPr>
          <w:rFonts w:hint="eastAsia"/>
          <w:rtl/>
        </w:rPr>
        <w:t>רק</w:t>
      </w:r>
      <w:r w:rsidRPr="00962348">
        <w:rPr>
          <w:rtl/>
        </w:rPr>
        <w:t xml:space="preserve"> </w:t>
      </w:r>
      <w:r w:rsidRPr="00962348">
        <w:rPr>
          <w:rFonts w:hint="eastAsia"/>
          <w:rtl/>
        </w:rPr>
        <w:t>לספקים</w:t>
      </w:r>
      <w:r w:rsidRPr="00962348">
        <w:rPr>
          <w:rtl/>
        </w:rPr>
        <w:t xml:space="preserve"> </w:t>
      </w:r>
      <w:r w:rsidRPr="00962348">
        <w:rPr>
          <w:rFonts w:hint="eastAsia"/>
          <w:rtl/>
        </w:rPr>
        <w:t>ש</w:t>
      </w:r>
      <w:r w:rsidRPr="001F2C14">
        <w:rPr>
          <w:rFonts w:hint="cs"/>
          <w:rtl/>
        </w:rPr>
        <w:t xml:space="preserve">במאגר הספקים המורשים של </w:t>
      </w:r>
      <w:r w:rsidR="00BF0EA6">
        <w:rPr>
          <w:rFonts w:hint="cs"/>
          <w:rtl/>
        </w:rPr>
        <w:t>מזרנים</w:t>
      </w:r>
      <w:r w:rsidRPr="001F2C14">
        <w:rPr>
          <w:rFonts w:hint="cs"/>
          <w:rtl/>
        </w:rPr>
        <w:t xml:space="preserve">, ויממן רכישה של מוצר מורשה </w:t>
      </w:r>
      <w:r>
        <w:rPr>
          <w:rFonts w:hint="cs"/>
          <w:rtl/>
        </w:rPr>
        <w:t xml:space="preserve">רק </w:t>
      </w:r>
      <w:r w:rsidRPr="001F2C14">
        <w:rPr>
          <w:rFonts w:hint="cs"/>
          <w:rtl/>
        </w:rPr>
        <w:t>מספק</w:t>
      </w:r>
      <w:r>
        <w:rPr>
          <w:rFonts w:hint="cs"/>
          <w:rtl/>
        </w:rPr>
        <w:t>ים אלה</w:t>
      </w:r>
      <w:r w:rsidRPr="001F2C14">
        <w:rPr>
          <w:rFonts w:hint="cs"/>
          <w:rtl/>
        </w:rPr>
        <w:t>.</w:t>
      </w:r>
      <w:r>
        <w:rPr>
          <w:rFonts w:hint="cs"/>
          <w:rtl/>
        </w:rPr>
        <w:t xml:space="preserve"> </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הזמנת המוצרים תהיה על-פי החלטתו הבלעדית של המזמין ועל-פי שיקול דעתו המקצועי</w:t>
      </w:r>
      <w:r>
        <w:rPr>
          <w:rFonts w:hint="cs"/>
          <w:rtl/>
        </w:rPr>
        <w:t xml:space="preserve">, </w:t>
      </w:r>
      <w:r w:rsidRPr="001F2C14">
        <w:rPr>
          <w:rFonts w:hint="cs"/>
          <w:rtl/>
        </w:rPr>
        <w:t>תוך התחשבות בבחירתו של הזכאי (אך ללא מחויבות לה).</w:t>
      </w:r>
    </w:p>
    <w:p w:rsidR="003B44EA" w:rsidRDefault="003B44EA" w:rsidP="004D28F2">
      <w:pPr>
        <w:pStyle w:val="21"/>
        <w:numPr>
          <w:ilvl w:val="1"/>
          <w:numId w:val="1"/>
        </w:numPr>
        <w:tabs>
          <w:tab w:val="clear" w:pos="1457"/>
          <w:tab w:val="num" w:pos="1207"/>
        </w:tabs>
        <w:ind w:left="1207" w:hanging="630"/>
        <w:rPr>
          <w:rtl/>
        </w:rPr>
      </w:pPr>
      <w:r w:rsidRPr="001F2C14">
        <w:rPr>
          <w:rFonts w:hint="cs"/>
          <w:rtl/>
        </w:rPr>
        <w:t xml:space="preserve">הספק מודע לכך ומסכים לכך שאין בזכייה במכרז או בחתימה על חוזה זה משום התחייבות של המזמין להפנות לספק הזמנות בהיקף כלשהו. </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המזמין </w:t>
      </w:r>
      <w:r w:rsidRPr="001F2C14">
        <w:rPr>
          <w:rtl/>
        </w:rPr>
        <w:t>רשא</w:t>
      </w:r>
      <w:r w:rsidRPr="001F2C14">
        <w:rPr>
          <w:rFonts w:hint="cs"/>
          <w:rtl/>
        </w:rPr>
        <w:t>י</w:t>
      </w:r>
      <w:r w:rsidRPr="001F2C14">
        <w:rPr>
          <w:rtl/>
        </w:rPr>
        <w:t xml:space="preserve"> לבטל הזמנ</w:t>
      </w:r>
      <w:r w:rsidRPr="001F2C14">
        <w:rPr>
          <w:rFonts w:hint="cs"/>
          <w:rtl/>
        </w:rPr>
        <w:t xml:space="preserve">ה </w:t>
      </w:r>
      <w:r w:rsidRPr="001F2C14">
        <w:rPr>
          <w:rtl/>
        </w:rPr>
        <w:t xml:space="preserve">בכל עת, אם </w:t>
      </w:r>
      <w:r w:rsidRPr="001F2C14">
        <w:rPr>
          <w:rFonts w:hint="cs"/>
          <w:rtl/>
        </w:rPr>
        <w:t xml:space="preserve">מצא כי </w:t>
      </w:r>
      <w:r w:rsidRPr="001F2C14">
        <w:rPr>
          <w:rtl/>
        </w:rPr>
        <w:t xml:space="preserve">השירות </w:t>
      </w:r>
      <w:r w:rsidRPr="001F2C14">
        <w:rPr>
          <w:rFonts w:hint="cs"/>
          <w:rtl/>
        </w:rPr>
        <w:t>ש</w:t>
      </w:r>
      <w:r w:rsidRPr="001F2C14">
        <w:rPr>
          <w:rtl/>
        </w:rPr>
        <w:t>נית</w:t>
      </w:r>
      <w:r w:rsidRPr="001F2C14">
        <w:rPr>
          <w:rFonts w:hint="cs"/>
          <w:rtl/>
        </w:rPr>
        <w:t>ן</w:t>
      </w:r>
      <w:r w:rsidRPr="001F2C14">
        <w:rPr>
          <w:rtl/>
        </w:rPr>
        <w:t xml:space="preserve"> על</w:t>
      </w:r>
      <w:r w:rsidRPr="001F2C14">
        <w:rPr>
          <w:rFonts w:hint="cs"/>
          <w:rtl/>
        </w:rPr>
        <w:t>-</w:t>
      </w:r>
      <w:r w:rsidRPr="001F2C14">
        <w:rPr>
          <w:rtl/>
        </w:rPr>
        <w:t xml:space="preserve">ידי </w:t>
      </w:r>
      <w:r w:rsidRPr="001F2C14">
        <w:rPr>
          <w:rFonts w:hint="cs"/>
          <w:rtl/>
        </w:rPr>
        <w:t>הספק</w:t>
      </w:r>
      <w:r w:rsidRPr="001F2C14">
        <w:rPr>
          <w:rtl/>
        </w:rPr>
        <w:t xml:space="preserve"> אינ</w:t>
      </w:r>
      <w:r w:rsidRPr="001F2C14">
        <w:rPr>
          <w:rFonts w:hint="cs"/>
          <w:rtl/>
        </w:rPr>
        <w:t>ו</w:t>
      </w:r>
      <w:r w:rsidRPr="001F2C14">
        <w:rPr>
          <w:rtl/>
        </w:rPr>
        <w:t xml:space="preserve"> עומד ברמה</w:t>
      </w:r>
      <w:r w:rsidRPr="001F2C14">
        <w:rPr>
          <w:rFonts w:hint="cs"/>
          <w:rtl/>
        </w:rPr>
        <w:t xml:space="preserve"> ובאיכות</w:t>
      </w:r>
      <w:r w:rsidRPr="001F2C14">
        <w:rPr>
          <w:rtl/>
        </w:rPr>
        <w:t xml:space="preserve"> </w:t>
      </w:r>
      <w:r w:rsidRPr="001F2C14">
        <w:rPr>
          <w:rFonts w:hint="cs"/>
          <w:rtl/>
        </w:rPr>
        <w:t xml:space="preserve">הנדרשים </w:t>
      </w:r>
      <w:r w:rsidRPr="001F2C14">
        <w:rPr>
          <w:rtl/>
        </w:rPr>
        <w:t xml:space="preserve">או </w:t>
      </w:r>
      <w:r w:rsidRPr="001F2C14">
        <w:rPr>
          <w:rFonts w:hint="cs"/>
          <w:rtl/>
        </w:rPr>
        <w:t>מכל סיבה מקצועית אחרת המצדיקה זאת</w:t>
      </w:r>
      <w:r w:rsidRPr="001F2C14">
        <w:rPr>
          <w:rtl/>
        </w:rPr>
        <w:t>.</w:t>
      </w:r>
      <w:r>
        <w:rPr>
          <w:rFonts w:hint="cs"/>
          <w:rtl/>
        </w:rPr>
        <w:t xml:space="preserve"> </w:t>
      </w:r>
    </w:p>
    <w:p w:rsidR="003B44EA" w:rsidRDefault="003B44EA" w:rsidP="004D28F2">
      <w:pPr>
        <w:pStyle w:val="21"/>
        <w:numPr>
          <w:ilvl w:val="1"/>
          <w:numId w:val="1"/>
        </w:numPr>
        <w:tabs>
          <w:tab w:val="clear" w:pos="1457"/>
          <w:tab w:val="num" w:pos="1207"/>
        </w:tabs>
        <w:ind w:left="1207" w:hanging="630"/>
      </w:pPr>
      <w:r w:rsidRPr="00962348">
        <w:rPr>
          <w:rFonts w:hint="eastAsia"/>
          <w:rtl/>
        </w:rPr>
        <w:t>הספק</w:t>
      </w:r>
      <w:r w:rsidRPr="00962348">
        <w:rPr>
          <w:rtl/>
        </w:rPr>
        <w:t xml:space="preserve"> מודע לכך ומסכים לכך שגורמים נוספים במשרד, מלבד היחידה, רשאים להזמין מוצרים ממנו, על פי שיקול דעתם ובהתאם להוראות חוזה זה בשינויים </w:t>
      </w:r>
      <w:r w:rsidRPr="00962348">
        <w:rPr>
          <w:rFonts w:hint="eastAsia"/>
          <w:rtl/>
        </w:rPr>
        <w:t>המחויבים</w:t>
      </w:r>
      <w:r w:rsidRPr="00962348">
        <w:rPr>
          <w:rtl/>
        </w:rPr>
        <w:t>.</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המשרד רשאי להמחות את זכויותיו וחובותיו על פי חוזה זה לגורם שינהל מטעמו את ההתקשרות עם הספק. </w:t>
      </w:r>
      <w:r>
        <w:rPr>
          <w:rFonts w:hint="cs"/>
          <w:rtl/>
        </w:rPr>
        <w:t>במקרה זה</w:t>
      </w:r>
      <w:r w:rsidRPr="001F2C14">
        <w:rPr>
          <w:rFonts w:hint="cs"/>
          <w:rtl/>
        </w:rPr>
        <w:t xml:space="preserve">, בכל מקום שכתוב בחוזה "המשרד" או "משרד הבריאות" או "המזמין" יקרא גם "או מי מטעמו". </w:t>
      </w:r>
    </w:p>
    <w:p w:rsidR="003B44EA" w:rsidRDefault="003B44EA" w:rsidP="004D28F2">
      <w:pPr>
        <w:pStyle w:val="21"/>
        <w:numPr>
          <w:ilvl w:val="1"/>
          <w:numId w:val="1"/>
        </w:numPr>
        <w:tabs>
          <w:tab w:val="clear" w:pos="1457"/>
          <w:tab w:val="num" w:pos="1207"/>
        </w:tabs>
        <w:ind w:left="1207" w:hanging="630"/>
      </w:pPr>
      <w:r w:rsidRPr="00FB419C">
        <w:rPr>
          <w:rFonts w:hint="cs"/>
          <w:rtl/>
        </w:rPr>
        <w:t xml:space="preserve">בהמחאת זכויות כאמור, לא יהיה כדי לפגוע בזכויותיו או במעמדו של הספק, והמשרד ימשיך </w:t>
      </w:r>
      <w:r w:rsidRPr="001F2C14">
        <w:rPr>
          <w:rFonts w:hint="cs"/>
          <w:rtl/>
        </w:rPr>
        <w:t>להיות</w:t>
      </w:r>
      <w:r w:rsidRPr="00FB419C">
        <w:rPr>
          <w:rFonts w:hint="cs"/>
          <w:rtl/>
        </w:rPr>
        <w:t xml:space="preserve"> אחראי לביצוע ההתקשרות.</w:t>
      </w:r>
      <w:r>
        <w:rPr>
          <w:rFonts w:hint="cs"/>
          <w:rtl/>
        </w:rPr>
        <w:t xml:space="preserve"> </w:t>
      </w:r>
    </w:p>
    <w:p w:rsidR="003B44EA" w:rsidRDefault="003B44EA" w:rsidP="004D28F2">
      <w:pPr>
        <w:pStyle w:val="10"/>
        <w:keepNext/>
        <w:numPr>
          <w:ilvl w:val="0"/>
          <w:numId w:val="11"/>
        </w:numPr>
        <w:rPr>
          <w:b/>
          <w:bCs/>
          <w:u w:val="single"/>
        </w:rPr>
      </w:pPr>
      <w:r>
        <w:rPr>
          <w:rFonts w:hint="cs"/>
          <w:b/>
          <w:bCs/>
          <w:u w:val="single"/>
          <w:rtl/>
        </w:rPr>
        <w:t>התמורה לספק</w:t>
      </w:r>
    </w:p>
    <w:p w:rsidR="003B44EA" w:rsidRDefault="003B44EA" w:rsidP="004D28F2">
      <w:pPr>
        <w:pStyle w:val="21"/>
        <w:numPr>
          <w:ilvl w:val="1"/>
          <w:numId w:val="1"/>
        </w:numPr>
        <w:tabs>
          <w:tab w:val="clear" w:pos="1457"/>
          <w:tab w:val="num" w:pos="1207"/>
        </w:tabs>
        <w:ind w:left="1207" w:hanging="630"/>
      </w:pPr>
      <w:r w:rsidRPr="001F2C14">
        <w:rPr>
          <w:rtl/>
        </w:rPr>
        <w:t xml:space="preserve">התמורה </w:t>
      </w:r>
      <w:r w:rsidRPr="001F2C14">
        <w:rPr>
          <w:rFonts w:hint="cs"/>
          <w:rtl/>
        </w:rPr>
        <w:t>לספק עבור אספקת המוצרים המורשים שהוזמנו על-ידי המזמין</w:t>
      </w:r>
      <w:r w:rsidR="00BF0EA6">
        <w:rPr>
          <w:rFonts w:hint="cs"/>
          <w:rtl/>
        </w:rPr>
        <w:t xml:space="preserve"> </w:t>
      </w:r>
      <w:r>
        <w:rPr>
          <w:rFonts w:hint="cs"/>
          <w:rtl/>
        </w:rPr>
        <w:t>תהיה</w:t>
      </w:r>
      <w:r w:rsidRPr="001F2C14">
        <w:rPr>
          <w:rtl/>
        </w:rPr>
        <w:t xml:space="preserve"> על</w:t>
      </w:r>
      <w:r w:rsidRPr="001F2C14">
        <w:rPr>
          <w:rFonts w:hint="cs"/>
          <w:rtl/>
        </w:rPr>
        <w:t>-</w:t>
      </w:r>
      <w:r w:rsidRPr="001F2C14">
        <w:rPr>
          <w:rtl/>
        </w:rPr>
        <w:t xml:space="preserve">פי </w:t>
      </w:r>
      <w:r w:rsidRPr="001F2C14">
        <w:rPr>
          <w:rFonts w:hint="cs"/>
          <w:rtl/>
        </w:rPr>
        <w:t>המחיר</w:t>
      </w:r>
      <w:r w:rsidRPr="001F2C14">
        <w:rPr>
          <w:rtl/>
        </w:rPr>
        <w:t xml:space="preserve"> </w:t>
      </w:r>
      <w:r>
        <w:rPr>
          <w:rFonts w:hint="cs"/>
          <w:rtl/>
        </w:rPr>
        <w:t>הנקוב</w:t>
      </w:r>
      <w:r w:rsidRPr="001F2C14">
        <w:rPr>
          <w:rFonts w:hint="cs"/>
          <w:rtl/>
        </w:rPr>
        <w:t xml:space="preserve"> </w:t>
      </w:r>
      <w:r w:rsidR="003E2925">
        <w:rPr>
          <w:rFonts w:hint="cs"/>
          <w:rtl/>
        </w:rPr>
        <w:t>בהצעתו של הספק.</w:t>
      </w:r>
      <w:r>
        <w:rPr>
          <w:rFonts w:hint="cs"/>
          <w:rtl/>
        </w:rPr>
        <w:t xml:space="preserve"> </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סכום ההשתתפות העצמית של הזכאי ישולם ישירות לספק. </w:t>
      </w:r>
    </w:p>
    <w:p w:rsidR="003B44EA" w:rsidRDefault="003B44EA" w:rsidP="004D28F2">
      <w:pPr>
        <w:pStyle w:val="3"/>
        <w:numPr>
          <w:ilvl w:val="2"/>
          <w:numId w:val="1"/>
        </w:numPr>
        <w:tabs>
          <w:tab w:val="num" w:pos="2197"/>
        </w:tabs>
        <w:ind w:left="2197" w:hanging="900"/>
      </w:pPr>
      <w:r>
        <w:rPr>
          <w:rFonts w:hint="cs"/>
          <w:rtl/>
        </w:rPr>
        <w:t>במקרה שה</w:t>
      </w:r>
      <w:r w:rsidRPr="001F2C14">
        <w:rPr>
          <w:rFonts w:hint="cs"/>
          <w:rtl/>
        </w:rPr>
        <w:t xml:space="preserve">משרד </w:t>
      </w:r>
      <w:r>
        <w:rPr>
          <w:rFonts w:hint="cs"/>
          <w:rtl/>
        </w:rPr>
        <w:t>ידרוש</w:t>
      </w:r>
      <w:r w:rsidRPr="001F2C14">
        <w:rPr>
          <w:rFonts w:hint="cs"/>
          <w:rtl/>
        </w:rPr>
        <w:t xml:space="preserve"> </w:t>
      </w:r>
      <w:r>
        <w:rPr>
          <w:rFonts w:hint="cs"/>
          <w:rtl/>
        </w:rPr>
        <w:t xml:space="preserve">כי </w:t>
      </w:r>
      <w:r w:rsidRPr="001F2C14">
        <w:rPr>
          <w:rFonts w:hint="cs"/>
          <w:rtl/>
        </w:rPr>
        <w:t xml:space="preserve">תשלום ההשתתפות העצמית </w:t>
      </w:r>
      <w:r>
        <w:rPr>
          <w:rFonts w:hint="cs"/>
          <w:rtl/>
        </w:rPr>
        <w:t xml:space="preserve">יבוצע </w:t>
      </w:r>
      <w:r w:rsidRPr="001F2C14">
        <w:rPr>
          <w:rFonts w:hint="cs"/>
          <w:rtl/>
        </w:rPr>
        <w:t>באמצעות תשלום בבנק הדואר</w:t>
      </w:r>
      <w:r>
        <w:rPr>
          <w:rFonts w:hint="cs"/>
          <w:rtl/>
        </w:rPr>
        <w:t>, יפתח הספק חשבון בבנק הדואר.</w:t>
      </w:r>
      <w:r w:rsidRPr="001F2C14">
        <w:rPr>
          <w:rFonts w:hint="cs"/>
          <w:rtl/>
        </w:rPr>
        <w:t xml:space="preserve"> </w:t>
      </w:r>
    </w:p>
    <w:p w:rsidR="003B44EA" w:rsidRDefault="003B44EA" w:rsidP="004D28F2">
      <w:pPr>
        <w:pStyle w:val="3"/>
        <w:numPr>
          <w:ilvl w:val="2"/>
          <w:numId w:val="1"/>
        </w:numPr>
        <w:tabs>
          <w:tab w:val="num" w:pos="2197"/>
        </w:tabs>
        <w:ind w:left="2197" w:hanging="900"/>
      </w:pPr>
      <w:r>
        <w:rPr>
          <w:rFonts w:hint="cs"/>
          <w:rtl/>
        </w:rPr>
        <w:t xml:space="preserve">לפי דרישת המשרד, יגיש הספק למשרד </w:t>
      </w:r>
      <w:r w:rsidRPr="001F2C14">
        <w:rPr>
          <w:rFonts w:hint="cs"/>
          <w:rtl/>
        </w:rPr>
        <w:t xml:space="preserve">מידע ואסמכתאות לגבי תשלום הזכאים בגין השתתפות עצמית. </w:t>
      </w:r>
    </w:p>
    <w:p w:rsidR="003B44EA" w:rsidRPr="00620418" w:rsidRDefault="003B44EA" w:rsidP="004D28F2">
      <w:pPr>
        <w:pStyle w:val="3"/>
        <w:numPr>
          <w:ilvl w:val="2"/>
          <w:numId w:val="1"/>
        </w:numPr>
        <w:tabs>
          <w:tab w:val="num" w:pos="2197"/>
        </w:tabs>
        <w:ind w:left="2197" w:hanging="900"/>
      </w:pPr>
      <w:r w:rsidRPr="00620418">
        <w:rPr>
          <w:rFonts w:hint="eastAsia"/>
          <w:rtl/>
        </w:rPr>
        <w:t>הספק</w:t>
      </w:r>
      <w:r w:rsidRPr="00620418">
        <w:rPr>
          <w:rtl/>
        </w:rPr>
        <w:t xml:space="preserve">, עובדיו ושלוחיו </w:t>
      </w:r>
      <w:r w:rsidRPr="00620418">
        <w:rPr>
          <w:rFonts w:hint="eastAsia"/>
          <w:rtl/>
        </w:rPr>
        <w:t>יגבו</w:t>
      </w:r>
      <w:r w:rsidRPr="00620418">
        <w:rPr>
          <w:rtl/>
        </w:rPr>
        <w:t xml:space="preserve"> מהזכאי את דמי ההשתתפות העצמית במלואם, אלא אם ניתן אישור מראש ובכתב מאת המשרד </w:t>
      </w:r>
      <w:r w:rsidRPr="00620418">
        <w:rPr>
          <w:rFonts w:hint="eastAsia"/>
          <w:rtl/>
        </w:rPr>
        <w:t>לוותר</w:t>
      </w:r>
      <w:r w:rsidRPr="00620418">
        <w:rPr>
          <w:rtl/>
        </w:rPr>
        <w:t xml:space="preserve"> </w:t>
      </w:r>
      <w:r w:rsidRPr="00620418">
        <w:rPr>
          <w:rFonts w:hint="eastAsia"/>
          <w:rtl/>
        </w:rPr>
        <w:t>לזכאי</w:t>
      </w:r>
      <w:r w:rsidRPr="00620418">
        <w:rPr>
          <w:rtl/>
        </w:rPr>
        <w:t xml:space="preserve"> </w:t>
      </w:r>
      <w:r w:rsidRPr="00620418">
        <w:rPr>
          <w:rFonts w:hint="eastAsia"/>
          <w:rtl/>
        </w:rPr>
        <w:t>על</w:t>
      </w:r>
      <w:r w:rsidRPr="00620418">
        <w:rPr>
          <w:rtl/>
        </w:rPr>
        <w:t xml:space="preserve"> </w:t>
      </w:r>
      <w:r w:rsidRPr="00620418">
        <w:rPr>
          <w:rFonts w:hint="eastAsia"/>
          <w:rtl/>
        </w:rPr>
        <w:t>תשלום</w:t>
      </w:r>
      <w:r w:rsidRPr="00620418">
        <w:rPr>
          <w:rtl/>
        </w:rPr>
        <w:t xml:space="preserve"> </w:t>
      </w:r>
      <w:r w:rsidRPr="00620418">
        <w:rPr>
          <w:rFonts w:hint="eastAsia"/>
          <w:rtl/>
        </w:rPr>
        <w:t>מלא</w:t>
      </w:r>
      <w:r w:rsidRPr="00620418">
        <w:rPr>
          <w:rtl/>
        </w:rPr>
        <w:t xml:space="preserve"> </w:t>
      </w:r>
      <w:r w:rsidRPr="00620418">
        <w:rPr>
          <w:rFonts w:hint="eastAsia"/>
          <w:rtl/>
        </w:rPr>
        <w:t>של</w:t>
      </w:r>
      <w:r w:rsidRPr="00620418">
        <w:rPr>
          <w:rtl/>
        </w:rPr>
        <w:t xml:space="preserve"> </w:t>
      </w:r>
      <w:r w:rsidRPr="00620418">
        <w:rPr>
          <w:rFonts w:hint="eastAsia"/>
          <w:rtl/>
        </w:rPr>
        <w:t>דמי</w:t>
      </w:r>
      <w:r w:rsidRPr="00620418">
        <w:rPr>
          <w:rtl/>
        </w:rPr>
        <w:t xml:space="preserve"> </w:t>
      </w:r>
      <w:r w:rsidRPr="00620418">
        <w:rPr>
          <w:rFonts w:hint="eastAsia"/>
          <w:rtl/>
        </w:rPr>
        <w:t>ההשתתפות</w:t>
      </w:r>
      <w:r w:rsidRPr="00620418">
        <w:rPr>
          <w:rtl/>
        </w:rPr>
        <w:t xml:space="preserve"> </w:t>
      </w:r>
      <w:r w:rsidRPr="00620418">
        <w:rPr>
          <w:rFonts w:hint="eastAsia"/>
          <w:rtl/>
        </w:rPr>
        <w:t>העצמית</w:t>
      </w:r>
      <w:r w:rsidRPr="00620418">
        <w:rPr>
          <w:rtl/>
        </w:rPr>
        <w:t xml:space="preserve"> </w:t>
      </w:r>
      <w:r w:rsidRPr="00620418">
        <w:rPr>
          <w:rFonts w:hint="eastAsia"/>
          <w:rtl/>
        </w:rPr>
        <w:t>שבהם</w:t>
      </w:r>
      <w:r w:rsidRPr="00620418">
        <w:rPr>
          <w:rtl/>
        </w:rPr>
        <w:t xml:space="preserve"> </w:t>
      </w:r>
      <w:r w:rsidRPr="00620418">
        <w:rPr>
          <w:rFonts w:hint="eastAsia"/>
          <w:rtl/>
        </w:rPr>
        <w:t>מחויב</w:t>
      </w:r>
      <w:r w:rsidRPr="00620418">
        <w:rPr>
          <w:rtl/>
        </w:rPr>
        <w:t xml:space="preserve">. </w:t>
      </w:r>
    </w:p>
    <w:p w:rsidR="003B44EA" w:rsidRPr="00FF6A1E" w:rsidRDefault="003B44EA" w:rsidP="004D28F2">
      <w:pPr>
        <w:pStyle w:val="21"/>
        <w:numPr>
          <w:ilvl w:val="1"/>
          <w:numId w:val="1"/>
        </w:numPr>
        <w:tabs>
          <w:tab w:val="clear" w:pos="1457"/>
          <w:tab w:val="num" w:pos="1207"/>
        </w:tabs>
        <w:ind w:left="1207" w:hanging="630"/>
      </w:pPr>
      <w:r w:rsidRPr="00FF6A1E">
        <w:rPr>
          <w:rFonts w:hint="eastAsia"/>
          <w:rtl/>
        </w:rPr>
        <w:t>המזמין</w:t>
      </w:r>
      <w:r w:rsidRPr="00FF6A1E">
        <w:rPr>
          <w:rtl/>
        </w:rPr>
        <w:t xml:space="preserve"> </w:t>
      </w:r>
      <w:r w:rsidRPr="00FF6A1E">
        <w:rPr>
          <w:rFonts w:hint="eastAsia"/>
          <w:rtl/>
        </w:rPr>
        <w:t>רשאי</w:t>
      </w:r>
      <w:r w:rsidRPr="00FF6A1E">
        <w:rPr>
          <w:rtl/>
        </w:rPr>
        <w:t xml:space="preserve"> </w:t>
      </w:r>
      <w:r w:rsidRPr="00FF6A1E">
        <w:rPr>
          <w:rFonts w:hint="eastAsia"/>
          <w:rtl/>
        </w:rPr>
        <w:t>שלא</w:t>
      </w:r>
      <w:r w:rsidRPr="00FF6A1E">
        <w:rPr>
          <w:rtl/>
        </w:rPr>
        <w:t xml:space="preserve"> </w:t>
      </w:r>
      <w:r w:rsidRPr="00FF6A1E">
        <w:rPr>
          <w:rFonts w:hint="cs"/>
          <w:rtl/>
        </w:rPr>
        <w:t>ל</w:t>
      </w:r>
      <w:r w:rsidRPr="00FF6A1E">
        <w:rPr>
          <w:rFonts w:hint="eastAsia"/>
          <w:rtl/>
        </w:rPr>
        <w:t>שלם</w:t>
      </w:r>
      <w:r w:rsidRPr="00FF6A1E">
        <w:rPr>
          <w:rtl/>
        </w:rPr>
        <w:t xml:space="preserve"> </w:t>
      </w:r>
      <w:r w:rsidRPr="00FF6A1E">
        <w:rPr>
          <w:rFonts w:hint="eastAsia"/>
          <w:rtl/>
        </w:rPr>
        <w:t>לספק</w:t>
      </w:r>
      <w:r w:rsidRPr="00FF6A1E">
        <w:rPr>
          <w:rtl/>
        </w:rPr>
        <w:t xml:space="preserve"> </w:t>
      </w:r>
      <w:r w:rsidRPr="00FF6A1E">
        <w:rPr>
          <w:rFonts w:hint="eastAsia"/>
          <w:rtl/>
        </w:rPr>
        <w:t>עבור</w:t>
      </w:r>
      <w:r w:rsidRPr="00FF6A1E">
        <w:rPr>
          <w:rtl/>
        </w:rPr>
        <w:t xml:space="preserve"> </w:t>
      </w:r>
      <w:r w:rsidRPr="00FF6A1E">
        <w:rPr>
          <w:rFonts w:hint="eastAsia"/>
          <w:rtl/>
        </w:rPr>
        <w:t>אספקת</w:t>
      </w:r>
      <w:r w:rsidRPr="00FF6A1E">
        <w:rPr>
          <w:rtl/>
        </w:rPr>
        <w:t xml:space="preserve"> </w:t>
      </w:r>
      <w:r w:rsidRPr="00FF6A1E">
        <w:rPr>
          <w:rFonts w:hint="eastAsia"/>
          <w:rtl/>
        </w:rPr>
        <w:t>מוצר</w:t>
      </w:r>
      <w:r w:rsidRPr="00FF6A1E">
        <w:rPr>
          <w:rtl/>
        </w:rPr>
        <w:t xml:space="preserve"> </w:t>
      </w:r>
      <w:r w:rsidRPr="00FF6A1E">
        <w:rPr>
          <w:rFonts w:hint="eastAsia"/>
          <w:rtl/>
        </w:rPr>
        <w:t>בכל</w:t>
      </w:r>
      <w:r w:rsidRPr="00FF6A1E">
        <w:rPr>
          <w:rtl/>
        </w:rPr>
        <w:t xml:space="preserve"> </w:t>
      </w:r>
      <w:r w:rsidRPr="00FF6A1E">
        <w:rPr>
          <w:rFonts w:hint="eastAsia"/>
          <w:rtl/>
        </w:rPr>
        <w:t>אחד</w:t>
      </w:r>
      <w:r w:rsidRPr="00FF6A1E">
        <w:rPr>
          <w:rtl/>
        </w:rPr>
        <w:t xml:space="preserve"> </w:t>
      </w:r>
      <w:r w:rsidRPr="00FF6A1E">
        <w:rPr>
          <w:rFonts w:hint="eastAsia"/>
          <w:rtl/>
        </w:rPr>
        <w:t>מהמקרים</w:t>
      </w:r>
      <w:r w:rsidRPr="00FF6A1E">
        <w:rPr>
          <w:rtl/>
        </w:rPr>
        <w:t xml:space="preserve"> </w:t>
      </w:r>
      <w:r w:rsidRPr="00FF6A1E">
        <w:rPr>
          <w:rFonts w:hint="eastAsia"/>
          <w:rtl/>
        </w:rPr>
        <w:t>הבאים</w:t>
      </w:r>
      <w:r w:rsidRPr="00FF6A1E">
        <w:rPr>
          <w:rtl/>
        </w:rPr>
        <w:t xml:space="preserve">: </w:t>
      </w:r>
    </w:p>
    <w:p w:rsidR="003B44EA" w:rsidRPr="001F2C14" w:rsidRDefault="003B44EA" w:rsidP="004D28F2">
      <w:pPr>
        <w:pStyle w:val="3"/>
        <w:numPr>
          <w:ilvl w:val="2"/>
          <w:numId w:val="1"/>
        </w:numPr>
        <w:tabs>
          <w:tab w:val="num" w:pos="2197"/>
        </w:tabs>
        <w:ind w:left="2197" w:hanging="900"/>
      </w:pPr>
      <w:r w:rsidRPr="001F2C14">
        <w:rPr>
          <w:rFonts w:hint="cs"/>
          <w:rtl/>
        </w:rPr>
        <w:t>הספק סיפק לזכאי מוצר לפני שהוצג בפניו אישור רכישה המעיד על זכאותו לקבלת המוצר.</w:t>
      </w:r>
    </w:p>
    <w:p w:rsidR="003B44EA" w:rsidRPr="001F2C14" w:rsidRDefault="003B44EA" w:rsidP="004D28F2">
      <w:pPr>
        <w:pStyle w:val="3"/>
        <w:numPr>
          <w:ilvl w:val="2"/>
          <w:numId w:val="1"/>
        </w:numPr>
        <w:tabs>
          <w:tab w:val="num" w:pos="2197"/>
        </w:tabs>
        <w:ind w:left="2197" w:hanging="900"/>
      </w:pPr>
      <w:r w:rsidRPr="001F2C14">
        <w:rPr>
          <w:rFonts w:hint="cs"/>
          <w:rtl/>
        </w:rPr>
        <w:t>הספק סיפק מוצר שאינו זהה לחלוטין למוצר שאליו מתייחס אישור הרכישה, מבלי שניתן על כך אישור המזמין בכתב ומראש.</w:t>
      </w:r>
    </w:p>
    <w:p w:rsidR="003B44EA" w:rsidRDefault="003B44EA" w:rsidP="004D28F2">
      <w:pPr>
        <w:pStyle w:val="3"/>
        <w:numPr>
          <w:ilvl w:val="2"/>
          <w:numId w:val="1"/>
        </w:numPr>
        <w:tabs>
          <w:tab w:val="num" w:pos="2197"/>
        </w:tabs>
        <w:ind w:left="2197" w:hanging="900"/>
      </w:pPr>
      <w:r w:rsidRPr="001F2C14">
        <w:rPr>
          <w:rFonts w:hint="cs"/>
          <w:rtl/>
        </w:rPr>
        <w:t xml:space="preserve">הספק סיפק מוצר או שירות </w:t>
      </w:r>
      <w:r w:rsidRPr="001F2C14">
        <w:rPr>
          <w:rtl/>
        </w:rPr>
        <w:t xml:space="preserve">שלא על-פי הזמנת </w:t>
      </w:r>
      <w:r w:rsidRPr="001F2C14">
        <w:rPr>
          <w:rFonts w:hint="cs"/>
          <w:rtl/>
        </w:rPr>
        <w:t>המזמין או שלא לכתובת שציין הזכאי</w:t>
      </w:r>
      <w:r w:rsidRPr="001F2C14">
        <w:rPr>
          <w:rtl/>
        </w:rPr>
        <w:t>.</w:t>
      </w:r>
      <w:r>
        <w:rPr>
          <w:rFonts w:hint="cs"/>
          <w:rtl/>
        </w:rPr>
        <w:t xml:space="preserve"> </w:t>
      </w:r>
    </w:p>
    <w:p w:rsidR="003B44EA" w:rsidRDefault="003B44EA" w:rsidP="004D28F2">
      <w:pPr>
        <w:pStyle w:val="3"/>
        <w:numPr>
          <w:ilvl w:val="2"/>
          <w:numId w:val="1"/>
        </w:numPr>
        <w:tabs>
          <w:tab w:val="num" w:pos="2197"/>
        </w:tabs>
        <w:ind w:left="2197" w:hanging="900"/>
        <w:rPr>
          <w:rtl/>
        </w:rPr>
      </w:pPr>
      <w:r w:rsidRPr="001F2C14">
        <w:rPr>
          <w:rFonts w:hint="cs"/>
          <w:rtl/>
        </w:rPr>
        <w:t>הספק לא דיווח למזמין על רכישת המוצר, בהתאם לדרישות המפורטות בחוזה.</w:t>
      </w:r>
    </w:p>
    <w:p w:rsidR="003B44EA" w:rsidRPr="00FF6A1E" w:rsidRDefault="003B44EA" w:rsidP="004D28F2">
      <w:pPr>
        <w:pStyle w:val="21"/>
        <w:numPr>
          <w:ilvl w:val="1"/>
          <w:numId w:val="1"/>
        </w:numPr>
        <w:tabs>
          <w:tab w:val="clear" w:pos="1457"/>
          <w:tab w:val="num" w:pos="1207"/>
        </w:tabs>
        <w:ind w:left="1207" w:hanging="630"/>
        <w:rPr>
          <w:rtl/>
        </w:rPr>
      </w:pPr>
      <w:r w:rsidRPr="00FF6A1E">
        <w:rPr>
          <w:rtl/>
        </w:rPr>
        <w:t>התשלום ל</w:t>
      </w:r>
      <w:r w:rsidRPr="00FF6A1E">
        <w:rPr>
          <w:rFonts w:hint="eastAsia"/>
          <w:rtl/>
        </w:rPr>
        <w:t>ספק</w:t>
      </w:r>
      <w:r w:rsidRPr="00FF6A1E">
        <w:rPr>
          <w:rtl/>
        </w:rPr>
        <w:t xml:space="preserve"> יבוצע בתוך 30 (שלושים) יום, אלא אם </w:t>
      </w:r>
      <w:r w:rsidRPr="00FF6A1E">
        <w:rPr>
          <w:rFonts w:hint="eastAsia"/>
          <w:rtl/>
        </w:rPr>
        <w:t>ייקבע</w:t>
      </w:r>
      <w:r w:rsidRPr="00FF6A1E">
        <w:rPr>
          <w:rtl/>
        </w:rPr>
        <w:t xml:space="preserve"> </w:t>
      </w:r>
      <w:r w:rsidRPr="00FF6A1E">
        <w:rPr>
          <w:rFonts w:hint="eastAsia"/>
          <w:rtl/>
        </w:rPr>
        <w:t>אחרת</w:t>
      </w:r>
      <w:r w:rsidRPr="00FF6A1E">
        <w:rPr>
          <w:rtl/>
        </w:rPr>
        <w:t xml:space="preserve"> </w:t>
      </w:r>
      <w:r w:rsidRPr="00FF6A1E">
        <w:rPr>
          <w:rFonts w:hint="eastAsia"/>
          <w:rtl/>
        </w:rPr>
        <w:t>בהוראות</w:t>
      </w:r>
      <w:r w:rsidRPr="00FF6A1E">
        <w:rPr>
          <w:rtl/>
        </w:rPr>
        <w:t xml:space="preserve"> </w:t>
      </w:r>
      <w:r w:rsidRPr="00FF6A1E">
        <w:rPr>
          <w:rFonts w:hint="eastAsia"/>
          <w:rtl/>
        </w:rPr>
        <w:t>החשב</w:t>
      </w:r>
      <w:r w:rsidRPr="00FF6A1E">
        <w:rPr>
          <w:rtl/>
        </w:rPr>
        <w:t xml:space="preserve"> </w:t>
      </w:r>
      <w:r w:rsidRPr="00FF6A1E">
        <w:rPr>
          <w:rFonts w:hint="eastAsia"/>
          <w:rtl/>
        </w:rPr>
        <w:t>הכללי</w:t>
      </w:r>
      <w:r w:rsidRPr="00FF6A1E">
        <w:rPr>
          <w:rtl/>
        </w:rPr>
        <w:t>, מיום שהתקבלו אצל המזמין כל הדיווחים המפורטים בסעי</w:t>
      </w:r>
      <w:r w:rsidRPr="00FF6A1E">
        <w:rPr>
          <w:rFonts w:hint="eastAsia"/>
          <w:rtl/>
        </w:rPr>
        <w:t>ף</w:t>
      </w:r>
      <w:r w:rsidRPr="00FF6A1E">
        <w:rPr>
          <w:rtl/>
        </w:rPr>
        <w:t xml:space="preserve"> </w:t>
      </w:r>
      <w:fldSimple w:instr=" REF _Ref253310497 \r \h  \* MERGEFORMAT ">
        <w:r w:rsidR="00F459D2">
          <w:rPr>
            <w:cs/>
          </w:rPr>
          <w:t>‎</w:t>
        </w:r>
        <w:r w:rsidR="00F459D2">
          <w:t>24.4</w:t>
        </w:r>
      </w:fldSimple>
      <w:r w:rsidRPr="00FF6A1E">
        <w:rPr>
          <w:rtl/>
        </w:rPr>
        <w:t xml:space="preserve"> לחוזה, והוא יועבר </w:t>
      </w:r>
      <w:r w:rsidRPr="00FF6A1E">
        <w:rPr>
          <w:rFonts w:hint="eastAsia"/>
          <w:rtl/>
        </w:rPr>
        <w:t>ישירות</w:t>
      </w:r>
      <w:r w:rsidRPr="00FF6A1E">
        <w:rPr>
          <w:rtl/>
        </w:rPr>
        <w:t xml:space="preserve"> לחשבון הבנק </w:t>
      </w:r>
      <w:r w:rsidRPr="00FF6A1E">
        <w:rPr>
          <w:rFonts w:hint="eastAsia"/>
          <w:rtl/>
        </w:rPr>
        <w:t>של</w:t>
      </w:r>
      <w:r w:rsidRPr="00FF6A1E">
        <w:rPr>
          <w:rtl/>
        </w:rPr>
        <w:t xml:space="preserve"> הספק. </w:t>
      </w:r>
    </w:p>
    <w:p w:rsidR="003B44EA" w:rsidRPr="00FF6A1E" w:rsidRDefault="003B44EA" w:rsidP="004D28F2">
      <w:pPr>
        <w:pStyle w:val="21"/>
        <w:numPr>
          <w:ilvl w:val="1"/>
          <w:numId w:val="1"/>
        </w:numPr>
        <w:tabs>
          <w:tab w:val="clear" w:pos="1457"/>
          <w:tab w:val="num" w:pos="1207"/>
        </w:tabs>
        <w:ind w:left="1207" w:hanging="630"/>
      </w:pPr>
      <w:r w:rsidRPr="00FF6A1E">
        <w:rPr>
          <w:rtl/>
        </w:rPr>
        <w:t>שילם המ</w:t>
      </w:r>
      <w:r w:rsidRPr="00FF6A1E">
        <w:rPr>
          <w:rFonts w:hint="eastAsia"/>
          <w:rtl/>
        </w:rPr>
        <w:t>זמין</w:t>
      </w:r>
      <w:r w:rsidRPr="00FF6A1E">
        <w:rPr>
          <w:rtl/>
        </w:rPr>
        <w:t xml:space="preserve"> תשלום ל</w:t>
      </w:r>
      <w:r w:rsidRPr="00FF6A1E">
        <w:rPr>
          <w:rFonts w:hint="eastAsia"/>
          <w:rtl/>
        </w:rPr>
        <w:t>ספק</w:t>
      </w:r>
      <w:r w:rsidRPr="00FF6A1E">
        <w:rPr>
          <w:rtl/>
        </w:rPr>
        <w:t xml:space="preserve"> לאחר שחלף המועד </w:t>
      </w:r>
      <w:r w:rsidRPr="00FF6A1E">
        <w:rPr>
          <w:rFonts w:hint="eastAsia"/>
          <w:rtl/>
        </w:rPr>
        <w:t>האמור</w:t>
      </w:r>
      <w:r w:rsidRPr="00FF6A1E">
        <w:rPr>
          <w:rtl/>
        </w:rPr>
        <w:t xml:space="preserve"> לתשלום, יתווספו לתשלום האמור הפרשי הצמדה וריבית ב</w:t>
      </w:r>
      <w:r w:rsidRPr="00FF6A1E">
        <w:rPr>
          <w:rFonts w:hint="cs"/>
          <w:rtl/>
        </w:rPr>
        <w:t>גין תקופת הפיגור</w:t>
      </w:r>
      <w:r w:rsidRPr="00FF6A1E">
        <w:rPr>
          <w:rtl/>
        </w:rPr>
        <w:t>.</w:t>
      </w:r>
      <w:r w:rsidRPr="00FF6A1E">
        <w:rPr>
          <w:rFonts w:hint="cs"/>
          <w:rtl/>
        </w:rPr>
        <w:t xml:space="preserve"> </w:t>
      </w:r>
      <w:r w:rsidRPr="00FF6A1E">
        <w:rPr>
          <w:rtl/>
        </w:rPr>
        <w:t xml:space="preserve">לעניין זה "הפרשי הצמדה וריבית" - כהגדרתם בסעיף 1 לחוק פסיקת ריבית והצמדה, תשכ"א- 1961. </w:t>
      </w:r>
    </w:p>
    <w:p w:rsidR="003B44EA" w:rsidRPr="001F2C14" w:rsidRDefault="003B44EA" w:rsidP="004D28F2">
      <w:pPr>
        <w:pStyle w:val="10"/>
        <w:numPr>
          <w:ilvl w:val="0"/>
          <w:numId w:val="11"/>
        </w:numPr>
        <w:rPr>
          <w:b/>
          <w:bCs/>
          <w:u w:val="single"/>
        </w:rPr>
      </w:pPr>
      <w:r w:rsidRPr="001F2C14">
        <w:rPr>
          <w:rFonts w:hint="cs"/>
          <w:b/>
          <w:bCs/>
          <w:u w:val="single"/>
          <w:rtl/>
        </w:rPr>
        <w:t>הצמדות</w:t>
      </w:r>
    </w:p>
    <w:p w:rsidR="003B44EA" w:rsidRPr="00E44453" w:rsidRDefault="003B44EA" w:rsidP="004D28F2">
      <w:pPr>
        <w:pStyle w:val="21"/>
        <w:numPr>
          <w:ilvl w:val="1"/>
          <w:numId w:val="1"/>
        </w:numPr>
        <w:tabs>
          <w:tab w:val="clear" w:pos="1457"/>
          <w:tab w:val="num" w:pos="1207"/>
        </w:tabs>
        <w:ind w:left="1207" w:hanging="630"/>
      </w:pPr>
      <w:r w:rsidRPr="00E44453">
        <w:rPr>
          <w:rFonts w:hint="cs"/>
          <w:rtl/>
        </w:rPr>
        <w:t xml:space="preserve">התמורה לספק תעודכן בהתאם למדד המחירים לצרכן מידי 4 (ארבעה) חודשים (באחד בחודש ינואר, מאי וספטמבר), ובלבד שמאז חתימת החוזה או העדכון האחרון עלה המדד ביותר מ- 2%. </w:t>
      </w:r>
    </w:p>
    <w:p w:rsidR="003B44EA" w:rsidRPr="00E44453" w:rsidRDefault="003B44EA" w:rsidP="004D28F2">
      <w:pPr>
        <w:pStyle w:val="21"/>
        <w:numPr>
          <w:ilvl w:val="1"/>
          <w:numId w:val="1"/>
        </w:numPr>
        <w:tabs>
          <w:tab w:val="clear" w:pos="1457"/>
          <w:tab w:val="num" w:pos="1207"/>
        </w:tabs>
        <w:ind w:left="1207" w:hanging="630"/>
      </w:pPr>
      <w:r w:rsidRPr="00E44453">
        <w:rPr>
          <w:rFonts w:hint="cs"/>
          <w:rtl/>
        </w:rPr>
        <w:t>כמדד הבסיס ישמש המדד הידוע במועד החתימה על החוזה.</w:t>
      </w:r>
    </w:p>
    <w:p w:rsidR="003B44EA" w:rsidRPr="00E44453" w:rsidRDefault="003B44EA" w:rsidP="004D28F2">
      <w:pPr>
        <w:pStyle w:val="21"/>
        <w:numPr>
          <w:ilvl w:val="1"/>
          <w:numId w:val="1"/>
        </w:numPr>
        <w:tabs>
          <w:tab w:val="clear" w:pos="1457"/>
          <w:tab w:val="num" w:pos="1207"/>
        </w:tabs>
        <w:ind w:left="1207" w:hanging="630"/>
        <w:rPr>
          <w:rtl/>
        </w:rPr>
      </w:pPr>
      <w:r w:rsidRPr="00E44453">
        <w:rPr>
          <w:rFonts w:hint="cs"/>
          <w:rtl/>
        </w:rPr>
        <w:t xml:space="preserve">עודכנה התמורה לספק, יחול המחיר המעודכן רק על מוצרים שיסופקו לאחר מועד העדכון. </w:t>
      </w:r>
    </w:p>
    <w:p w:rsidR="003B44EA" w:rsidRPr="00E44453" w:rsidRDefault="003B44EA" w:rsidP="004D28F2">
      <w:pPr>
        <w:pStyle w:val="21"/>
        <w:numPr>
          <w:ilvl w:val="1"/>
          <w:numId w:val="1"/>
        </w:numPr>
        <w:tabs>
          <w:tab w:val="clear" w:pos="1457"/>
          <w:tab w:val="num" w:pos="1207"/>
        </w:tabs>
        <w:ind w:left="1207" w:hanging="630"/>
      </w:pPr>
      <w:bookmarkStart w:id="121" w:name="_Ref51035825"/>
      <w:r w:rsidRPr="00E44453">
        <w:rPr>
          <w:rFonts w:hint="cs"/>
          <w:rtl/>
        </w:rPr>
        <w:t>על אף האמור לעיל, רשאי המזמין שלא לעדכן את מחירי המוצרים מכל טעם שהוא, ואולם בנסיבות מעין אלה יהיה הספק רשאי להודיע למזמין בכתב על סיום ההתקשרות מבלי שהדבר יחשב הפרה של החוזה מצידו.</w:t>
      </w:r>
    </w:p>
    <w:p w:rsidR="003B44EA" w:rsidRPr="00E44453" w:rsidRDefault="003B44EA" w:rsidP="004D28F2">
      <w:pPr>
        <w:pStyle w:val="21"/>
        <w:numPr>
          <w:ilvl w:val="1"/>
          <w:numId w:val="1"/>
        </w:numPr>
        <w:tabs>
          <w:tab w:val="clear" w:pos="1457"/>
          <w:tab w:val="num" w:pos="1207"/>
        </w:tabs>
        <w:ind w:left="1207" w:hanging="630"/>
      </w:pPr>
      <w:r w:rsidRPr="00E44453">
        <w:rPr>
          <w:rFonts w:hint="cs"/>
          <w:rtl/>
        </w:rPr>
        <w:t>הודיע הספק על סיום ההתקשרות בנסיבות מעין אלה, תיכנס ההודעה לתוקף לאחר 30 יום.</w:t>
      </w:r>
    </w:p>
    <w:p w:rsidR="003B44EA" w:rsidRPr="001F2C14" w:rsidRDefault="003B44EA" w:rsidP="004D28F2">
      <w:pPr>
        <w:pStyle w:val="10"/>
        <w:keepNext/>
        <w:numPr>
          <w:ilvl w:val="0"/>
          <w:numId w:val="11"/>
        </w:numPr>
        <w:rPr>
          <w:b/>
          <w:bCs/>
          <w:u w:val="single"/>
          <w:rtl/>
        </w:rPr>
      </w:pPr>
      <w:bookmarkStart w:id="122" w:name="_Ref288483433"/>
      <w:r w:rsidRPr="001F2C14">
        <w:rPr>
          <w:rFonts w:hint="cs"/>
          <w:b/>
          <w:bCs/>
          <w:u w:val="single"/>
          <w:rtl/>
        </w:rPr>
        <w:t>מנגנון להכרעה במחלוקות</w:t>
      </w:r>
      <w:bookmarkEnd w:id="122"/>
    </w:p>
    <w:p w:rsidR="003B44EA" w:rsidRDefault="003B44EA" w:rsidP="004D28F2">
      <w:pPr>
        <w:pStyle w:val="21"/>
        <w:numPr>
          <w:ilvl w:val="1"/>
          <w:numId w:val="1"/>
        </w:numPr>
        <w:tabs>
          <w:tab w:val="clear" w:pos="1457"/>
          <w:tab w:val="num" w:pos="1207"/>
        </w:tabs>
        <w:ind w:left="1207" w:hanging="630"/>
        <w:rPr>
          <w:rFonts w:ascii="Arial" w:hAnsi="Arial"/>
          <w:sz w:val="24"/>
        </w:rPr>
      </w:pPr>
      <w:r w:rsidRPr="00FB419C">
        <w:rPr>
          <w:rFonts w:ascii="Arial" w:hAnsi="Arial" w:hint="cs"/>
          <w:sz w:val="24"/>
          <w:rtl/>
        </w:rPr>
        <w:t xml:space="preserve">הספק </w:t>
      </w:r>
      <w:r>
        <w:rPr>
          <w:rFonts w:ascii="Arial" w:hAnsi="Arial" w:hint="cs"/>
          <w:sz w:val="24"/>
          <w:rtl/>
        </w:rPr>
        <w:t xml:space="preserve">יודיע למזמין על </w:t>
      </w:r>
      <w:r w:rsidRPr="00FB419C">
        <w:rPr>
          <w:rFonts w:ascii="Arial" w:hAnsi="Arial" w:hint="cs"/>
          <w:sz w:val="24"/>
          <w:rtl/>
        </w:rPr>
        <w:t xml:space="preserve">מחלוקת שהתגלעה בינו או מי מטעמו לבין הזכאי או בני </w:t>
      </w:r>
      <w:r w:rsidRPr="00FF6A1E">
        <w:rPr>
          <w:rFonts w:hint="cs"/>
          <w:rtl/>
        </w:rPr>
        <w:t>משפחתו</w:t>
      </w:r>
      <w:r w:rsidRPr="00FB419C">
        <w:rPr>
          <w:rFonts w:ascii="Arial" w:hAnsi="Arial" w:hint="cs"/>
          <w:sz w:val="24"/>
          <w:rtl/>
        </w:rPr>
        <w:t xml:space="preserve"> </w:t>
      </w:r>
      <w:r w:rsidRPr="00E44453">
        <w:rPr>
          <w:rFonts w:hint="cs"/>
          <w:rtl/>
        </w:rPr>
        <w:t>בעניין</w:t>
      </w:r>
      <w:r w:rsidRPr="00FB419C">
        <w:rPr>
          <w:rFonts w:ascii="Arial" w:hAnsi="Arial" w:hint="cs"/>
          <w:sz w:val="24"/>
          <w:rtl/>
        </w:rPr>
        <w:t xml:space="preserve"> הטיפול בהזמנה או במוצר, או לעניין תחולת האחריות. </w:t>
      </w:r>
    </w:p>
    <w:p w:rsidR="003B44EA" w:rsidRDefault="003B44EA" w:rsidP="004D28F2">
      <w:pPr>
        <w:pStyle w:val="21"/>
        <w:numPr>
          <w:ilvl w:val="1"/>
          <w:numId w:val="1"/>
        </w:numPr>
        <w:tabs>
          <w:tab w:val="clear" w:pos="1457"/>
          <w:tab w:val="num" w:pos="1207"/>
        </w:tabs>
        <w:ind w:left="1207" w:hanging="630"/>
        <w:rPr>
          <w:rFonts w:ascii="Arial" w:hAnsi="Arial"/>
          <w:sz w:val="24"/>
        </w:rPr>
      </w:pPr>
      <w:r w:rsidRPr="00FF6A1E">
        <w:rPr>
          <w:rFonts w:hint="cs"/>
          <w:rtl/>
        </w:rPr>
        <w:t>נמסרה</w:t>
      </w:r>
      <w:r w:rsidRPr="00FB419C">
        <w:rPr>
          <w:rFonts w:ascii="Arial" w:hAnsi="Arial" w:hint="cs"/>
          <w:sz w:val="24"/>
          <w:rtl/>
        </w:rPr>
        <w:t xml:space="preserve"> למזמין הודעה (בין אם על-ידי הספק ובין אם על-ידי הזכאי) על קיומה של</w:t>
      </w:r>
      <w:r w:rsidRPr="001F2C14">
        <w:rPr>
          <w:rFonts w:hint="cs"/>
          <w:rtl/>
        </w:rPr>
        <w:t xml:space="preserve"> מחלוקת </w:t>
      </w:r>
      <w:r>
        <w:rPr>
          <w:rFonts w:hint="cs"/>
          <w:rtl/>
        </w:rPr>
        <w:t>כאמור</w:t>
      </w:r>
      <w:r w:rsidRPr="001F2C14">
        <w:rPr>
          <w:rFonts w:hint="cs"/>
          <w:rtl/>
        </w:rPr>
        <w:t>, יערוך המזמין בירור של המחלוקת</w:t>
      </w:r>
      <w:r>
        <w:rPr>
          <w:rFonts w:hint="cs"/>
          <w:rtl/>
        </w:rPr>
        <w:t>,</w:t>
      </w:r>
      <w:r w:rsidRPr="001F2C14">
        <w:rPr>
          <w:rFonts w:hint="cs"/>
          <w:rtl/>
        </w:rPr>
        <w:t xml:space="preserve"> </w:t>
      </w:r>
      <w:r>
        <w:rPr>
          <w:rFonts w:hint="cs"/>
          <w:rtl/>
        </w:rPr>
        <w:t>באמצעות</w:t>
      </w:r>
      <w:r w:rsidRPr="001F2C14">
        <w:rPr>
          <w:rFonts w:ascii="Arial" w:hAnsi="Arial" w:hint="cs"/>
          <w:sz w:val="24"/>
          <w:rtl/>
        </w:rPr>
        <w:t xml:space="preserve"> מנהלת היחידה הארצית למכשירי שיקום וניידות שבמשרד (להלן:</w:t>
      </w:r>
      <w:r w:rsidRPr="001F2C14">
        <w:rPr>
          <w:rFonts w:ascii="Arial" w:hAnsi="Arial" w:hint="cs"/>
          <w:b/>
          <w:bCs/>
          <w:sz w:val="24"/>
          <w:rtl/>
        </w:rPr>
        <w:t xml:space="preserve"> "המנהלת"</w:t>
      </w:r>
      <w:r w:rsidRPr="001F2C14">
        <w:rPr>
          <w:rFonts w:ascii="Arial" w:hAnsi="Arial" w:hint="cs"/>
          <w:sz w:val="24"/>
          <w:rtl/>
        </w:rPr>
        <w:t>), או מי מטעמה.</w:t>
      </w:r>
    </w:p>
    <w:p w:rsidR="003B44EA" w:rsidRDefault="003B44EA" w:rsidP="004D28F2">
      <w:pPr>
        <w:pStyle w:val="21"/>
        <w:numPr>
          <w:ilvl w:val="1"/>
          <w:numId w:val="1"/>
        </w:numPr>
        <w:tabs>
          <w:tab w:val="clear" w:pos="1457"/>
          <w:tab w:val="num" w:pos="1207"/>
        </w:tabs>
        <w:ind w:left="1207" w:hanging="630"/>
      </w:pPr>
      <w:r>
        <w:rPr>
          <w:rFonts w:hint="cs"/>
          <w:rtl/>
        </w:rPr>
        <w:t xml:space="preserve">לבקשת המזמין, יעביר </w:t>
      </w:r>
      <w:r w:rsidRPr="001F2C14">
        <w:rPr>
          <w:rFonts w:hint="cs"/>
          <w:rtl/>
        </w:rPr>
        <w:t xml:space="preserve">הספק דיווח מפורט אודות אופן הטיפול בהזמנה או בציוד אשר לגביו התעוררה המחלוקת. </w:t>
      </w:r>
    </w:p>
    <w:p w:rsidR="003B44EA" w:rsidRPr="001F2C14" w:rsidRDefault="003B44EA" w:rsidP="004D28F2">
      <w:pPr>
        <w:pStyle w:val="21"/>
        <w:numPr>
          <w:ilvl w:val="1"/>
          <w:numId w:val="1"/>
        </w:numPr>
        <w:tabs>
          <w:tab w:val="clear" w:pos="1457"/>
          <w:tab w:val="num" w:pos="1207"/>
        </w:tabs>
        <w:ind w:left="1207" w:hanging="630"/>
      </w:pPr>
      <w:r w:rsidRPr="001F2C14">
        <w:rPr>
          <w:rFonts w:hint="cs"/>
          <w:rtl/>
        </w:rPr>
        <w:t xml:space="preserve">הספק יהיה רשאי להציג את עמדתו בפני המנהלת. </w:t>
      </w:r>
    </w:p>
    <w:p w:rsidR="003B44EA" w:rsidRPr="001F2C14" w:rsidRDefault="003B44EA" w:rsidP="004D28F2">
      <w:pPr>
        <w:pStyle w:val="21"/>
        <w:numPr>
          <w:ilvl w:val="1"/>
          <w:numId w:val="1"/>
        </w:numPr>
        <w:tabs>
          <w:tab w:val="clear" w:pos="1457"/>
          <w:tab w:val="num" w:pos="1207"/>
        </w:tabs>
        <w:ind w:left="1207" w:hanging="630"/>
      </w:pPr>
      <w:r>
        <w:rPr>
          <w:rFonts w:hint="cs"/>
          <w:rtl/>
        </w:rPr>
        <w:t>הכרעתה של המנהלת בבירור תהיה סופית ומחייבת.</w:t>
      </w:r>
    </w:p>
    <w:p w:rsidR="003B44EA" w:rsidRDefault="003B44EA" w:rsidP="004D28F2">
      <w:pPr>
        <w:pStyle w:val="10"/>
        <w:numPr>
          <w:ilvl w:val="0"/>
          <w:numId w:val="11"/>
        </w:numPr>
        <w:rPr>
          <w:b/>
          <w:bCs/>
          <w:u w:val="single"/>
        </w:rPr>
      </w:pPr>
      <w:r w:rsidRPr="00962348">
        <w:rPr>
          <w:rFonts w:hint="eastAsia"/>
          <w:b/>
          <w:bCs/>
          <w:u w:val="single"/>
          <w:rtl/>
        </w:rPr>
        <w:t>תיעוד</w:t>
      </w:r>
      <w:r w:rsidRPr="00962348">
        <w:rPr>
          <w:b/>
          <w:bCs/>
          <w:u w:val="single"/>
          <w:rtl/>
        </w:rPr>
        <w:t xml:space="preserve">, </w:t>
      </w:r>
      <w:r w:rsidRPr="00962348">
        <w:rPr>
          <w:rFonts w:hint="eastAsia"/>
          <w:b/>
          <w:bCs/>
          <w:u w:val="single"/>
          <w:rtl/>
        </w:rPr>
        <w:t>רישום</w:t>
      </w:r>
      <w:r w:rsidRPr="00962348">
        <w:rPr>
          <w:b/>
          <w:bCs/>
          <w:u w:val="single"/>
          <w:rtl/>
        </w:rPr>
        <w:t xml:space="preserve">, </w:t>
      </w:r>
      <w:r w:rsidRPr="00962348">
        <w:rPr>
          <w:rFonts w:hint="eastAsia"/>
          <w:b/>
          <w:bCs/>
          <w:u w:val="single"/>
          <w:rtl/>
        </w:rPr>
        <w:t>דיווח</w:t>
      </w:r>
      <w:r w:rsidRPr="00962348">
        <w:rPr>
          <w:b/>
          <w:bCs/>
          <w:u w:val="single"/>
          <w:rtl/>
        </w:rPr>
        <w:t xml:space="preserve"> </w:t>
      </w:r>
      <w:r w:rsidRPr="00962348">
        <w:rPr>
          <w:rFonts w:hint="eastAsia"/>
          <w:b/>
          <w:bCs/>
          <w:u w:val="single"/>
          <w:rtl/>
        </w:rPr>
        <w:t>וביקורת</w:t>
      </w:r>
    </w:p>
    <w:p w:rsidR="003B44EA" w:rsidRDefault="003B44EA" w:rsidP="004D28F2">
      <w:pPr>
        <w:pStyle w:val="21"/>
        <w:numPr>
          <w:ilvl w:val="1"/>
          <w:numId w:val="1"/>
        </w:numPr>
        <w:tabs>
          <w:tab w:val="clear" w:pos="1457"/>
          <w:tab w:val="num" w:pos="1207"/>
        </w:tabs>
        <w:ind w:left="1207" w:hanging="630"/>
        <w:rPr>
          <w:rtl/>
        </w:rPr>
      </w:pPr>
      <w:r w:rsidRPr="001F2C14">
        <w:rPr>
          <w:rFonts w:hint="cs"/>
          <w:rtl/>
        </w:rPr>
        <w:t>הספק</w:t>
      </w:r>
      <w:r w:rsidRPr="001F2C14">
        <w:rPr>
          <w:rtl/>
        </w:rPr>
        <w:t xml:space="preserve"> י</w:t>
      </w:r>
      <w:r w:rsidRPr="001F2C14">
        <w:rPr>
          <w:rFonts w:hint="cs"/>
          <w:rtl/>
        </w:rPr>
        <w:t xml:space="preserve">תעד את </w:t>
      </w:r>
      <w:r>
        <w:rPr>
          <w:rFonts w:hint="cs"/>
          <w:rtl/>
        </w:rPr>
        <w:t>ההליכים הקשורים ב</w:t>
      </w:r>
      <w:r w:rsidRPr="001F2C14">
        <w:rPr>
          <w:rFonts w:hint="cs"/>
          <w:rtl/>
        </w:rPr>
        <w:t>ה</w:t>
      </w:r>
      <w:r w:rsidRPr="001F2C14">
        <w:rPr>
          <w:rtl/>
        </w:rPr>
        <w:t xml:space="preserve">זמנות </w:t>
      </w:r>
      <w:r>
        <w:rPr>
          <w:rFonts w:hint="cs"/>
          <w:rtl/>
        </w:rPr>
        <w:t>ובאספקת המוצרים</w:t>
      </w:r>
      <w:r w:rsidRPr="001F2C14">
        <w:rPr>
          <w:rtl/>
        </w:rPr>
        <w:t xml:space="preserve"> בצורה ממוכנת</w:t>
      </w:r>
      <w:r w:rsidRPr="001F2C14">
        <w:rPr>
          <w:rFonts w:hint="cs"/>
          <w:rtl/>
        </w:rPr>
        <w:t xml:space="preserve"> ומפורטת</w:t>
      </w:r>
      <w:r w:rsidRPr="001F2C14">
        <w:rPr>
          <w:rtl/>
        </w:rPr>
        <w:t xml:space="preserve">, בדרך שתאפשר </w:t>
      </w:r>
      <w:r>
        <w:rPr>
          <w:rFonts w:hint="cs"/>
          <w:rtl/>
        </w:rPr>
        <w:t>הנפקת</w:t>
      </w:r>
      <w:r w:rsidRPr="001F2C14">
        <w:rPr>
          <w:rtl/>
        </w:rPr>
        <w:t xml:space="preserve"> דו"חות ממוכנים</w:t>
      </w:r>
      <w:r>
        <w:rPr>
          <w:rFonts w:hint="cs"/>
          <w:rtl/>
        </w:rPr>
        <w:t xml:space="preserve"> מופרדים מכל פעילות אחרת של הספק. לדרישת המזמין, יעביר הספק למזמין דו"חות כאמור, ערוכים לפי הנחיות המזמין. </w:t>
      </w:r>
    </w:p>
    <w:p w:rsidR="003B44EA" w:rsidRDefault="003B44EA" w:rsidP="004D28F2">
      <w:pPr>
        <w:pStyle w:val="21"/>
        <w:numPr>
          <w:ilvl w:val="1"/>
          <w:numId w:val="1"/>
        </w:numPr>
        <w:tabs>
          <w:tab w:val="clear" w:pos="1457"/>
          <w:tab w:val="num" w:pos="1207"/>
        </w:tabs>
        <w:ind w:left="1207" w:hanging="630"/>
        <w:rPr>
          <w:rtl/>
        </w:rPr>
      </w:pPr>
      <w:bookmarkStart w:id="123" w:name="_Ref61629908"/>
      <w:r w:rsidRPr="001F2C14">
        <w:rPr>
          <w:rtl/>
        </w:rPr>
        <w:t xml:space="preserve">הספק </w:t>
      </w:r>
      <w:r>
        <w:rPr>
          <w:rFonts w:hint="cs"/>
          <w:rtl/>
        </w:rPr>
        <w:t>יערוך ביקורת של</w:t>
      </w:r>
      <w:r w:rsidRPr="001F2C14">
        <w:rPr>
          <w:rtl/>
        </w:rPr>
        <w:t xml:space="preserve"> החשבונות הקשורים בביצוע חוזה זה</w:t>
      </w:r>
      <w:r>
        <w:rPr>
          <w:rFonts w:hint="cs"/>
          <w:rtl/>
        </w:rPr>
        <w:t>, באופן קבוע</w:t>
      </w:r>
      <w:r w:rsidRPr="001F2C14">
        <w:rPr>
          <w:rtl/>
        </w:rPr>
        <w:t xml:space="preserve"> </w:t>
      </w:r>
      <w:r>
        <w:rPr>
          <w:rFonts w:hint="cs"/>
          <w:rtl/>
        </w:rPr>
        <w:t>ו</w:t>
      </w:r>
      <w:r w:rsidRPr="001F2C14">
        <w:rPr>
          <w:rFonts w:hint="cs"/>
          <w:rtl/>
        </w:rPr>
        <w:t>על-</w:t>
      </w:r>
      <w:r w:rsidRPr="001F2C14">
        <w:rPr>
          <w:rtl/>
        </w:rPr>
        <w:t>ידי רואה חשבון, ויציג ל</w:t>
      </w:r>
      <w:r w:rsidRPr="001F2C14">
        <w:rPr>
          <w:rFonts w:hint="cs"/>
          <w:rtl/>
        </w:rPr>
        <w:t>מזמין</w:t>
      </w:r>
      <w:r w:rsidRPr="001F2C14">
        <w:rPr>
          <w:rtl/>
        </w:rPr>
        <w:t xml:space="preserve">, לפי </w:t>
      </w:r>
      <w:r>
        <w:rPr>
          <w:rFonts w:hint="cs"/>
          <w:rtl/>
        </w:rPr>
        <w:t>דרישתו</w:t>
      </w:r>
      <w:r w:rsidRPr="001F2C14">
        <w:rPr>
          <w:rtl/>
        </w:rPr>
        <w:t>, דו</w:t>
      </w:r>
      <w:r w:rsidRPr="001F2C14">
        <w:rPr>
          <w:rFonts w:hint="cs"/>
          <w:rtl/>
        </w:rPr>
        <w:t>"</w:t>
      </w:r>
      <w:r w:rsidRPr="001F2C14">
        <w:rPr>
          <w:rtl/>
        </w:rPr>
        <w:t>חות מבוקרים כאמור</w:t>
      </w:r>
      <w:r w:rsidRPr="001F2C14">
        <w:rPr>
          <w:rFonts w:hint="cs"/>
          <w:rtl/>
        </w:rPr>
        <w:t>,</w:t>
      </w:r>
      <w:r w:rsidRPr="001F2C14">
        <w:rPr>
          <w:rtl/>
        </w:rPr>
        <w:t xml:space="preserve"> במתכונת ובמועדים שידרוש המ</w:t>
      </w:r>
      <w:r w:rsidRPr="001F2C14">
        <w:rPr>
          <w:rFonts w:hint="cs"/>
          <w:rtl/>
        </w:rPr>
        <w:t>זמין.</w:t>
      </w:r>
      <w:bookmarkEnd w:id="123"/>
    </w:p>
    <w:p w:rsidR="003B44EA" w:rsidRDefault="003B44EA" w:rsidP="004D28F2">
      <w:pPr>
        <w:pStyle w:val="21"/>
        <w:numPr>
          <w:ilvl w:val="1"/>
          <w:numId w:val="1"/>
        </w:numPr>
        <w:tabs>
          <w:tab w:val="clear" w:pos="1457"/>
          <w:tab w:val="num" w:pos="1207"/>
        </w:tabs>
        <w:ind w:left="1207" w:hanging="630"/>
        <w:rPr>
          <w:rtl/>
        </w:rPr>
      </w:pPr>
      <w:r w:rsidRPr="001F2C14">
        <w:rPr>
          <w:rtl/>
        </w:rPr>
        <w:t xml:space="preserve">על אף האמור </w:t>
      </w:r>
      <w:r w:rsidRPr="001F2C14">
        <w:rPr>
          <w:rFonts w:hint="cs"/>
          <w:rtl/>
        </w:rPr>
        <w:t xml:space="preserve">לעיל, </w:t>
      </w:r>
      <w:r>
        <w:rPr>
          <w:rFonts w:hint="cs"/>
          <w:rtl/>
        </w:rPr>
        <w:t xml:space="preserve">הספק רשאי לערוך ביקורת כאמור </w:t>
      </w:r>
      <w:r w:rsidRPr="001F2C14">
        <w:rPr>
          <w:rFonts w:hint="cs"/>
          <w:rtl/>
        </w:rPr>
        <w:t>על-</w:t>
      </w:r>
      <w:r w:rsidRPr="001F2C14">
        <w:rPr>
          <w:rtl/>
        </w:rPr>
        <w:t>ידי יועץ מס של הספק</w:t>
      </w:r>
      <w:r w:rsidRPr="001F2C14">
        <w:rPr>
          <w:rFonts w:hint="cs"/>
          <w:rtl/>
        </w:rPr>
        <w:t>,</w:t>
      </w:r>
      <w:r w:rsidRPr="001F2C14">
        <w:rPr>
          <w:rtl/>
        </w:rPr>
        <w:t xml:space="preserve"> ובלבד ש</w:t>
      </w:r>
      <w:r w:rsidRPr="001F2C14">
        <w:rPr>
          <w:rFonts w:hint="cs"/>
          <w:rtl/>
        </w:rPr>
        <w:t>מדובר במי</w:t>
      </w:r>
      <w:r w:rsidRPr="001F2C14">
        <w:rPr>
          <w:rtl/>
        </w:rPr>
        <w:t xml:space="preserve"> ש</w:t>
      </w:r>
      <w:r w:rsidRPr="001F2C14">
        <w:rPr>
          <w:rFonts w:hint="cs"/>
          <w:rtl/>
        </w:rPr>
        <w:t xml:space="preserve">ביצע את </w:t>
      </w:r>
      <w:r>
        <w:rPr>
          <w:rFonts w:hint="cs"/>
          <w:rtl/>
        </w:rPr>
        <w:t>הביקורת</w:t>
      </w:r>
      <w:r w:rsidRPr="001F2C14">
        <w:rPr>
          <w:rFonts w:hint="cs"/>
          <w:rtl/>
        </w:rPr>
        <w:t xml:space="preserve"> בפועל,</w:t>
      </w:r>
      <w:r w:rsidRPr="001F2C14">
        <w:rPr>
          <w:rtl/>
        </w:rPr>
        <w:t xml:space="preserve"> והוא מוסמך לייצג את הספק בפני שלטונות המס לצורך הגשת דו</w:t>
      </w:r>
      <w:r w:rsidRPr="001F2C14">
        <w:rPr>
          <w:rFonts w:hint="cs"/>
          <w:rtl/>
        </w:rPr>
        <w:t>"</w:t>
      </w:r>
      <w:r w:rsidRPr="001F2C14">
        <w:rPr>
          <w:rtl/>
        </w:rPr>
        <w:t xml:space="preserve">חות </w:t>
      </w:r>
      <w:r w:rsidRPr="001F2C14">
        <w:rPr>
          <w:rFonts w:hint="cs"/>
          <w:rtl/>
        </w:rPr>
        <w:t xml:space="preserve">מס </w:t>
      </w:r>
      <w:r w:rsidRPr="001F2C14">
        <w:rPr>
          <w:rtl/>
        </w:rPr>
        <w:t xml:space="preserve">תקופתיים או שנתיים. </w:t>
      </w:r>
    </w:p>
    <w:p w:rsidR="003B44EA" w:rsidRDefault="003B44EA" w:rsidP="004D28F2">
      <w:pPr>
        <w:pStyle w:val="21"/>
        <w:numPr>
          <w:ilvl w:val="1"/>
          <w:numId w:val="1"/>
        </w:numPr>
        <w:tabs>
          <w:tab w:val="clear" w:pos="1457"/>
          <w:tab w:val="num" w:pos="1207"/>
        </w:tabs>
        <w:ind w:left="1207" w:hanging="630"/>
        <w:rPr>
          <w:rtl/>
        </w:rPr>
      </w:pPr>
      <w:bookmarkStart w:id="124" w:name="_Ref253310497"/>
      <w:r w:rsidRPr="00FB419C">
        <w:rPr>
          <w:rtl/>
        </w:rPr>
        <w:t xml:space="preserve">הספק </w:t>
      </w:r>
      <w:r w:rsidRPr="001F2C14">
        <w:rPr>
          <w:rtl/>
        </w:rPr>
        <w:t>יעביר</w:t>
      </w:r>
      <w:r w:rsidRPr="00FB419C">
        <w:rPr>
          <w:rtl/>
        </w:rPr>
        <w:t xml:space="preserve"> </w:t>
      </w:r>
      <w:r w:rsidRPr="00FB419C">
        <w:rPr>
          <w:rFonts w:hint="cs"/>
          <w:rtl/>
        </w:rPr>
        <w:t>למזמין</w:t>
      </w:r>
      <w:r w:rsidRPr="00FB419C">
        <w:rPr>
          <w:rtl/>
        </w:rPr>
        <w:t xml:space="preserve">, בתחילת כל חודש ולא יאוחר מ- </w:t>
      </w:r>
      <w:r>
        <w:rPr>
          <w:rFonts w:hint="cs"/>
          <w:rtl/>
        </w:rPr>
        <w:t>2</w:t>
      </w:r>
      <w:r w:rsidRPr="00FB419C">
        <w:rPr>
          <w:rtl/>
        </w:rPr>
        <w:t xml:space="preserve">0 </w:t>
      </w:r>
      <w:r>
        <w:rPr>
          <w:rFonts w:hint="cs"/>
          <w:rtl/>
        </w:rPr>
        <w:t xml:space="preserve">(עשרים) </w:t>
      </w:r>
      <w:r w:rsidRPr="00FB419C">
        <w:rPr>
          <w:rtl/>
        </w:rPr>
        <w:t xml:space="preserve">יום לאחר סוף החודש שבו </w:t>
      </w:r>
      <w:r w:rsidRPr="00FB419C">
        <w:rPr>
          <w:rFonts w:hint="cs"/>
          <w:rtl/>
        </w:rPr>
        <w:t xml:space="preserve">סופקו </w:t>
      </w:r>
      <w:r w:rsidRPr="001F2C14">
        <w:rPr>
          <w:rFonts w:hint="cs"/>
          <w:rtl/>
        </w:rPr>
        <w:t>המוצרים</w:t>
      </w:r>
      <w:r w:rsidRPr="00FB419C">
        <w:rPr>
          <w:rtl/>
        </w:rPr>
        <w:t xml:space="preserve">, את הדיווחים הבאים לגבי </w:t>
      </w:r>
      <w:r w:rsidRPr="00FB419C">
        <w:rPr>
          <w:rFonts w:hint="cs"/>
          <w:rtl/>
        </w:rPr>
        <w:t xml:space="preserve">מוצרים שסופקו </w:t>
      </w:r>
      <w:r w:rsidRPr="00FB419C">
        <w:rPr>
          <w:rtl/>
        </w:rPr>
        <w:t xml:space="preserve"> על</w:t>
      </w:r>
      <w:r w:rsidRPr="00FB419C">
        <w:rPr>
          <w:rFonts w:hint="cs"/>
          <w:rtl/>
        </w:rPr>
        <w:t>-</w:t>
      </w:r>
      <w:r w:rsidRPr="00FB419C">
        <w:rPr>
          <w:rtl/>
        </w:rPr>
        <w:t>ידו בחודש הקודם:</w:t>
      </w:r>
      <w:bookmarkEnd w:id="124"/>
    </w:p>
    <w:p w:rsidR="003B44EA" w:rsidRDefault="003B44EA" w:rsidP="004D28F2">
      <w:pPr>
        <w:pStyle w:val="3"/>
        <w:numPr>
          <w:ilvl w:val="2"/>
          <w:numId w:val="1"/>
        </w:numPr>
        <w:tabs>
          <w:tab w:val="num" w:pos="2197"/>
        </w:tabs>
        <w:ind w:left="2197" w:hanging="900"/>
        <w:rPr>
          <w:rtl/>
        </w:rPr>
      </w:pPr>
      <w:bookmarkStart w:id="125" w:name="_Ref61629915"/>
      <w:bookmarkStart w:id="126" w:name="_Ref283061291"/>
      <w:r w:rsidRPr="00FF6A1E">
        <w:rPr>
          <w:rFonts w:hint="cs"/>
          <w:u w:val="single"/>
          <w:rtl/>
        </w:rPr>
        <w:t>ליחידה</w:t>
      </w:r>
      <w:r>
        <w:rPr>
          <w:rFonts w:hint="cs"/>
          <w:rtl/>
        </w:rPr>
        <w:t xml:space="preserve"> -</w:t>
      </w:r>
      <w:r w:rsidRPr="001F2C14">
        <w:rPr>
          <w:rtl/>
        </w:rPr>
        <w:t xml:space="preserve"> דו"ח חודשי על כל ה</w:t>
      </w:r>
      <w:r w:rsidRPr="001F2C14">
        <w:rPr>
          <w:rFonts w:hint="cs"/>
          <w:rtl/>
        </w:rPr>
        <w:t>מוצרים</w:t>
      </w:r>
      <w:r w:rsidRPr="001F2C14">
        <w:rPr>
          <w:rtl/>
        </w:rPr>
        <w:t xml:space="preserve"> ש</w:t>
      </w:r>
      <w:r w:rsidRPr="001F2C14">
        <w:rPr>
          <w:rFonts w:hint="cs"/>
          <w:rtl/>
        </w:rPr>
        <w:t>סופקו</w:t>
      </w:r>
      <w:r w:rsidRPr="001F2C14">
        <w:rPr>
          <w:rtl/>
        </w:rPr>
        <w:t xml:space="preserve"> על</w:t>
      </w:r>
      <w:r w:rsidRPr="001F2C14">
        <w:rPr>
          <w:rFonts w:hint="cs"/>
          <w:rtl/>
        </w:rPr>
        <w:t>-</w:t>
      </w:r>
      <w:r w:rsidRPr="001F2C14">
        <w:rPr>
          <w:rtl/>
        </w:rPr>
        <w:t xml:space="preserve">ידי הספק </w:t>
      </w:r>
      <w:r w:rsidRPr="001F2C14">
        <w:rPr>
          <w:rFonts w:hint="cs"/>
          <w:rtl/>
        </w:rPr>
        <w:t>ב</w:t>
      </w:r>
      <w:r w:rsidRPr="001F2C14">
        <w:rPr>
          <w:rtl/>
        </w:rPr>
        <w:t>חודש</w:t>
      </w:r>
      <w:r w:rsidRPr="001F2C14">
        <w:rPr>
          <w:rFonts w:hint="cs"/>
          <w:rtl/>
        </w:rPr>
        <w:t xml:space="preserve"> הקודם</w:t>
      </w:r>
      <w:r w:rsidRPr="001F2C14">
        <w:rPr>
          <w:rtl/>
        </w:rPr>
        <w:t>.</w:t>
      </w:r>
      <w:bookmarkStart w:id="127" w:name="_Ref61413568"/>
      <w:bookmarkStart w:id="128" w:name="_Ref217024970"/>
      <w:bookmarkStart w:id="129" w:name="_Ref253325666"/>
      <w:bookmarkEnd w:id="125"/>
      <w:r w:rsidRPr="001F2C14">
        <w:rPr>
          <w:rFonts w:hint="cs"/>
          <w:rtl/>
        </w:rPr>
        <w:t xml:space="preserve"> </w:t>
      </w:r>
      <w:r>
        <w:rPr>
          <w:rtl/>
        </w:rPr>
        <w:t xml:space="preserve">הדו"ח </w:t>
      </w:r>
      <w:r w:rsidRPr="001F2C14">
        <w:rPr>
          <w:rtl/>
        </w:rPr>
        <w:t>יכלול</w:t>
      </w:r>
      <w:r>
        <w:rPr>
          <w:rFonts w:hint="cs"/>
          <w:rtl/>
        </w:rPr>
        <w:t>:</w:t>
      </w:r>
      <w:r w:rsidRPr="001F2C14">
        <w:rPr>
          <w:rtl/>
        </w:rPr>
        <w:t xml:space="preserve"> פירוט ה</w:t>
      </w:r>
      <w:r w:rsidRPr="001F2C14">
        <w:rPr>
          <w:rFonts w:hint="cs"/>
          <w:rtl/>
        </w:rPr>
        <w:t>מוצרים שסופקו</w:t>
      </w:r>
      <w:r w:rsidRPr="001F2C14">
        <w:rPr>
          <w:rtl/>
        </w:rPr>
        <w:t xml:space="preserve"> בפועל</w:t>
      </w:r>
      <w:r>
        <w:rPr>
          <w:rFonts w:hint="cs"/>
          <w:rtl/>
        </w:rPr>
        <w:t xml:space="preserve"> </w:t>
      </w:r>
      <w:r w:rsidRPr="001F2C14">
        <w:rPr>
          <w:rtl/>
        </w:rPr>
        <w:t xml:space="preserve">בחלוקה לפי </w:t>
      </w:r>
      <w:r w:rsidRPr="001F2C14">
        <w:rPr>
          <w:rFonts w:hint="cs"/>
          <w:rtl/>
        </w:rPr>
        <w:t>לשכות הבריאות</w:t>
      </w:r>
      <w:r w:rsidRPr="001F2C14">
        <w:rPr>
          <w:rtl/>
        </w:rPr>
        <w:t xml:space="preserve"> </w:t>
      </w:r>
      <w:r w:rsidRPr="001F2C14">
        <w:rPr>
          <w:rFonts w:hint="cs"/>
          <w:rtl/>
        </w:rPr>
        <w:t xml:space="preserve">שהפנו את </w:t>
      </w:r>
      <w:r w:rsidRPr="001F2C14">
        <w:rPr>
          <w:rtl/>
        </w:rPr>
        <w:t>הז</w:t>
      </w:r>
      <w:r w:rsidRPr="001F2C14">
        <w:rPr>
          <w:rFonts w:hint="cs"/>
          <w:rtl/>
        </w:rPr>
        <w:t xml:space="preserve">כאים לספק </w:t>
      </w:r>
      <w:r w:rsidRPr="001F2C14">
        <w:rPr>
          <w:rtl/>
        </w:rPr>
        <w:t xml:space="preserve">ובציון </w:t>
      </w:r>
      <w:r w:rsidRPr="001F2C14">
        <w:rPr>
          <w:rFonts w:ascii="Arial" w:hAnsi="Arial" w:hint="cs"/>
          <w:sz w:val="24"/>
          <w:rtl/>
        </w:rPr>
        <w:t>סוג</w:t>
      </w:r>
      <w:r w:rsidRPr="001F2C14">
        <w:rPr>
          <w:rFonts w:hint="cs"/>
          <w:rtl/>
        </w:rPr>
        <w:t xml:space="preserve"> </w:t>
      </w:r>
      <w:r w:rsidRPr="001F2C14">
        <w:rPr>
          <w:rtl/>
        </w:rPr>
        <w:t>ה</w:t>
      </w:r>
      <w:r w:rsidRPr="001F2C14">
        <w:rPr>
          <w:rFonts w:hint="cs"/>
          <w:rtl/>
        </w:rPr>
        <w:t>מוצר שסופק</w:t>
      </w:r>
      <w:r w:rsidRPr="001F2C14">
        <w:rPr>
          <w:rtl/>
        </w:rPr>
        <w:t xml:space="preserve"> לכל זכאי</w:t>
      </w:r>
      <w:r>
        <w:rPr>
          <w:rFonts w:hint="cs"/>
          <w:rtl/>
        </w:rPr>
        <w:t>;</w:t>
      </w:r>
      <w:r w:rsidRPr="001F2C14">
        <w:rPr>
          <w:rtl/>
        </w:rPr>
        <w:t xml:space="preserve"> התמורה המגיעה לספק בגין </w:t>
      </w:r>
      <w:r>
        <w:rPr>
          <w:rFonts w:hint="cs"/>
          <w:rtl/>
        </w:rPr>
        <w:t>כל אחד מ</w:t>
      </w:r>
      <w:r w:rsidRPr="001F2C14">
        <w:rPr>
          <w:rtl/>
        </w:rPr>
        <w:t>ה</w:t>
      </w:r>
      <w:r w:rsidRPr="001F2C14">
        <w:rPr>
          <w:rFonts w:hint="cs"/>
          <w:rtl/>
        </w:rPr>
        <w:t>מוצרים שסיפק</w:t>
      </w:r>
      <w:r>
        <w:rPr>
          <w:rFonts w:hint="cs"/>
          <w:rtl/>
        </w:rPr>
        <w:t xml:space="preserve">; </w:t>
      </w:r>
      <w:r w:rsidRPr="001F2C14">
        <w:rPr>
          <w:rFonts w:hint="cs"/>
          <w:rtl/>
        </w:rPr>
        <w:t>סכום ההשתתפות העצמית ששולמה על ידי הזכאי</w:t>
      </w:r>
      <w:r>
        <w:rPr>
          <w:rFonts w:hint="cs"/>
          <w:rtl/>
        </w:rPr>
        <w:t xml:space="preserve"> </w:t>
      </w:r>
      <w:r w:rsidRPr="001F2C14">
        <w:rPr>
          <w:rtl/>
        </w:rPr>
        <w:t xml:space="preserve">בגין </w:t>
      </w:r>
      <w:r>
        <w:rPr>
          <w:rFonts w:hint="cs"/>
          <w:rtl/>
        </w:rPr>
        <w:t>כל אחד מ</w:t>
      </w:r>
      <w:r w:rsidRPr="001F2C14">
        <w:rPr>
          <w:rtl/>
        </w:rPr>
        <w:t>ה</w:t>
      </w:r>
      <w:r w:rsidRPr="001F2C14">
        <w:rPr>
          <w:rFonts w:hint="cs"/>
          <w:rtl/>
        </w:rPr>
        <w:t>מוצרים שס</w:t>
      </w:r>
      <w:r>
        <w:rPr>
          <w:rFonts w:hint="cs"/>
          <w:rtl/>
        </w:rPr>
        <w:t xml:space="preserve">ופקו. </w:t>
      </w:r>
      <w:r w:rsidRPr="001F2C14">
        <w:rPr>
          <w:rtl/>
        </w:rPr>
        <w:t>הדו"ח יועבר על גבי מ</w:t>
      </w:r>
      <w:r w:rsidRPr="001F2C14">
        <w:rPr>
          <w:rFonts w:hint="cs"/>
          <w:rtl/>
        </w:rPr>
        <w:t>דיה</w:t>
      </w:r>
      <w:r w:rsidRPr="001F2C14">
        <w:rPr>
          <w:rtl/>
        </w:rPr>
        <w:t xml:space="preserve"> מגנטי</w:t>
      </w:r>
      <w:r w:rsidRPr="001F2C14">
        <w:rPr>
          <w:rFonts w:hint="cs"/>
          <w:rtl/>
        </w:rPr>
        <w:t>ת</w:t>
      </w:r>
      <w:r w:rsidRPr="001F2C14">
        <w:rPr>
          <w:rtl/>
        </w:rPr>
        <w:t xml:space="preserve">, במתכונת המפורטת </w:t>
      </w:r>
      <w:bookmarkEnd w:id="127"/>
      <w:bookmarkEnd w:id="128"/>
      <w:r w:rsidRPr="001F2C14">
        <w:rPr>
          <w:rFonts w:hint="cs"/>
          <w:rtl/>
        </w:rPr>
        <w:t>ב</w:t>
      </w:r>
      <w:r w:rsidRPr="001F2C14">
        <w:rPr>
          <w:rFonts w:hint="cs"/>
          <w:b/>
          <w:bCs/>
          <w:rtl/>
        </w:rPr>
        <w:t xml:space="preserve">נספח (3) </w:t>
      </w:r>
      <w:r w:rsidRPr="001F2C14">
        <w:rPr>
          <w:rFonts w:hint="cs"/>
          <w:rtl/>
        </w:rPr>
        <w:t>לחוזה.</w:t>
      </w:r>
      <w:bookmarkEnd w:id="126"/>
      <w:bookmarkEnd w:id="129"/>
    </w:p>
    <w:p w:rsidR="003B44EA" w:rsidRDefault="003B44EA" w:rsidP="004D28F2">
      <w:pPr>
        <w:pStyle w:val="3"/>
        <w:numPr>
          <w:ilvl w:val="2"/>
          <w:numId w:val="1"/>
        </w:numPr>
        <w:tabs>
          <w:tab w:val="num" w:pos="2197"/>
        </w:tabs>
        <w:ind w:left="2197" w:hanging="900"/>
        <w:rPr>
          <w:rFonts w:ascii="Arial" w:hAnsi="Arial"/>
          <w:sz w:val="24"/>
        </w:rPr>
      </w:pPr>
      <w:bookmarkStart w:id="130" w:name="_Ref61629919"/>
      <w:r w:rsidRPr="00FF6A1E">
        <w:rPr>
          <w:rFonts w:hint="cs"/>
          <w:u w:val="single"/>
          <w:rtl/>
        </w:rPr>
        <w:t>ללשכת הבריאות שהנפיקה את אישור הרכישה</w:t>
      </w:r>
      <w:r>
        <w:rPr>
          <w:rFonts w:hint="cs"/>
          <w:rtl/>
        </w:rPr>
        <w:t xml:space="preserve"> - </w:t>
      </w:r>
      <w:r w:rsidRPr="001F2C14">
        <w:rPr>
          <w:rFonts w:ascii="Arial" w:hAnsi="Arial" w:hint="cs"/>
          <w:sz w:val="24"/>
          <w:rtl/>
        </w:rPr>
        <w:t xml:space="preserve">דו"ח חודשי מודפס </w:t>
      </w:r>
      <w:r w:rsidRPr="001F2C14">
        <w:rPr>
          <w:rFonts w:ascii="Arial" w:hAnsi="Arial"/>
          <w:sz w:val="24"/>
          <w:rtl/>
        </w:rPr>
        <w:t xml:space="preserve">כאמור </w:t>
      </w:r>
      <w:r w:rsidRPr="00620418">
        <w:rPr>
          <w:rtl/>
        </w:rPr>
        <w:t>בפסקה</w:t>
      </w:r>
      <w:r w:rsidRPr="001F2C14">
        <w:rPr>
          <w:rFonts w:ascii="Arial" w:hAnsi="Arial" w:hint="cs"/>
          <w:sz w:val="24"/>
          <w:rtl/>
        </w:rPr>
        <w:t xml:space="preserve"> </w:t>
      </w:r>
      <w:fldSimple w:instr=" REF _Ref253325666 \r \h  \* MERGEFORMAT ">
        <w:r w:rsidR="00F459D2" w:rsidRPr="00F459D2">
          <w:rPr>
            <w:rFonts w:asciiTheme="majorBidi" w:hAnsiTheme="majorBidi" w:cstheme="majorBidi"/>
            <w:sz w:val="22"/>
            <w:szCs w:val="22"/>
            <w:cs/>
          </w:rPr>
          <w:t>‎</w:t>
        </w:r>
        <w:r w:rsidR="00F459D2" w:rsidRPr="00F459D2">
          <w:rPr>
            <w:rFonts w:asciiTheme="majorBidi" w:hAnsiTheme="majorBidi" w:cstheme="majorBidi"/>
            <w:sz w:val="22"/>
            <w:szCs w:val="22"/>
          </w:rPr>
          <w:t>24.4.1</w:t>
        </w:r>
      </w:fldSimple>
      <w:r w:rsidRPr="001F2C14">
        <w:rPr>
          <w:rFonts w:ascii="Arial" w:hAnsi="Arial" w:hint="cs"/>
          <w:sz w:val="24"/>
          <w:rtl/>
        </w:rPr>
        <w:t xml:space="preserve"> לעיל,</w:t>
      </w:r>
      <w:r w:rsidRPr="001F2C14">
        <w:rPr>
          <w:rFonts w:ascii="Arial" w:hAnsi="Arial"/>
          <w:sz w:val="24"/>
          <w:rtl/>
        </w:rPr>
        <w:t xml:space="preserve"> בצירוף </w:t>
      </w:r>
      <w:r w:rsidRPr="006F7C3B">
        <w:rPr>
          <w:rtl/>
        </w:rPr>
        <w:t>חשבונית</w:t>
      </w:r>
      <w:r w:rsidRPr="001F2C14">
        <w:rPr>
          <w:rFonts w:ascii="Arial" w:hAnsi="Arial"/>
          <w:sz w:val="24"/>
          <w:rtl/>
        </w:rPr>
        <w:t xml:space="preserve"> מס לגבי התמורה </w:t>
      </w:r>
      <w:r w:rsidRPr="001F2C14">
        <w:rPr>
          <w:rtl/>
        </w:rPr>
        <w:t>ה</w:t>
      </w:r>
      <w:r w:rsidRPr="001F2C14">
        <w:rPr>
          <w:rFonts w:hint="cs"/>
          <w:rtl/>
        </w:rPr>
        <w:t>מגיעה</w:t>
      </w:r>
      <w:r w:rsidRPr="001F2C14">
        <w:rPr>
          <w:rFonts w:ascii="Arial" w:hAnsi="Arial" w:hint="cs"/>
          <w:sz w:val="24"/>
          <w:rtl/>
        </w:rPr>
        <w:t xml:space="preserve"> לספק (ללא סכום ההשתתפות העצמית) </w:t>
      </w:r>
      <w:r w:rsidRPr="001F2C14">
        <w:rPr>
          <w:rFonts w:ascii="Arial" w:hAnsi="Arial"/>
          <w:sz w:val="24"/>
          <w:rtl/>
        </w:rPr>
        <w:t>בגין ה</w:t>
      </w:r>
      <w:r w:rsidRPr="001F2C14">
        <w:rPr>
          <w:rFonts w:ascii="Arial" w:hAnsi="Arial" w:hint="cs"/>
          <w:sz w:val="24"/>
          <w:rtl/>
        </w:rPr>
        <w:t>מוצרים שסיפק בחודש שחלף, ובצירוף תעודת משלוח</w:t>
      </w:r>
      <w:r w:rsidRPr="001F2C14">
        <w:rPr>
          <w:rFonts w:ascii="Arial" w:hAnsi="Arial"/>
          <w:sz w:val="24"/>
          <w:rtl/>
        </w:rPr>
        <w:t>.</w:t>
      </w:r>
      <w:bookmarkEnd w:id="130"/>
      <w:r>
        <w:rPr>
          <w:rFonts w:ascii="Arial" w:hAnsi="Arial" w:hint="cs"/>
          <w:sz w:val="24"/>
          <w:rtl/>
        </w:rPr>
        <w:t xml:space="preserve"> </w:t>
      </w:r>
    </w:p>
    <w:p w:rsidR="003B44EA" w:rsidRDefault="003B44EA" w:rsidP="004D28F2">
      <w:pPr>
        <w:pStyle w:val="3"/>
        <w:numPr>
          <w:ilvl w:val="2"/>
          <w:numId w:val="1"/>
        </w:numPr>
        <w:tabs>
          <w:tab w:val="num" w:pos="2197"/>
        </w:tabs>
        <w:ind w:left="2197" w:hanging="900"/>
      </w:pPr>
      <w:r w:rsidRPr="001F2C14">
        <w:rPr>
          <w:rFonts w:hint="cs"/>
          <w:rtl/>
        </w:rPr>
        <w:t>אישור חתום על-</w:t>
      </w:r>
      <w:r w:rsidRPr="006F7C3B">
        <w:rPr>
          <w:rFonts w:hint="cs"/>
          <w:rtl/>
        </w:rPr>
        <w:t>ידי</w:t>
      </w:r>
      <w:r w:rsidRPr="001F2C14">
        <w:rPr>
          <w:rFonts w:hint="cs"/>
          <w:rtl/>
        </w:rPr>
        <w:t xml:space="preserve"> הזכאי או מי מטעמו המאשר את קבלת הציוד לשביעות רצונו.</w:t>
      </w:r>
      <w:r>
        <w:rPr>
          <w:rFonts w:hint="cs"/>
          <w:rtl/>
        </w:rPr>
        <w:t xml:space="preserve"> </w:t>
      </w:r>
    </w:p>
    <w:p w:rsidR="003B44EA" w:rsidRDefault="003B44EA" w:rsidP="004D28F2">
      <w:pPr>
        <w:pStyle w:val="3"/>
        <w:numPr>
          <w:ilvl w:val="2"/>
          <w:numId w:val="1"/>
        </w:numPr>
        <w:tabs>
          <w:tab w:val="num" w:pos="2197"/>
        </w:tabs>
        <w:ind w:left="2197" w:hanging="900"/>
        <w:rPr>
          <w:rtl/>
        </w:rPr>
      </w:pPr>
      <w:r w:rsidRPr="001F2C14">
        <w:rPr>
          <w:rFonts w:hint="cs"/>
          <w:rtl/>
        </w:rPr>
        <w:t>טופס התחייבות ושטר חוב החתומים על ידי הזכאי וערב נוסף או על ידי ערב בלבד שהזכאי הסמיכו לכך.</w:t>
      </w:r>
      <w:r>
        <w:rPr>
          <w:rFonts w:hint="cs"/>
          <w:rtl/>
        </w:rPr>
        <w:t xml:space="preserve"> </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על אף האמור לעיל, המזמין יהיה רשאי, בכל עת, </w:t>
      </w:r>
      <w:r>
        <w:rPr>
          <w:rFonts w:hint="cs"/>
          <w:rtl/>
        </w:rPr>
        <w:t xml:space="preserve">לקבוע או לשנות </w:t>
      </w:r>
      <w:r w:rsidRPr="001F2C14">
        <w:rPr>
          <w:rFonts w:hint="cs"/>
          <w:rtl/>
        </w:rPr>
        <w:t xml:space="preserve">טופס או פורמט דיווח, </w:t>
      </w:r>
      <w:r>
        <w:rPr>
          <w:rFonts w:hint="cs"/>
          <w:rtl/>
        </w:rPr>
        <w:t>שעל הספק</w:t>
      </w:r>
      <w:r w:rsidRPr="001F2C14">
        <w:rPr>
          <w:rFonts w:hint="cs"/>
          <w:rtl/>
        </w:rPr>
        <w:t xml:space="preserve"> לפעול על-פיו.</w:t>
      </w:r>
    </w:p>
    <w:p w:rsidR="003B44EA" w:rsidRDefault="003B44EA" w:rsidP="004D28F2">
      <w:pPr>
        <w:pStyle w:val="21"/>
        <w:numPr>
          <w:ilvl w:val="1"/>
          <w:numId w:val="1"/>
        </w:numPr>
        <w:tabs>
          <w:tab w:val="clear" w:pos="1457"/>
          <w:tab w:val="num" w:pos="1207"/>
        </w:tabs>
        <w:ind w:left="1207" w:hanging="630"/>
      </w:pPr>
      <w:bookmarkStart w:id="131" w:name="_Ref217024868"/>
      <w:r w:rsidRPr="001F2C14">
        <w:rPr>
          <w:rtl/>
        </w:rPr>
        <w:t>המ</w:t>
      </w:r>
      <w:r w:rsidRPr="001F2C14">
        <w:rPr>
          <w:rFonts w:hint="cs"/>
          <w:rtl/>
        </w:rPr>
        <w:t xml:space="preserve">זמין יהיה רשאי </w:t>
      </w:r>
      <w:r w:rsidRPr="001F2C14">
        <w:rPr>
          <w:rtl/>
        </w:rPr>
        <w:t>לדרוש מ</w:t>
      </w:r>
      <w:r w:rsidRPr="001F2C14">
        <w:rPr>
          <w:rFonts w:hint="cs"/>
          <w:rtl/>
        </w:rPr>
        <w:t>הספק</w:t>
      </w:r>
      <w:r w:rsidRPr="001F2C14">
        <w:rPr>
          <w:rtl/>
        </w:rPr>
        <w:t xml:space="preserve"> מעת לעת ולפי שיקול דעתו המוחלט, דיווחים נוספים הדרושים לו</w:t>
      </w:r>
      <w:r w:rsidRPr="001F2C14">
        <w:rPr>
          <w:rFonts w:hint="cs"/>
          <w:rtl/>
        </w:rPr>
        <w:t>;</w:t>
      </w:r>
      <w:r w:rsidRPr="001F2C14">
        <w:rPr>
          <w:rtl/>
        </w:rPr>
        <w:t xml:space="preserve"> ו</w:t>
      </w:r>
      <w:r w:rsidRPr="001F2C14">
        <w:rPr>
          <w:rFonts w:hint="cs"/>
          <w:rtl/>
        </w:rPr>
        <w:t>הספק</w:t>
      </w:r>
      <w:r w:rsidRPr="001F2C14">
        <w:rPr>
          <w:rtl/>
        </w:rPr>
        <w:t xml:space="preserve"> </w:t>
      </w:r>
      <w:r>
        <w:rPr>
          <w:rFonts w:hint="cs"/>
          <w:rtl/>
        </w:rPr>
        <w:t>יעביר</w:t>
      </w:r>
      <w:r w:rsidRPr="001F2C14">
        <w:rPr>
          <w:rtl/>
        </w:rPr>
        <w:t xml:space="preserve"> דיווחים כאמור תוך העמדת כל המידע והנתונים </w:t>
      </w:r>
      <w:r>
        <w:rPr>
          <w:rFonts w:hint="cs"/>
          <w:rtl/>
        </w:rPr>
        <w:t>הרלוונטיים</w:t>
      </w:r>
      <w:r w:rsidRPr="001F2C14">
        <w:rPr>
          <w:rtl/>
        </w:rPr>
        <w:t xml:space="preserve"> לרשות נציג ה</w:t>
      </w:r>
      <w:r w:rsidRPr="001F2C14">
        <w:rPr>
          <w:rFonts w:hint="cs"/>
          <w:rtl/>
        </w:rPr>
        <w:t>מזמין</w:t>
      </w:r>
      <w:r w:rsidRPr="001F2C14">
        <w:rPr>
          <w:rtl/>
        </w:rPr>
        <w:t>.</w:t>
      </w:r>
      <w:bookmarkStart w:id="132" w:name="_Ref51035873"/>
      <w:r w:rsidRPr="001F2C14">
        <w:rPr>
          <w:rFonts w:hint="cs"/>
          <w:rtl/>
        </w:rPr>
        <w:t xml:space="preserve"> </w:t>
      </w:r>
      <w:bookmarkEnd w:id="131"/>
    </w:p>
    <w:p w:rsidR="003B44EA" w:rsidRDefault="003B44EA" w:rsidP="004D28F2">
      <w:pPr>
        <w:pStyle w:val="21"/>
        <w:numPr>
          <w:ilvl w:val="1"/>
          <w:numId w:val="1"/>
        </w:numPr>
        <w:tabs>
          <w:tab w:val="clear" w:pos="1457"/>
          <w:tab w:val="num" w:pos="1207"/>
        </w:tabs>
        <w:ind w:left="1207" w:hanging="630"/>
      </w:pPr>
      <w:r w:rsidRPr="001F2C14">
        <w:rPr>
          <w:rFonts w:hint="cs"/>
          <w:rtl/>
        </w:rPr>
        <w:t xml:space="preserve">נציג המזמין יהיה רשאי לבקר בכל עת </w:t>
      </w:r>
      <w:r>
        <w:rPr>
          <w:rFonts w:hint="cs"/>
          <w:rtl/>
        </w:rPr>
        <w:t xml:space="preserve">וללא הודעה מוקדמת </w:t>
      </w:r>
      <w:r w:rsidRPr="001F2C14">
        <w:rPr>
          <w:rFonts w:hint="cs"/>
          <w:rtl/>
        </w:rPr>
        <w:t>בכל מקום שבו פועל הספק</w:t>
      </w:r>
      <w:r>
        <w:rPr>
          <w:rFonts w:hint="cs"/>
          <w:rtl/>
        </w:rPr>
        <w:t>,</w:t>
      </w:r>
      <w:r w:rsidRPr="001F2C14">
        <w:rPr>
          <w:rFonts w:hint="cs"/>
          <w:rtl/>
        </w:rPr>
        <w:t xml:space="preserve"> עובדיו או מי מטעמו</w:t>
      </w:r>
      <w:r>
        <w:rPr>
          <w:rFonts w:hint="cs"/>
          <w:rtl/>
        </w:rPr>
        <w:t>,</w:t>
      </w:r>
      <w:r w:rsidRPr="001F2C14">
        <w:rPr>
          <w:rFonts w:hint="cs"/>
          <w:rtl/>
        </w:rPr>
        <w:t xml:space="preserve"> </w:t>
      </w:r>
      <w:r>
        <w:rPr>
          <w:rFonts w:hint="cs"/>
          <w:rtl/>
        </w:rPr>
        <w:t>לכל צורך, לרבות לשם</w:t>
      </w:r>
      <w:r w:rsidRPr="001F2C14">
        <w:rPr>
          <w:rFonts w:hint="cs"/>
          <w:rtl/>
        </w:rPr>
        <w:t xml:space="preserve"> התרשמות, פיקוח, בדיקה, הערכה, והספק </w:t>
      </w:r>
      <w:r>
        <w:rPr>
          <w:rFonts w:hint="cs"/>
          <w:rtl/>
        </w:rPr>
        <w:t>ישתף</w:t>
      </w:r>
      <w:r w:rsidRPr="001F2C14">
        <w:rPr>
          <w:rFonts w:hint="cs"/>
          <w:rtl/>
        </w:rPr>
        <w:t xml:space="preserve"> פעולה עם נציג המזמין.</w:t>
      </w:r>
      <w:bookmarkEnd w:id="132"/>
    </w:p>
    <w:p w:rsidR="003B44EA" w:rsidRDefault="003B44EA" w:rsidP="004D28F2">
      <w:pPr>
        <w:pStyle w:val="21"/>
        <w:numPr>
          <w:ilvl w:val="1"/>
          <w:numId w:val="1"/>
        </w:numPr>
        <w:tabs>
          <w:tab w:val="clear" w:pos="1457"/>
          <w:tab w:val="num" w:pos="1207"/>
        </w:tabs>
        <w:ind w:left="1207" w:hanging="630"/>
      </w:pPr>
      <w:r w:rsidRPr="00962348">
        <w:rPr>
          <w:rFonts w:hint="eastAsia"/>
          <w:rtl/>
        </w:rPr>
        <w:t>הספק</w:t>
      </w:r>
      <w:r w:rsidRPr="00962348">
        <w:rPr>
          <w:rtl/>
        </w:rPr>
        <w:t xml:space="preserve"> מוותר בזאת על כל טענה בדבר סודיות או ח</w:t>
      </w:r>
      <w:r w:rsidRPr="00962348">
        <w:rPr>
          <w:rFonts w:hint="eastAsia"/>
          <w:rtl/>
        </w:rPr>
        <w:t>י</w:t>
      </w:r>
      <w:r w:rsidRPr="00962348">
        <w:rPr>
          <w:rtl/>
        </w:rPr>
        <w:t>סיון או הגנת פרטיות בנוגע למידע או לרשומות שיידרשו על-ידי המ</w:t>
      </w:r>
      <w:r w:rsidRPr="00962348">
        <w:rPr>
          <w:rFonts w:hint="eastAsia"/>
          <w:rtl/>
        </w:rPr>
        <w:t>זמין</w:t>
      </w:r>
      <w:r w:rsidRPr="00962348">
        <w:rPr>
          <w:rtl/>
        </w:rPr>
        <w:t xml:space="preserve"> </w:t>
      </w:r>
      <w:r w:rsidRPr="00962348">
        <w:rPr>
          <w:rFonts w:hint="eastAsia"/>
          <w:rtl/>
        </w:rPr>
        <w:t>בקשר</w:t>
      </w:r>
      <w:r w:rsidRPr="00962348">
        <w:rPr>
          <w:rtl/>
        </w:rPr>
        <w:t xml:space="preserve"> </w:t>
      </w:r>
      <w:r w:rsidRPr="00962348">
        <w:rPr>
          <w:rFonts w:hint="eastAsia"/>
          <w:rtl/>
        </w:rPr>
        <w:t>לחוזה</w:t>
      </w:r>
      <w:r w:rsidRPr="00962348">
        <w:rPr>
          <w:rtl/>
        </w:rPr>
        <w:t xml:space="preserve"> </w:t>
      </w:r>
      <w:r w:rsidRPr="00962348">
        <w:rPr>
          <w:rFonts w:hint="eastAsia"/>
          <w:rtl/>
        </w:rPr>
        <w:t>זה</w:t>
      </w:r>
      <w:r w:rsidRPr="00962348">
        <w:rPr>
          <w:rtl/>
        </w:rPr>
        <w:t>.</w:t>
      </w:r>
    </w:p>
    <w:p w:rsidR="003B44EA" w:rsidRDefault="003B44EA" w:rsidP="004D28F2">
      <w:pPr>
        <w:pStyle w:val="21"/>
        <w:numPr>
          <w:ilvl w:val="1"/>
          <w:numId w:val="1"/>
        </w:numPr>
        <w:tabs>
          <w:tab w:val="clear" w:pos="1457"/>
          <w:tab w:val="num" w:pos="1207"/>
        </w:tabs>
        <w:ind w:left="1207" w:hanging="630"/>
      </w:pPr>
      <w:r w:rsidRPr="001F2C14">
        <w:rPr>
          <w:rFonts w:hint="cs"/>
          <w:rtl/>
        </w:rPr>
        <w:t xml:space="preserve">נציג המזמין רשאי </w:t>
      </w:r>
      <w:r w:rsidRPr="00FB419C">
        <w:rPr>
          <w:rFonts w:hint="cs"/>
          <w:rtl/>
        </w:rPr>
        <w:t>לבדוק</w:t>
      </w:r>
      <w:r w:rsidRPr="001F2C14">
        <w:rPr>
          <w:rFonts w:hint="cs"/>
          <w:rtl/>
        </w:rPr>
        <w:t xml:space="preserve"> בכל עת </w:t>
      </w:r>
      <w:r>
        <w:rPr>
          <w:rFonts w:hint="cs"/>
          <w:rtl/>
        </w:rPr>
        <w:t xml:space="preserve">את </w:t>
      </w:r>
      <w:r w:rsidRPr="001F2C14">
        <w:rPr>
          <w:rFonts w:hint="cs"/>
          <w:rtl/>
        </w:rPr>
        <w:t xml:space="preserve">המוצרים המסופקים על-ידי הספק, </w:t>
      </w:r>
      <w:r>
        <w:rPr>
          <w:rFonts w:hint="cs"/>
          <w:rtl/>
        </w:rPr>
        <w:t>ו</w:t>
      </w:r>
      <w:r w:rsidRPr="001F2C14">
        <w:rPr>
          <w:rFonts w:hint="cs"/>
          <w:rtl/>
        </w:rPr>
        <w:t xml:space="preserve">לבחון </w:t>
      </w:r>
      <w:r w:rsidRPr="00FB419C">
        <w:rPr>
          <w:rFonts w:hint="cs"/>
          <w:rtl/>
        </w:rPr>
        <w:t>את</w:t>
      </w:r>
      <w:r w:rsidRPr="001F2C14">
        <w:rPr>
          <w:rFonts w:hint="cs"/>
          <w:rtl/>
        </w:rPr>
        <w:t xml:space="preserve"> התאמתם </w:t>
      </w:r>
      <w:r>
        <w:rPr>
          <w:rFonts w:hint="cs"/>
          <w:rtl/>
        </w:rPr>
        <w:t xml:space="preserve">להתחייבותו של הספק על-פי </w:t>
      </w:r>
      <w:r w:rsidRPr="001F2C14">
        <w:rPr>
          <w:rFonts w:hint="cs"/>
          <w:rtl/>
        </w:rPr>
        <w:t xml:space="preserve">החוזה. </w:t>
      </w:r>
      <w:r w:rsidRPr="00FB419C">
        <w:rPr>
          <w:rFonts w:hint="cs"/>
          <w:rtl/>
        </w:rPr>
        <w:t xml:space="preserve">נציג המזמין רשאי לבחון את </w:t>
      </w:r>
      <w:r>
        <w:rPr>
          <w:rFonts w:hint="cs"/>
          <w:rtl/>
        </w:rPr>
        <w:t>ה</w:t>
      </w:r>
      <w:r w:rsidRPr="00FB419C">
        <w:rPr>
          <w:rFonts w:hint="cs"/>
          <w:rtl/>
        </w:rPr>
        <w:t>מוצרי</w:t>
      </w:r>
      <w:r>
        <w:rPr>
          <w:rFonts w:hint="cs"/>
          <w:rtl/>
        </w:rPr>
        <w:t>ם כאמור</w:t>
      </w:r>
      <w:r w:rsidRPr="00FB419C">
        <w:rPr>
          <w:rFonts w:hint="cs"/>
          <w:rtl/>
        </w:rPr>
        <w:t xml:space="preserve"> אצל הספק, בבית הזכאי או בכל מקום אחר על-פי שיקול דעתו המוחלט.</w:t>
      </w:r>
      <w:r>
        <w:rPr>
          <w:rFonts w:hint="cs"/>
          <w:rtl/>
        </w:rPr>
        <w:t xml:space="preserve"> </w:t>
      </w:r>
    </w:p>
    <w:p w:rsidR="003B44EA" w:rsidRDefault="003B44EA" w:rsidP="004D28F2">
      <w:pPr>
        <w:pStyle w:val="21"/>
        <w:numPr>
          <w:ilvl w:val="1"/>
          <w:numId w:val="1"/>
        </w:numPr>
        <w:tabs>
          <w:tab w:val="clear" w:pos="1457"/>
          <w:tab w:val="num" w:pos="1207"/>
        </w:tabs>
        <w:ind w:left="1207" w:hanging="630"/>
      </w:pPr>
      <w:r w:rsidRPr="00FB419C">
        <w:rPr>
          <w:rFonts w:hint="cs"/>
          <w:rtl/>
        </w:rPr>
        <w:t xml:space="preserve">המזמין יהיה רשאי להשתמש </w:t>
      </w:r>
      <w:r>
        <w:rPr>
          <w:rFonts w:hint="cs"/>
          <w:rtl/>
        </w:rPr>
        <w:t>במסקנות הביקורת</w:t>
      </w:r>
      <w:r w:rsidRPr="00FB419C">
        <w:rPr>
          <w:rFonts w:hint="cs"/>
          <w:rtl/>
        </w:rPr>
        <w:t xml:space="preserve"> ו/או ההערכה לכל צורך שהוא, ובכלל זה לצורך החלטה בדבר הארכת ההתקשרות עם הספק, וכן לצורך מכרזים עתידיים, אם וכאשר יהיו.</w:t>
      </w:r>
      <w:r>
        <w:rPr>
          <w:rFonts w:hint="cs"/>
          <w:rtl/>
        </w:rPr>
        <w:t xml:space="preserve"> </w:t>
      </w:r>
    </w:p>
    <w:p w:rsidR="003B44EA" w:rsidRDefault="003B44EA" w:rsidP="004D28F2">
      <w:pPr>
        <w:pStyle w:val="21"/>
        <w:numPr>
          <w:ilvl w:val="1"/>
          <w:numId w:val="1"/>
        </w:numPr>
        <w:tabs>
          <w:tab w:val="clear" w:pos="1457"/>
          <w:tab w:val="num" w:pos="1207"/>
        </w:tabs>
        <w:ind w:left="1207" w:hanging="630"/>
      </w:pPr>
      <w:r>
        <w:rPr>
          <w:rFonts w:hint="cs"/>
          <w:rtl/>
        </w:rPr>
        <w:t>למען הסר ספק מובהר, כי אין באמור לעיל כדי לגרוע מזכותו של המזמין לפנות לזכאים על מנת לבקר את אופן אספקת המוצרים על ידי הספק או לכל צורך אחר.</w:t>
      </w:r>
    </w:p>
    <w:p w:rsidR="003B44EA" w:rsidRDefault="003B44EA" w:rsidP="004D28F2">
      <w:pPr>
        <w:pStyle w:val="21"/>
        <w:numPr>
          <w:ilvl w:val="1"/>
          <w:numId w:val="1"/>
        </w:numPr>
        <w:tabs>
          <w:tab w:val="clear" w:pos="1457"/>
          <w:tab w:val="num" w:pos="1207"/>
        </w:tabs>
        <w:ind w:left="1207" w:hanging="630"/>
      </w:pPr>
      <w:r>
        <w:rPr>
          <w:rFonts w:hint="cs"/>
          <w:rtl/>
        </w:rPr>
        <w:t>מובהר, כי הספק לא יהיה זכאי לתמורה נוספת בגין תיעוד, רישום, דיווח וביקורת, כמפורט בפרק זה, לרבות בגין שינוי או תוספת בדיווחים שתידרש על ידי המזמין.</w:t>
      </w:r>
    </w:p>
    <w:p w:rsidR="003B44EA" w:rsidRPr="001F2C14" w:rsidRDefault="003B44EA" w:rsidP="004D28F2">
      <w:pPr>
        <w:pStyle w:val="10"/>
        <w:keepNext/>
        <w:numPr>
          <w:ilvl w:val="0"/>
          <w:numId w:val="11"/>
        </w:numPr>
        <w:rPr>
          <w:b/>
          <w:bCs/>
          <w:u w:val="single"/>
        </w:rPr>
      </w:pPr>
      <w:bookmarkStart w:id="133" w:name="_Ref289171103"/>
      <w:r w:rsidRPr="001F2C14">
        <w:rPr>
          <w:rFonts w:hint="cs"/>
          <w:b/>
          <w:bCs/>
          <w:u w:val="single"/>
          <w:rtl/>
        </w:rPr>
        <w:t>איסור ניגוד עניינים</w:t>
      </w:r>
      <w:bookmarkEnd w:id="133"/>
    </w:p>
    <w:p w:rsidR="003B44EA" w:rsidRDefault="003B44EA" w:rsidP="004D28F2">
      <w:pPr>
        <w:pStyle w:val="21"/>
        <w:keepNext/>
        <w:numPr>
          <w:ilvl w:val="1"/>
          <w:numId w:val="1"/>
        </w:numPr>
        <w:tabs>
          <w:tab w:val="clear" w:pos="1457"/>
          <w:tab w:val="num" w:pos="1207"/>
        </w:tabs>
        <w:ind w:left="1207" w:hanging="630"/>
      </w:pPr>
      <w:bookmarkStart w:id="134" w:name="_Ref54633223"/>
      <w:r w:rsidRPr="001F2C14">
        <w:rPr>
          <w:rFonts w:hint="cs"/>
          <w:rtl/>
        </w:rPr>
        <w:t xml:space="preserve">הספק </w:t>
      </w:r>
      <w:r>
        <w:rPr>
          <w:rFonts w:hint="cs"/>
          <w:rtl/>
        </w:rPr>
        <w:t>לא יפעל</w:t>
      </w:r>
      <w:r w:rsidRPr="001F2C14">
        <w:rPr>
          <w:rFonts w:hint="cs"/>
          <w:rtl/>
        </w:rPr>
        <w:t xml:space="preserve"> </w:t>
      </w:r>
      <w:r>
        <w:rPr>
          <w:rFonts w:hint="cs"/>
          <w:rtl/>
        </w:rPr>
        <w:t xml:space="preserve">תוך </w:t>
      </w:r>
      <w:r w:rsidRPr="001F2C14">
        <w:rPr>
          <w:rFonts w:hint="cs"/>
          <w:rtl/>
        </w:rPr>
        <w:t>ניגוד עניינים בין עניינו הוא לבין עניינו של הזכאי או של המשרד.</w:t>
      </w:r>
      <w:bookmarkEnd w:id="134"/>
    </w:p>
    <w:p w:rsidR="003B44EA" w:rsidRDefault="003B44EA" w:rsidP="004D28F2">
      <w:pPr>
        <w:pStyle w:val="21"/>
        <w:keepNext/>
        <w:numPr>
          <w:ilvl w:val="1"/>
          <w:numId w:val="1"/>
        </w:numPr>
        <w:tabs>
          <w:tab w:val="clear" w:pos="1457"/>
          <w:tab w:val="num" w:pos="1207"/>
        </w:tabs>
        <w:ind w:left="1207" w:hanging="630"/>
      </w:pPr>
      <w:bookmarkStart w:id="135" w:name="_Ref61630059"/>
      <w:bookmarkStart w:id="136" w:name="_Ref282436708"/>
      <w:r w:rsidRPr="001F2C14">
        <w:rPr>
          <w:rFonts w:hint="cs"/>
          <w:rtl/>
        </w:rPr>
        <w:t>מבלי לגרוע מהאמור לעיל, הספק</w:t>
      </w:r>
      <w:r w:rsidRPr="001F2C14">
        <w:rPr>
          <w:rtl/>
        </w:rPr>
        <w:t xml:space="preserve"> מתחייב כי בכל עת, לא יכהן בהנהלתו ולא יהיה בין בעליו</w:t>
      </w:r>
      <w:r>
        <w:rPr>
          <w:rFonts w:hint="cs"/>
          <w:rtl/>
        </w:rPr>
        <w:t xml:space="preserve"> </w:t>
      </w:r>
      <w:r w:rsidRPr="001F2C14">
        <w:rPr>
          <w:rtl/>
        </w:rPr>
        <w:t xml:space="preserve">או בין עובדיו, </w:t>
      </w:r>
      <w:r w:rsidRPr="001F2C14">
        <w:rPr>
          <w:rFonts w:hint="cs"/>
          <w:rtl/>
        </w:rPr>
        <w:t>עובד</w:t>
      </w:r>
      <w:r w:rsidRPr="001F2C14">
        <w:rPr>
          <w:rtl/>
        </w:rPr>
        <w:t xml:space="preserve"> </w:t>
      </w:r>
      <w:r w:rsidRPr="001F2C14">
        <w:rPr>
          <w:rFonts w:hint="cs"/>
          <w:rtl/>
        </w:rPr>
        <w:t xml:space="preserve">בלשכת בריאות </w:t>
      </w:r>
      <w:r w:rsidRPr="001F2C14">
        <w:rPr>
          <w:rtl/>
        </w:rPr>
        <w:t>כלשהי</w:t>
      </w:r>
      <w:r w:rsidRPr="001F2C14">
        <w:rPr>
          <w:rFonts w:hint="cs"/>
          <w:rtl/>
        </w:rPr>
        <w:t xml:space="preserve"> או בן משפחה של עובד כאמור</w:t>
      </w:r>
      <w:r w:rsidRPr="001F2C14">
        <w:rPr>
          <w:rtl/>
        </w:rPr>
        <w:t>.</w:t>
      </w:r>
      <w:bookmarkStart w:id="137" w:name="_Ref54633166"/>
      <w:bookmarkEnd w:id="135"/>
      <w:r w:rsidRPr="001F2C14">
        <w:rPr>
          <w:rFonts w:hint="cs"/>
          <w:rtl/>
        </w:rPr>
        <w:t xml:space="preserve"> </w:t>
      </w:r>
      <w:r w:rsidRPr="001F2C14">
        <w:rPr>
          <w:rtl/>
        </w:rPr>
        <w:t xml:space="preserve">בסעיף זה "בן משפחה" </w:t>
      </w:r>
      <w:r w:rsidRPr="001F2C14">
        <w:t>–</w:t>
      </w:r>
      <w:r w:rsidRPr="001F2C14">
        <w:rPr>
          <w:rtl/>
        </w:rPr>
        <w:t xml:space="preserve"> הורה או הורה של בן/בת זוג, בן/בת זוג, בן/בת, אח/אחות, גיס/גיסה </w:t>
      </w:r>
      <w:r>
        <w:rPr>
          <w:rFonts w:hint="cs"/>
          <w:rtl/>
        </w:rPr>
        <w:t>וכן</w:t>
      </w:r>
      <w:r w:rsidRPr="001F2C14">
        <w:rPr>
          <w:rtl/>
        </w:rPr>
        <w:t xml:space="preserve"> בני זוגם וילדיהם של כל אלה.</w:t>
      </w:r>
      <w:bookmarkEnd w:id="136"/>
    </w:p>
    <w:p w:rsidR="003B44EA" w:rsidRPr="001F2C14" w:rsidRDefault="003B44EA" w:rsidP="004D28F2">
      <w:pPr>
        <w:pStyle w:val="10"/>
        <w:keepNext/>
        <w:numPr>
          <w:ilvl w:val="0"/>
          <w:numId w:val="11"/>
        </w:numPr>
        <w:rPr>
          <w:b/>
          <w:bCs/>
          <w:u w:val="single"/>
          <w:rtl/>
        </w:rPr>
      </w:pPr>
      <w:bookmarkStart w:id="138" w:name="_Ref289171108"/>
      <w:bookmarkEnd w:id="137"/>
      <w:r w:rsidRPr="001F2C14">
        <w:rPr>
          <w:rFonts w:hint="cs"/>
          <w:b/>
          <w:bCs/>
          <w:u w:val="single"/>
          <w:rtl/>
        </w:rPr>
        <w:t>איסור קבלת טובת הנאה</w:t>
      </w:r>
      <w:bookmarkEnd w:id="138"/>
    </w:p>
    <w:p w:rsidR="003B44EA" w:rsidRDefault="003B44EA" w:rsidP="004D28F2">
      <w:pPr>
        <w:pStyle w:val="21"/>
        <w:numPr>
          <w:ilvl w:val="1"/>
          <w:numId w:val="1"/>
        </w:numPr>
        <w:tabs>
          <w:tab w:val="clear" w:pos="1457"/>
          <w:tab w:val="num" w:pos="1207"/>
        </w:tabs>
        <w:ind w:left="1207" w:hanging="630"/>
        <w:rPr>
          <w:rtl/>
        </w:rPr>
      </w:pPr>
      <w:bookmarkStart w:id="139" w:name="_Ref61630039"/>
      <w:bookmarkStart w:id="140" w:name="_Ref282436721"/>
      <w:r w:rsidRPr="001F2C14">
        <w:rPr>
          <w:rtl/>
        </w:rPr>
        <w:t xml:space="preserve">הספק ו/או עובדיו </w:t>
      </w:r>
      <w:r w:rsidRPr="001F2C14">
        <w:rPr>
          <w:rFonts w:hint="cs"/>
          <w:rtl/>
        </w:rPr>
        <w:t xml:space="preserve">לא </w:t>
      </w:r>
      <w:r>
        <w:rPr>
          <w:rFonts w:hint="cs"/>
          <w:rtl/>
        </w:rPr>
        <w:t>ידרשו</w:t>
      </w:r>
      <w:r w:rsidRPr="001F2C14">
        <w:rPr>
          <w:rtl/>
        </w:rPr>
        <w:t xml:space="preserve"> </w:t>
      </w:r>
      <w:r>
        <w:rPr>
          <w:rFonts w:hint="cs"/>
          <w:rtl/>
        </w:rPr>
        <w:t>ולא יקבלו</w:t>
      </w:r>
      <w:r w:rsidRPr="001F2C14">
        <w:rPr>
          <w:rtl/>
        </w:rPr>
        <w:t xml:space="preserve">  תשלום או טובת הנאה אחרת מהזכאי, ממשפחתו או מכל גורם אחר, עבור השירות </w:t>
      </w:r>
      <w:r w:rsidRPr="001F2C14">
        <w:rPr>
          <w:rFonts w:hint="cs"/>
          <w:rtl/>
        </w:rPr>
        <w:t xml:space="preserve">המוענק </w:t>
      </w:r>
      <w:r w:rsidRPr="001F2C14">
        <w:rPr>
          <w:rtl/>
        </w:rPr>
        <w:t>לזכאי על-פי חוזה זה.</w:t>
      </w:r>
      <w:bookmarkEnd w:id="139"/>
      <w:r w:rsidRPr="001F2C14">
        <w:rPr>
          <w:rtl/>
        </w:rPr>
        <w:t xml:space="preserve"> </w:t>
      </w:r>
      <w:r w:rsidRPr="00FB419C">
        <w:rPr>
          <w:rtl/>
        </w:rPr>
        <w:t>לענ</w:t>
      </w:r>
      <w:r w:rsidRPr="00FB419C">
        <w:rPr>
          <w:rFonts w:hint="cs"/>
          <w:rtl/>
        </w:rPr>
        <w:t>י</w:t>
      </w:r>
      <w:r w:rsidRPr="00FB419C">
        <w:rPr>
          <w:rtl/>
        </w:rPr>
        <w:t>ין זה</w:t>
      </w:r>
      <w:r w:rsidRPr="00FB419C">
        <w:rPr>
          <w:rFonts w:hint="cs"/>
          <w:rtl/>
        </w:rPr>
        <w:t>,</w:t>
      </w:r>
      <w:r w:rsidRPr="00FB419C">
        <w:rPr>
          <w:rtl/>
        </w:rPr>
        <w:t xml:space="preserve"> לא יראו כתשלום או </w:t>
      </w:r>
      <w:r w:rsidRPr="00FB419C">
        <w:rPr>
          <w:rFonts w:hint="cs"/>
          <w:rtl/>
        </w:rPr>
        <w:t>כ</w:t>
      </w:r>
      <w:r w:rsidRPr="00FB419C">
        <w:rPr>
          <w:rtl/>
        </w:rPr>
        <w:t>טובת הנאה מתנה פעוט</w:t>
      </w:r>
      <w:r>
        <w:rPr>
          <w:rFonts w:hint="cs"/>
          <w:rtl/>
        </w:rPr>
        <w:t>ת ערך</w:t>
      </w:r>
      <w:r w:rsidRPr="00FB419C">
        <w:rPr>
          <w:rtl/>
        </w:rPr>
        <w:t xml:space="preserve"> או סמלית</w:t>
      </w:r>
      <w:r w:rsidRPr="00FB419C">
        <w:rPr>
          <w:rFonts w:hint="cs"/>
          <w:rtl/>
        </w:rPr>
        <w:t>,</w:t>
      </w:r>
      <w:r w:rsidRPr="00FB419C">
        <w:rPr>
          <w:rtl/>
        </w:rPr>
        <w:t xml:space="preserve"> שמקובל </w:t>
      </w:r>
      <w:proofErr w:type="spellStart"/>
      <w:r w:rsidRPr="00FB419C">
        <w:rPr>
          <w:rtl/>
        </w:rPr>
        <w:t>לתיתה</w:t>
      </w:r>
      <w:proofErr w:type="spellEnd"/>
      <w:r w:rsidRPr="00FB419C">
        <w:rPr>
          <w:rtl/>
        </w:rPr>
        <w:t xml:space="preserve"> מטעמי נימוס</w:t>
      </w:r>
      <w:r w:rsidRPr="00FB419C">
        <w:rPr>
          <w:rFonts w:hint="cs"/>
          <w:rtl/>
        </w:rPr>
        <w:t xml:space="preserve"> או הכרת תודה</w:t>
      </w:r>
      <w:r>
        <w:rPr>
          <w:rFonts w:hint="cs"/>
          <w:rtl/>
        </w:rPr>
        <w:t>, ובלבד שלא נדרשה על ידי הספק</w:t>
      </w:r>
      <w:r w:rsidRPr="00FB419C">
        <w:rPr>
          <w:rtl/>
        </w:rPr>
        <w:t>.</w:t>
      </w:r>
      <w:bookmarkEnd w:id="140"/>
      <w:r>
        <w:rPr>
          <w:rFonts w:hint="cs"/>
          <w:rtl/>
        </w:rPr>
        <w:t xml:space="preserve"> </w:t>
      </w:r>
    </w:p>
    <w:p w:rsidR="003B44EA" w:rsidRDefault="003B44EA" w:rsidP="004D28F2">
      <w:pPr>
        <w:pStyle w:val="21"/>
        <w:numPr>
          <w:ilvl w:val="1"/>
          <w:numId w:val="1"/>
        </w:numPr>
        <w:tabs>
          <w:tab w:val="clear" w:pos="1457"/>
          <w:tab w:val="num" w:pos="1207"/>
        </w:tabs>
        <w:ind w:left="1207" w:hanging="630"/>
        <w:rPr>
          <w:rtl/>
        </w:rPr>
      </w:pPr>
      <w:bookmarkStart w:id="141" w:name="_Ref61630042"/>
      <w:r>
        <w:rPr>
          <w:rFonts w:hint="cs"/>
          <w:rtl/>
        </w:rPr>
        <w:t>מבלי לגרוע מהאמור לעיל,</w:t>
      </w:r>
      <w:r w:rsidRPr="00FB419C">
        <w:rPr>
          <w:rFonts w:hint="cs"/>
          <w:rtl/>
        </w:rPr>
        <w:t xml:space="preserve"> </w:t>
      </w:r>
      <w:r w:rsidRPr="00FB419C">
        <w:rPr>
          <w:rtl/>
        </w:rPr>
        <w:t xml:space="preserve">קיבל הספק או </w:t>
      </w:r>
      <w:r w:rsidRPr="00FB419C">
        <w:rPr>
          <w:rFonts w:hint="cs"/>
          <w:rtl/>
        </w:rPr>
        <w:t>מי מ</w:t>
      </w:r>
      <w:r w:rsidRPr="00FB419C">
        <w:rPr>
          <w:rtl/>
        </w:rPr>
        <w:t xml:space="preserve">עובדיו תשלום או טובת הנאה בניגוד לאמור </w:t>
      </w:r>
      <w:r w:rsidRPr="00FB419C">
        <w:rPr>
          <w:rFonts w:hint="cs"/>
          <w:rtl/>
        </w:rPr>
        <w:t>לעיל</w:t>
      </w:r>
      <w:r w:rsidRPr="00FB419C">
        <w:rPr>
          <w:rtl/>
        </w:rPr>
        <w:t>, יודיע על כך הספק למ</w:t>
      </w:r>
      <w:r w:rsidRPr="00FB419C">
        <w:rPr>
          <w:rFonts w:hint="cs"/>
          <w:rtl/>
        </w:rPr>
        <w:t>זמין</w:t>
      </w:r>
      <w:r w:rsidRPr="00FB419C">
        <w:rPr>
          <w:rtl/>
        </w:rPr>
        <w:t xml:space="preserve"> לאלתר, ויחזיר מיד ל</w:t>
      </w:r>
      <w:r w:rsidRPr="00FB419C">
        <w:rPr>
          <w:rFonts w:hint="cs"/>
          <w:rtl/>
        </w:rPr>
        <w:t xml:space="preserve">נותן התשלום או טובת ההנאה </w:t>
      </w:r>
      <w:r w:rsidRPr="00FB419C">
        <w:rPr>
          <w:rtl/>
        </w:rPr>
        <w:t>או למי שהמ</w:t>
      </w:r>
      <w:r w:rsidRPr="00FB419C">
        <w:rPr>
          <w:rFonts w:hint="cs"/>
          <w:rtl/>
        </w:rPr>
        <w:t xml:space="preserve">זמין </w:t>
      </w:r>
      <w:r w:rsidRPr="00FB419C">
        <w:rPr>
          <w:rtl/>
        </w:rPr>
        <w:t>יורה</w:t>
      </w:r>
      <w:r w:rsidRPr="00FB419C">
        <w:rPr>
          <w:rFonts w:hint="cs"/>
          <w:rtl/>
        </w:rPr>
        <w:t xml:space="preserve"> לו</w:t>
      </w:r>
      <w:r w:rsidRPr="00FB419C">
        <w:rPr>
          <w:rtl/>
        </w:rPr>
        <w:t>, את התשלום או את טובת ההנאה, או את שוויה של טובה ההנאה</w:t>
      </w:r>
      <w:r w:rsidRPr="00FB419C">
        <w:rPr>
          <w:rFonts w:hint="cs"/>
          <w:rtl/>
        </w:rPr>
        <w:t xml:space="preserve">, </w:t>
      </w:r>
      <w:proofErr w:type="spellStart"/>
      <w:r w:rsidRPr="00FB419C">
        <w:rPr>
          <w:rFonts w:hint="cs"/>
          <w:rtl/>
        </w:rPr>
        <w:t>הכל</w:t>
      </w:r>
      <w:proofErr w:type="spellEnd"/>
      <w:r w:rsidRPr="00FB419C">
        <w:rPr>
          <w:rFonts w:hint="cs"/>
          <w:rtl/>
        </w:rPr>
        <w:t xml:space="preserve"> כפי שיורה המזמין</w:t>
      </w:r>
      <w:r w:rsidRPr="00FB419C">
        <w:rPr>
          <w:rtl/>
        </w:rPr>
        <w:t>.</w:t>
      </w:r>
      <w:bookmarkEnd w:id="141"/>
      <w:r>
        <w:rPr>
          <w:rFonts w:hint="cs"/>
          <w:rtl/>
        </w:rPr>
        <w:t xml:space="preserve"> </w:t>
      </w:r>
    </w:p>
    <w:p w:rsidR="003B44EA" w:rsidRDefault="003B44EA" w:rsidP="004D28F2">
      <w:pPr>
        <w:pStyle w:val="21"/>
        <w:numPr>
          <w:ilvl w:val="1"/>
          <w:numId w:val="1"/>
        </w:numPr>
        <w:tabs>
          <w:tab w:val="clear" w:pos="1457"/>
          <w:tab w:val="num" w:pos="1207"/>
        </w:tabs>
        <w:ind w:left="1207" w:hanging="630"/>
        <w:rPr>
          <w:rtl/>
        </w:rPr>
      </w:pPr>
      <w:r>
        <w:rPr>
          <w:rFonts w:hint="cs"/>
          <w:rtl/>
        </w:rPr>
        <w:t xml:space="preserve">מובהר כי </w:t>
      </w:r>
      <w:r w:rsidRPr="00FB419C">
        <w:rPr>
          <w:rtl/>
        </w:rPr>
        <w:t>בה</w:t>
      </w:r>
      <w:r w:rsidRPr="00FB419C">
        <w:rPr>
          <w:rFonts w:hint="cs"/>
          <w:rtl/>
        </w:rPr>
        <w:t>שב</w:t>
      </w:r>
      <w:r w:rsidRPr="00FB419C">
        <w:rPr>
          <w:rtl/>
        </w:rPr>
        <w:t>ת התשלום או טובת ההנאה</w:t>
      </w:r>
      <w:r>
        <w:rPr>
          <w:rFonts w:hint="cs"/>
          <w:rtl/>
        </w:rPr>
        <w:t xml:space="preserve"> אין</w:t>
      </w:r>
      <w:r w:rsidRPr="00FB419C">
        <w:rPr>
          <w:rtl/>
        </w:rPr>
        <w:t xml:space="preserve"> כדי </w:t>
      </w:r>
      <w:r>
        <w:rPr>
          <w:rFonts w:hint="cs"/>
          <w:rtl/>
        </w:rPr>
        <w:t>לרפא את הפרת החיוב הראשוני החל על הספק שלא לקבל תשלום או טובת הנאה</w:t>
      </w:r>
      <w:r w:rsidRPr="00FB419C">
        <w:rPr>
          <w:rtl/>
        </w:rPr>
        <w:t>.</w:t>
      </w:r>
      <w:r>
        <w:rPr>
          <w:rFonts w:hint="cs"/>
          <w:rtl/>
        </w:rPr>
        <w:t xml:space="preserve"> </w:t>
      </w:r>
    </w:p>
    <w:p w:rsidR="003B44EA" w:rsidRDefault="003B44EA" w:rsidP="004D28F2">
      <w:pPr>
        <w:pStyle w:val="21"/>
        <w:numPr>
          <w:ilvl w:val="1"/>
          <w:numId w:val="1"/>
        </w:numPr>
        <w:tabs>
          <w:tab w:val="clear" w:pos="1457"/>
          <w:tab w:val="num" w:pos="1207"/>
        </w:tabs>
        <w:ind w:left="1207" w:hanging="630"/>
      </w:pPr>
      <w:r w:rsidRPr="00FB419C">
        <w:rPr>
          <w:rFonts w:hint="cs"/>
          <w:rtl/>
        </w:rPr>
        <w:t xml:space="preserve">הספק </w:t>
      </w:r>
      <w:r>
        <w:rPr>
          <w:rFonts w:hint="cs"/>
          <w:rtl/>
        </w:rPr>
        <w:t>יכלול</w:t>
      </w:r>
      <w:r w:rsidRPr="00FB419C">
        <w:rPr>
          <w:rFonts w:hint="cs"/>
          <w:rtl/>
        </w:rPr>
        <w:t xml:space="preserve"> הוראה זו בחוזה ההעסקה שבינו לבין עובדיו.</w:t>
      </w:r>
    </w:p>
    <w:p w:rsidR="003B44EA" w:rsidRPr="001F2C14" w:rsidRDefault="003B44EA" w:rsidP="004D28F2">
      <w:pPr>
        <w:pStyle w:val="10"/>
        <w:keepNext/>
        <w:numPr>
          <w:ilvl w:val="0"/>
          <w:numId w:val="11"/>
        </w:numPr>
        <w:rPr>
          <w:b/>
          <w:bCs/>
          <w:u w:val="single"/>
          <w:rtl/>
        </w:rPr>
      </w:pPr>
      <w:bookmarkStart w:id="142" w:name="_Ref289171118"/>
      <w:r w:rsidRPr="001F2C14">
        <w:rPr>
          <w:rFonts w:hint="cs"/>
          <w:b/>
          <w:bCs/>
          <w:u w:val="single"/>
          <w:rtl/>
        </w:rPr>
        <w:t>בעלות על מידע, סודיות ושמירה על הפרטיות</w:t>
      </w:r>
      <w:bookmarkEnd w:id="142"/>
    </w:p>
    <w:p w:rsidR="003B44EA" w:rsidRDefault="003B44EA" w:rsidP="004D28F2">
      <w:pPr>
        <w:pStyle w:val="21"/>
        <w:numPr>
          <w:ilvl w:val="1"/>
          <w:numId w:val="1"/>
        </w:numPr>
        <w:tabs>
          <w:tab w:val="clear" w:pos="1457"/>
          <w:tab w:val="num" w:pos="1207"/>
        </w:tabs>
        <w:ind w:left="1207" w:hanging="630"/>
      </w:pPr>
      <w:bookmarkStart w:id="143" w:name="_Ref267477765"/>
      <w:r w:rsidRPr="001F2C14">
        <w:rPr>
          <w:rFonts w:hint="cs"/>
          <w:rtl/>
        </w:rPr>
        <w:t>כל מידע שייאסף</w:t>
      </w:r>
      <w:r>
        <w:rPr>
          <w:rFonts w:hint="cs"/>
          <w:rtl/>
        </w:rPr>
        <w:t xml:space="preserve"> או</w:t>
      </w:r>
      <w:r w:rsidRPr="001F2C14">
        <w:rPr>
          <w:rFonts w:hint="cs"/>
          <w:rtl/>
        </w:rPr>
        <w:t xml:space="preserve"> ייווצר על-ידי הספק בקשר לחוזה זה (להלן: </w:t>
      </w:r>
      <w:r w:rsidRPr="001F2C14">
        <w:rPr>
          <w:rFonts w:hint="cs"/>
          <w:b/>
          <w:bCs/>
          <w:rtl/>
        </w:rPr>
        <w:t>"המידע"</w:t>
      </w:r>
      <w:r w:rsidRPr="001F2C14">
        <w:rPr>
          <w:rFonts w:hint="cs"/>
          <w:rtl/>
        </w:rPr>
        <w:t>) הינו קניינו של המזמין והוא מוחזק על-ידי הספק בנאמנות עבור המזמין.</w:t>
      </w:r>
      <w:bookmarkEnd w:id="143"/>
      <w:r w:rsidRPr="001F2C14">
        <w:rPr>
          <w:rFonts w:hint="cs"/>
          <w:rtl/>
        </w:rPr>
        <w:t xml:space="preserve"> </w:t>
      </w:r>
    </w:p>
    <w:p w:rsidR="003B44EA" w:rsidRDefault="003B44EA" w:rsidP="004D28F2">
      <w:pPr>
        <w:pStyle w:val="21"/>
        <w:numPr>
          <w:ilvl w:val="1"/>
          <w:numId w:val="1"/>
        </w:numPr>
        <w:tabs>
          <w:tab w:val="clear" w:pos="1457"/>
          <w:tab w:val="num" w:pos="1207"/>
        </w:tabs>
        <w:ind w:left="1207" w:hanging="630"/>
      </w:pPr>
      <w:bookmarkStart w:id="144" w:name="_Ref282436740"/>
      <w:r w:rsidRPr="00FB419C">
        <w:rPr>
          <w:rFonts w:hint="cs"/>
          <w:rtl/>
        </w:rPr>
        <w:t>לספק אין כל זכות קניין,</w:t>
      </w:r>
      <w:r>
        <w:rPr>
          <w:rFonts w:hint="cs"/>
          <w:rtl/>
        </w:rPr>
        <w:t xml:space="preserve"> לרבות קניין רוחני,</w:t>
      </w:r>
      <w:r w:rsidRPr="00FB419C">
        <w:rPr>
          <w:rFonts w:hint="cs"/>
          <w:rtl/>
        </w:rPr>
        <w:t xml:space="preserve"> במידע והוא אינו רשאי לעשות במידע כל שימוש שאינו קשור בביצוע מטלותיו על-פי החוזה, אלא באישור מראש ובכתב של נציג המזמין.</w:t>
      </w:r>
      <w:bookmarkEnd w:id="144"/>
      <w:r w:rsidRPr="00FB419C">
        <w:rPr>
          <w:rFonts w:hint="cs"/>
          <w:rtl/>
        </w:rPr>
        <w:t xml:space="preserve"> </w:t>
      </w:r>
    </w:p>
    <w:p w:rsidR="003B44EA" w:rsidRDefault="003B44EA" w:rsidP="004D28F2">
      <w:pPr>
        <w:pStyle w:val="21"/>
        <w:numPr>
          <w:ilvl w:val="1"/>
          <w:numId w:val="1"/>
        </w:numPr>
        <w:tabs>
          <w:tab w:val="clear" w:pos="1457"/>
          <w:tab w:val="num" w:pos="1207"/>
        </w:tabs>
        <w:ind w:left="1207" w:hanging="630"/>
      </w:pPr>
      <w:r w:rsidRPr="00FB419C">
        <w:rPr>
          <w:rFonts w:hint="cs"/>
          <w:rtl/>
        </w:rPr>
        <w:t xml:space="preserve">עם סיום ההתקשרות או על-פי דרישה בכתב של נציג המזמין יעביר הספק את המידע שברשותו </w:t>
      </w:r>
      <w:r>
        <w:rPr>
          <w:rFonts w:hint="cs"/>
          <w:rtl/>
        </w:rPr>
        <w:t>לידי</w:t>
      </w:r>
      <w:r w:rsidRPr="00FB419C">
        <w:rPr>
          <w:rFonts w:hint="cs"/>
          <w:rtl/>
        </w:rPr>
        <w:t xml:space="preserve"> המזמין או מי שהמזמין יורה לו בכתב, ולא ישמור ברשותו עותק, גיבוי או חלקים מן המידע, אלא אם ניתן על כך אישור בכתב של נציג המזמין.</w:t>
      </w:r>
    </w:p>
    <w:p w:rsidR="003B44EA" w:rsidRDefault="003B44EA" w:rsidP="004D28F2">
      <w:pPr>
        <w:pStyle w:val="21"/>
        <w:numPr>
          <w:ilvl w:val="1"/>
          <w:numId w:val="1"/>
        </w:numPr>
        <w:tabs>
          <w:tab w:val="clear" w:pos="1457"/>
          <w:tab w:val="num" w:pos="1207"/>
        </w:tabs>
        <w:ind w:left="1207" w:hanging="630"/>
      </w:pPr>
      <w:r w:rsidRPr="00FB419C">
        <w:rPr>
          <w:rFonts w:hint="cs"/>
          <w:rtl/>
        </w:rPr>
        <w:t xml:space="preserve">הספק </w:t>
      </w:r>
      <w:r>
        <w:rPr>
          <w:rFonts w:hint="cs"/>
          <w:rtl/>
        </w:rPr>
        <w:t>ינקוט אמצעים לשמירת המידע ולא יעבירו לאחר, אלא לצורך ביצוע החוזה או אם נתן המזמין את אישורו לכך מראש ובכתב.</w:t>
      </w:r>
      <w:r w:rsidRPr="00FB419C">
        <w:rPr>
          <w:rFonts w:hint="cs"/>
          <w:rtl/>
        </w:rPr>
        <w:t xml:space="preserve"> </w:t>
      </w:r>
    </w:p>
    <w:p w:rsidR="003B44EA" w:rsidRPr="00E44453" w:rsidRDefault="003B44EA" w:rsidP="004D28F2">
      <w:pPr>
        <w:pStyle w:val="21"/>
        <w:numPr>
          <w:ilvl w:val="1"/>
          <w:numId w:val="1"/>
        </w:numPr>
        <w:tabs>
          <w:tab w:val="clear" w:pos="1457"/>
          <w:tab w:val="num" w:pos="1207"/>
        </w:tabs>
        <w:ind w:left="1207" w:hanging="630"/>
      </w:pPr>
      <w:bookmarkStart w:id="145" w:name="_Ref270000458"/>
      <w:bookmarkStart w:id="146" w:name="_Ref266089839"/>
      <w:r>
        <w:rPr>
          <w:rFonts w:hint="cs"/>
          <w:rtl/>
        </w:rPr>
        <w:t>הספק מתחייב לשמור בסודיות מלאה כל מידע שיגיע לידיו או לידי עובדיו או מי מטעמו בקשר לביצוע חוזה זה</w:t>
      </w:r>
      <w:r w:rsidRPr="00E44453">
        <w:rPr>
          <w:rFonts w:hint="cs"/>
          <w:rtl/>
        </w:rPr>
        <w:t>, לא לעשות בו שימוש, בין במישרין ובין בעקיפין, בין על ידיו ובין באמצעות גורם אחר, אלא לצורך ביצוע התחייבויותיו על פי חוזה זה, ולנקוט את האמצעים הדרושים כדי למנוע הגעת מידע כאמור לידי צד שלישי. הספק מתחייב להביא סעיף זה לידיעת עובדיו הרלוונטיים ולדאוג לביצועו על-ידיהם.</w:t>
      </w:r>
    </w:p>
    <w:p w:rsidR="003B44EA" w:rsidRPr="000A2A35" w:rsidRDefault="003B44EA" w:rsidP="004D28F2">
      <w:pPr>
        <w:pStyle w:val="21"/>
        <w:numPr>
          <w:ilvl w:val="1"/>
          <w:numId w:val="1"/>
        </w:numPr>
        <w:tabs>
          <w:tab w:val="clear" w:pos="1457"/>
          <w:tab w:val="num" w:pos="1207"/>
        </w:tabs>
        <w:ind w:left="1207" w:hanging="630"/>
      </w:pPr>
      <w:r w:rsidRPr="001F2C14">
        <w:rPr>
          <w:rFonts w:hint="cs"/>
          <w:rtl/>
        </w:rPr>
        <w:t xml:space="preserve">הספק </w:t>
      </w:r>
      <w:r>
        <w:rPr>
          <w:rFonts w:hint="cs"/>
          <w:rtl/>
        </w:rPr>
        <w:t>מתחייב לשמור על פרטיות הזכאים, ולהימנע</w:t>
      </w:r>
      <w:r w:rsidRPr="000A2A35">
        <w:rPr>
          <w:rFonts w:hint="cs"/>
          <w:rtl/>
        </w:rPr>
        <w:t xml:space="preserve"> מכל מעשה העלול להוות פגיעה בפרטיות, כמשמעותה בחוק הגנת הפרטיות, </w:t>
      </w:r>
      <w:proofErr w:type="spellStart"/>
      <w:r w:rsidRPr="000A2A35">
        <w:rPr>
          <w:rFonts w:hint="cs"/>
          <w:rtl/>
        </w:rPr>
        <w:t>התשמ"א</w:t>
      </w:r>
      <w:proofErr w:type="spellEnd"/>
      <w:r w:rsidRPr="000A2A35">
        <w:rPr>
          <w:rFonts w:hint="cs"/>
          <w:rtl/>
        </w:rPr>
        <w:t xml:space="preserve"> </w:t>
      </w:r>
      <w:r w:rsidRPr="000A2A35">
        <w:rPr>
          <w:rtl/>
        </w:rPr>
        <w:t>–</w:t>
      </w:r>
      <w:r w:rsidRPr="000A2A35">
        <w:rPr>
          <w:rFonts w:hint="cs"/>
          <w:rtl/>
        </w:rPr>
        <w:t xml:space="preserve"> 1981.</w:t>
      </w:r>
      <w:r>
        <w:rPr>
          <w:rFonts w:hint="cs"/>
          <w:rtl/>
        </w:rPr>
        <w:t xml:space="preserve"> הספק מתחייב להביא סעיף זה לידיעת עובדיו </w:t>
      </w:r>
      <w:r w:rsidRPr="00E44453">
        <w:rPr>
          <w:rFonts w:hint="cs"/>
          <w:rtl/>
        </w:rPr>
        <w:t xml:space="preserve">הרלוונטיים </w:t>
      </w:r>
      <w:r>
        <w:rPr>
          <w:rFonts w:hint="cs"/>
          <w:rtl/>
        </w:rPr>
        <w:t xml:space="preserve">ולדאוג לביצועו </w:t>
      </w:r>
      <w:r w:rsidRPr="00E44453">
        <w:rPr>
          <w:rFonts w:hint="cs"/>
          <w:rtl/>
        </w:rPr>
        <w:t>על-ידיהם</w:t>
      </w:r>
      <w:r>
        <w:rPr>
          <w:rFonts w:hint="cs"/>
          <w:rtl/>
        </w:rPr>
        <w:t>.</w:t>
      </w:r>
    </w:p>
    <w:p w:rsidR="003B44EA" w:rsidRDefault="003B44EA" w:rsidP="004D28F2">
      <w:pPr>
        <w:pStyle w:val="10"/>
        <w:keepNext/>
        <w:numPr>
          <w:ilvl w:val="0"/>
          <w:numId w:val="11"/>
        </w:numPr>
        <w:rPr>
          <w:b/>
          <w:bCs/>
          <w:u w:val="single"/>
          <w:rtl/>
        </w:rPr>
      </w:pPr>
      <w:bookmarkStart w:id="147" w:name="_Toc56915485"/>
      <w:bookmarkEnd w:id="145"/>
      <w:bookmarkEnd w:id="146"/>
      <w:r w:rsidRPr="001F2C14">
        <w:rPr>
          <w:b/>
          <w:bCs/>
          <w:u w:val="single"/>
          <w:rtl/>
        </w:rPr>
        <w:t>העדר יחסי עבודה</w:t>
      </w:r>
      <w:bookmarkEnd w:id="147"/>
      <w:r w:rsidRPr="001F2C14">
        <w:rPr>
          <w:b/>
          <w:bCs/>
          <w:u w:val="single"/>
          <w:rtl/>
        </w:rPr>
        <w:t xml:space="preserve"> </w:t>
      </w:r>
    </w:p>
    <w:p w:rsidR="003B44EA" w:rsidRPr="00E44453" w:rsidRDefault="003B44EA" w:rsidP="004D28F2">
      <w:pPr>
        <w:pStyle w:val="21"/>
        <w:numPr>
          <w:ilvl w:val="1"/>
          <w:numId w:val="1"/>
        </w:numPr>
        <w:tabs>
          <w:tab w:val="clear" w:pos="1457"/>
          <w:tab w:val="num" w:pos="1207"/>
        </w:tabs>
        <w:ind w:left="1207" w:hanging="630"/>
      </w:pPr>
      <w:r w:rsidRPr="00E44453">
        <w:rPr>
          <w:rFonts w:hint="cs"/>
          <w:rtl/>
        </w:rPr>
        <w:t>מוסכם ומוצהר כי הספק הוא קבלן עצמאי, ואין ולא יהיו בין הספק, עובדיו, שלוחיו וכל הבא מטעמו, לבין המשרד או מי מטעמו, יחסי עובד ומעביד.</w:t>
      </w:r>
    </w:p>
    <w:p w:rsidR="003B44EA" w:rsidRPr="00E44453" w:rsidRDefault="003B44EA" w:rsidP="004D28F2">
      <w:pPr>
        <w:pStyle w:val="21"/>
        <w:numPr>
          <w:ilvl w:val="1"/>
          <w:numId w:val="1"/>
        </w:numPr>
        <w:tabs>
          <w:tab w:val="clear" w:pos="1457"/>
          <w:tab w:val="num" w:pos="1207"/>
        </w:tabs>
        <w:ind w:left="1207" w:hanging="630"/>
        <w:rPr>
          <w:rtl/>
        </w:rPr>
      </w:pPr>
      <w:bookmarkStart w:id="148" w:name="_Ref272150962"/>
      <w:r w:rsidRPr="00E44453">
        <w:rPr>
          <w:rFonts w:hint="cs"/>
          <w:rtl/>
        </w:rPr>
        <w:t>היה ועל אף האמור לעיל, ייקבעו על ידי בית משפט או בית דין או ייטענו יחסי עובד ומעביד כאמור, וכתוצאה מכך ייגרמו למשרד או למי מטעמו הוצאות כספיות או נזקים אחרים, הספק ישפה את המשרד או את מי מטעמו, מיד עם דרישת המשרד, בגין כל הוצאה ונזק כאמור, לרבות הוצאות משפטיות ושכ"ט עו"ד.</w:t>
      </w:r>
      <w:bookmarkEnd w:id="148"/>
    </w:p>
    <w:p w:rsidR="003B44EA" w:rsidRPr="00E44453" w:rsidRDefault="003B44EA" w:rsidP="004D28F2">
      <w:pPr>
        <w:pStyle w:val="21"/>
        <w:numPr>
          <w:ilvl w:val="1"/>
          <w:numId w:val="1"/>
        </w:numPr>
        <w:tabs>
          <w:tab w:val="clear" w:pos="1457"/>
          <w:tab w:val="num" w:pos="1207"/>
        </w:tabs>
        <w:ind w:left="1207" w:hanging="630"/>
      </w:pPr>
      <w:bookmarkStart w:id="149" w:name="_Ref270436132"/>
      <w:r w:rsidRPr="00E44453">
        <w:rPr>
          <w:rFonts w:hint="cs"/>
          <w:rtl/>
        </w:rPr>
        <w:t>הספק מצהיר בזאת כי הוא האחראי הבלעדי על עובדיו, וכי הוא היחיד הנושא בכל אחריות, חבות או חוב שמעביד עשוי לחוב בהם כלפי עובדיו, לרבות בתשלומי שכר וזכויות סוציאליות מכל מין וסוג.</w:t>
      </w:r>
      <w:bookmarkEnd w:id="149"/>
    </w:p>
    <w:p w:rsidR="003B44EA" w:rsidRPr="001F2C14" w:rsidRDefault="003B44EA" w:rsidP="004D28F2">
      <w:pPr>
        <w:pStyle w:val="10"/>
        <w:keepNext/>
        <w:numPr>
          <w:ilvl w:val="0"/>
          <w:numId w:val="11"/>
        </w:numPr>
        <w:rPr>
          <w:b/>
          <w:bCs/>
          <w:u w:val="single"/>
          <w:rtl/>
        </w:rPr>
      </w:pPr>
      <w:bookmarkStart w:id="150" w:name="_Ref282431439"/>
      <w:r w:rsidRPr="001F2C14">
        <w:rPr>
          <w:rFonts w:hint="cs"/>
          <w:b/>
          <w:bCs/>
          <w:u w:val="single"/>
          <w:rtl/>
        </w:rPr>
        <w:t>ביטוח ונזיקין</w:t>
      </w:r>
      <w:bookmarkEnd w:id="150"/>
    </w:p>
    <w:p w:rsidR="003B44EA" w:rsidRPr="00E44453" w:rsidRDefault="003B44EA" w:rsidP="004D28F2">
      <w:pPr>
        <w:pStyle w:val="21"/>
        <w:numPr>
          <w:ilvl w:val="1"/>
          <w:numId w:val="1"/>
        </w:numPr>
        <w:tabs>
          <w:tab w:val="clear" w:pos="1457"/>
          <w:tab w:val="num" w:pos="1207"/>
        </w:tabs>
        <w:ind w:left="1207" w:hanging="630"/>
      </w:pPr>
      <w:bookmarkStart w:id="151" w:name="_Ref217025139"/>
      <w:r w:rsidRPr="00E44453">
        <w:rPr>
          <w:rFonts w:hint="cs"/>
          <w:rtl/>
        </w:rPr>
        <w:t xml:space="preserve">הספק יהיה אחראי לכל פגיעה, אובדן, נזק, הוצאה או הפסד, שנגרמו לכל אדם, לרכוש או לגוף, באופן ישיר או עקיף, </w:t>
      </w:r>
      <w:r w:rsidRPr="001F2C14">
        <w:rPr>
          <w:rFonts w:hint="cs"/>
          <w:rtl/>
        </w:rPr>
        <w:t>עקב</w:t>
      </w:r>
      <w:r w:rsidRPr="001F2C14">
        <w:rPr>
          <w:rtl/>
        </w:rPr>
        <w:t xml:space="preserve"> שימוש </w:t>
      </w:r>
      <w:r w:rsidR="003E2925">
        <w:rPr>
          <w:rFonts w:hint="cs"/>
          <w:rtl/>
        </w:rPr>
        <w:t>במוצרים</w:t>
      </w:r>
      <w:r w:rsidRPr="001F2C14">
        <w:rPr>
          <w:rFonts w:hint="cs"/>
          <w:rtl/>
        </w:rPr>
        <w:t xml:space="preserve"> </w:t>
      </w:r>
      <w:r w:rsidRPr="001F2C14">
        <w:rPr>
          <w:rtl/>
        </w:rPr>
        <w:t>שיסופקו על</w:t>
      </w:r>
      <w:r w:rsidRPr="001F2C14">
        <w:rPr>
          <w:rFonts w:hint="cs"/>
          <w:rtl/>
        </w:rPr>
        <w:t>-ידו על-</w:t>
      </w:r>
      <w:r w:rsidRPr="001F2C14">
        <w:rPr>
          <w:rtl/>
        </w:rPr>
        <w:t xml:space="preserve">פי </w:t>
      </w:r>
      <w:r w:rsidRPr="001F2C14">
        <w:rPr>
          <w:rFonts w:hint="cs"/>
          <w:rtl/>
        </w:rPr>
        <w:t>חוזה</w:t>
      </w:r>
      <w:r w:rsidRPr="001F2C14">
        <w:rPr>
          <w:rtl/>
        </w:rPr>
        <w:t xml:space="preserve"> זה</w:t>
      </w:r>
      <w:r w:rsidRPr="001F2C14">
        <w:rPr>
          <w:rFonts w:hint="cs"/>
          <w:rtl/>
        </w:rPr>
        <w:t xml:space="preserve">, ובלבד שהשימוש </w:t>
      </w:r>
      <w:r>
        <w:rPr>
          <w:rFonts w:hint="cs"/>
          <w:rtl/>
        </w:rPr>
        <w:t>במוצר</w:t>
      </w:r>
      <w:r w:rsidRPr="001F2C14">
        <w:rPr>
          <w:rFonts w:hint="cs"/>
          <w:rtl/>
        </w:rPr>
        <w:t xml:space="preserve"> היה סביר</w:t>
      </w:r>
      <w:r w:rsidRPr="00E44453">
        <w:rPr>
          <w:rFonts w:hint="cs"/>
          <w:rtl/>
        </w:rPr>
        <w:t xml:space="preserve"> ועקב מעשה או מחדל של הספק או של מי מטעמו, לרבות, עובדיו, שלוחיו, מועסקיו או מי מטעמו, במסגרת פעולתם על פי חוזה זה או כתוצאה מהפרת התחייבויות הספק על פי החוזה או על פי דין.</w:t>
      </w:r>
    </w:p>
    <w:p w:rsidR="003B44EA" w:rsidRPr="00E44453" w:rsidRDefault="003B44EA" w:rsidP="004D28F2">
      <w:pPr>
        <w:pStyle w:val="21"/>
        <w:numPr>
          <w:ilvl w:val="1"/>
          <w:numId w:val="1"/>
        </w:numPr>
        <w:tabs>
          <w:tab w:val="clear" w:pos="1457"/>
          <w:tab w:val="num" w:pos="1207"/>
        </w:tabs>
        <w:ind w:left="1207" w:hanging="630"/>
        <w:rPr>
          <w:rtl/>
        </w:rPr>
      </w:pPr>
      <w:bookmarkStart w:id="152" w:name="_Ref272150932"/>
      <w:r w:rsidRPr="00E44453">
        <w:rPr>
          <w:rFonts w:hint="cs"/>
          <w:rtl/>
        </w:rPr>
        <w:t>הספק יפצה את המשרד או מי מטעמו, מיד עם דרישה ראשונה, על כל פגיעה, אובדן, נזק, הוצאה או הפסד שהספק אחראי להם כאמור, וכן ישפה את המשרד או מי מטעמו, מיד עם דרישה ראשונה, בגין כל סכום ששילמו או שנדרשו או חויבו לשלם, בעקבות דרישה או תביעה שהוגשה נגדם ואשר האחריות בגינה מוטלת על הספק כאמור, לרבות הוצאות משפטיות ושכ"ט עו"ד.</w:t>
      </w:r>
      <w:bookmarkEnd w:id="152"/>
      <w:r w:rsidRPr="00E44453">
        <w:rPr>
          <w:rtl/>
        </w:rPr>
        <w:t xml:space="preserve"> </w:t>
      </w:r>
    </w:p>
    <w:p w:rsidR="003B44EA" w:rsidRPr="00E44453" w:rsidRDefault="003B44EA" w:rsidP="004D28F2">
      <w:pPr>
        <w:pStyle w:val="21"/>
        <w:numPr>
          <w:ilvl w:val="1"/>
          <w:numId w:val="1"/>
        </w:numPr>
        <w:tabs>
          <w:tab w:val="clear" w:pos="1457"/>
          <w:tab w:val="num" w:pos="1207"/>
        </w:tabs>
        <w:ind w:left="1207" w:hanging="630"/>
      </w:pPr>
      <w:r w:rsidRPr="00E44453">
        <w:rPr>
          <w:rtl/>
        </w:rPr>
        <w:t xml:space="preserve">הספק </w:t>
      </w:r>
      <w:r w:rsidRPr="00E44453">
        <w:rPr>
          <w:rFonts w:hint="eastAsia"/>
          <w:rtl/>
        </w:rPr>
        <w:t>יסכים</w:t>
      </w:r>
      <w:r w:rsidRPr="00E44453">
        <w:rPr>
          <w:rtl/>
        </w:rPr>
        <w:t xml:space="preserve"> לצירופו כצד שלישי בכל תביעה שתוגש נגד המ</w:t>
      </w:r>
      <w:r w:rsidRPr="00E44453">
        <w:rPr>
          <w:rFonts w:hint="eastAsia"/>
          <w:rtl/>
        </w:rPr>
        <w:t>שרד</w:t>
      </w:r>
      <w:r w:rsidRPr="00E44453">
        <w:rPr>
          <w:rtl/>
        </w:rPr>
        <w:t xml:space="preserve">, אם תוגש, בגין נזקים כאמור, והוא </w:t>
      </w:r>
      <w:r w:rsidRPr="00E44453">
        <w:rPr>
          <w:rFonts w:hint="eastAsia"/>
          <w:rtl/>
        </w:rPr>
        <w:t>ישפה</w:t>
      </w:r>
      <w:r w:rsidRPr="00E44453">
        <w:rPr>
          <w:rtl/>
        </w:rPr>
        <w:t xml:space="preserve"> את המ</w:t>
      </w:r>
      <w:r w:rsidRPr="00E44453">
        <w:rPr>
          <w:rFonts w:hint="eastAsia"/>
          <w:rtl/>
        </w:rPr>
        <w:t>שרד</w:t>
      </w:r>
      <w:r w:rsidRPr="00E44453">
        <w:rPr>
          <w:rtl/>
        </w:rPr>
        <w:t xml:space="preserve"> על כל סכום שהמ</w:t>
      </w:r>
      <w:r w:rsidRPr="00E44453">
        <w:rPr>
          <w:rFonts w:hint="eastAsia"/>
          <w:rtl/>
        </w:rPr>
        <w:t>שר</w:t>
      </w:r>
      <w:r w:rsidRPr="00E44453">
        <w:rPr>
          <w:rtl/>
        </w:rPr>
        <w:t>ד יחויב לשלם בגין אותם נזקים.</w:t>
      </w:r>
    </w:p>
    <w:p w:rsidR="003B44EA" w:rsidRPr="00E44453" w:rsidRDefault="003B44EA" w:rsidP="004D28F2">
      <w:pPr>
        <w:pStyle w:val="21"/>
        <w:numPr>
          <w:ilvl w:val="1"/>
          <w:numId w:val="1"/>
        </w:numPr>
        <w:tabs>
          <w:tab w:val="clear" w:pos="1457"/>
          <w:tab w:val="num" w:pos="1207"/>
        </w:tabs>
        <w:ind w:left="1207" w:hanging="630"/>
      </w:pPr>
      <w:r w:rsidRPr="00E44453">
        <w:rPr>
          <w:rtl/>
        </w:rPr>
        <w:t>למען הסר ספק מוסכם כי בשום מקרה לא י</w:t>
      </w:r>
      <w:r w:rsidRPr="00E44453">
        <w:rPr>
          <w:rFonts w:hint="cs"/>
          <w:rtl/>
        </w:rPr>
        <w:t>י</w:t>
      </w:r>
      <w:r w:rsidRPr="00E44453">
        <w:rPr>
          <w:rtl/>
        </w:rPr>
        <w:t>שא המ</w:t>
      </w:r>
      <w:r w:rsidRPr="00E44453">
        <w:rPr>
          <w:rFonts w:hint="cs"/>
          <w:rtl/>
        </w:rPr>
        <w:t>שר</w:t>
      </w:r>
      <w:r w:rsidRPr="00E44453">
        <w:rPr>
          <w:rtl/>
        </w:rPr>
        <w:t xml:space="preserve">ד בכל תשלום שהוא בגין נזקים שייגרמו בשל </w:t>
      </w:r>
      <w:r w:rsidRPr="00E44453">
        <w:rPr>
          <w:rFonts w:hint="cs"/>
          <w:rtl/>
        </w:rPr>
        <w:t>א</w:t>
      </w:r>
      <w:r w:rsidRPr="00E44453">
        <w:rPr>
          <w:rtl/>
        </w:rPr>
        <w:t>ספקת מוצרים לפי האמור בהסכם זה ו/או ב</w:t>
      </w:r>
      <w:r w:rsidRPr="00E44453">
        <w:rPr>
          <w:rFonts w:hint="cs"/>
          <w:rtl/>
        </w:rPr>
        <w:t>א</w:t>
      </w:r>
      <w:r w:rsidRPr="00E44453">
        <w:rPr>
          <w:rtl/>
        </w:rPr>
        <w:t>ספקתם בחריגה מהאמור בהסכם זה ו/או נזקים לגוף ו/או לרכוש שייגרמו על</w:t>
      </w:r>
      <w:r w:rsidRPr="00E44453">
        <w:rPr>
          <w:rFonts w:hint="cs"/>
          <w:rtl/>
        </w:rPr>
        <w:t>-</w:t>
      </w:r>
      <w:r w:rsidRPr="00E44453">
        <w:rPr>
          <w:rtl/>
        </w:rPr>
        <w:t>ידי עובדי הספק ו/או כל אדם אחר הבא מכוחו ו/או בשל השימוש במוצרי</w:t>
      </w:r>
      <w:r w:rsidRPr="00E44453">
        <w:rPr>
          <w:rFonts w:hint="cs"/>
          <w:rtl/>
        </w:rPr>
        <w:t xml:space="preserve">ם. </w:t>
      </w:r>
    </w:p>
    <w:p w:rsidR="003B44EA" w:rsidRPr="00E44453" w:rsidRDefault="003B44EA" w:rsidP="004D28F2">
      <w:pPr>
        <w:pStyle w:val="21"/>
        <w:numPr>
          <w:ilvl w:val="1"/>
          <w:numId w:val="1"/>
        </w:numPr>
        <w:tabs>
          <w:tab w:val="clear" w:pos="1457"/>
          <w:tab w:val="num" w:pos="1207"/>
        </w:tabs>
        <w:ind w:left="1207" w:hanging="630"/>
      </w:pPr>
      <w:r w:rsidRPr="00E44453">
        <w:rPr>
          <w:rFonts w:hint="cs"/>
          <w:rtl/>
        </w:rPr>
        <w:t>אין באמור</w:t>
      </w:r>
      <w:r w:rsidRPr="00E44453">
        <w:rPr>
          <w:rtl/>
        </w:rPr>
        <w:t xml:space="preserve"> בסעיף זה לעיל כדי לגרוע מאחריות הספק על פי החוזה ועל פי דין.</w:t>
      </w:r>
    </w:p>
    <w:p w:rsidR="003B44EA" w:rsidRPr="00E44453" w:rsidRDefault="003B44EA" w:rsidP="004D28F2">
      <w:pPr>
        <w:pStyle w:val="21"/>
        <w:numPr>
          <w:ilvl w:val="1"/>
          <w:numId w:val="1"/>
        </w:numPr>
        <w:tabs>
          <w:tab w:val="clear" w:pos="1457"/>
          <w:tab w:val="num" w:pos="1207"/>
        </w:tabs>
        <w:ind w:left="1207" w:hanging="630"/>
      </w:pPr>
      <w:bookmarkStart w:id="153" w:name="_Ref253311047"/>
      <w:bookmarkEnd w:id="151"/>
      <w:r w:rsidRPr="00E44453">
        <w:rPr>
          <w:rtl/>
        </w:rPr>
        <w:t xml:space="preserve">הספק ידאג לביטוחם המלא של עובדיו, מי מטעמו וכל אדם אחר מפני נזקי גוף ורכוש העלולים להיגרם להם תוך כדי ועקב ביצוע העבודה על-פי </w:t>
      </w:r>
      <w:r w:rsidRPr="00E44453">
        <w:rPr>
          <w:rFonts w:hint="eastAsia"/>
          <w:rtl/>
        </w:rPr>
        <w:t>חוזה</w:t>
      </w:r>
      <w:r w:rsidRPr="00E44453">
        <w:rPr>
          <w:rtl/>
        </w:rPr>
        <w:t xml:space="preserve"> זה</w:t>
      </w:r>
      <w:bookmarkEnd w:id="153"/>
      <w:r w:rsidRPr="00E44453">
        <w:rPr>
          <w:rtl/>
        </w:rPr>
        <w:t>.</w:t>
      </w:r>
    </w:p>
    <w:p w:rsidR="003B44EA" w:rsidRPr="00E44453" w:rsidRDefault="003B44EA" w:rsidP="004D28F2">
      <w:pPr>
        <w:pStyle w:val="21"/>
        <w:numPr>
          <w:ilvl w:val="1"/>
          <w:numId w:val="1"/>
        </w:numPr>
        <w:tabs>
          <w:tab w:val="clear" w:pos="1457"/>
          <w:tab w:val="num" w:pos="1207"/>
        </w:tabs>
        <w:ind w:left="1207" w:hanging="630"/>
      </w:pPr>
      <w:bookmarkStart w:id="154" w:name="_Ref253311071"/>
      <w:r w:rsidRPr="00E44453">
        <w:rPr>
          <w:rtl/>
        </w:rPr>
        <w:t>הספק יבטח את עצמו, את עובדיו וכל אדם אחר מטעמו מפני כל נזקי גוף ו/או רכוש שייגרמו לזכאים, למשפחותיהם ו/או לכל אדם אחר על-ידי עובדי הספק ו/או מי מטעמו ו/או בשל השימוש במוצרים שסיפק או הטיפול בהם.</w:t>
      </w:r>
      <w:bookmarkEnd w:id="154"/>
      <w:r w:rsidRPr="00E44453">
        <w:rPr>
          <w:rtl/>
        </w:rPr>
        <w:t xml:space="preserve"> </w:t>
      </w:r>
    </w:p>
    <w:p w:rsidR="003B44EA" w:rsidRPr="00E44453" w:rsidRDefault="003B44EA" w:rsidP="004D28F2">
      <w:pPr>
        <w:pStyle w:val="21"/>
        <w:numPr>
          <w:ilvl w:val="1"/>
          <w:numId w:val="1"/>
        </w:numPr>
        <w:tabs>
          <w:tab w:val="clear" w:pos="1457"/>
          <w:tab w:val="num" w:pos="1207"/>
        </w:tabs>
        <w:ind w:left="1207" w:hanging="630"/>
        <w:rPr>
          <w:rtl/>
        </w:rPr>
      </w:pPr>
      <w:r w:rsidRPr="00E44453">
        <w:rPr>
          <w:rFonts w:hint="eastAsia"/>
          <w:rtl/>
        </w:rPr>
        <w:t>בטרם</w:t>
      </w:r>
      <w:r w:rsidRPr="00E44453">
        <w:rPr>
          <w:rtl/>
        </w:rPr>
        <w:t xml:space="preserve"> החתימה על החוזה וכתנאי לחתימתו, הספק </w:t>
      </w:r>
      <w:r w:rsidRPr="00E44453">
        <w:rPr>
          <w:rFonts w:hint="eastAsia"/>
          <w:rtl/>
        </w:rPr>
        <w:t>ימציא</w:t>
      </w:r>
      <w:r w:rsidRPr="00E44453">
        <w:rPr>
          <w:rtl/>
        </w:rPr>
        <w:t xml:space="preserve"> </w:t>
      </w:r>
      <w:r w:rsidRPr="00E44453">
        <w:rPr>
          <w:rFonts w:hint="eastAsia"/>
          <w:rtl/>
        </w:rPr>
        <w:t>למזמין</w:t>
      </w:r>
      <w:r w:rsidRPr="00E44453">
        <w:rPr>
          <w:rtl/>
        </w:rPr>
        <w:t xml:space="preserve"> </w:t>
      </w:r>
      <w:r w:rsidRPr="00E44453">
        <w:rPr>
          <w:rFonts w:hint="eastAsia"/>
          <w:rtl/>
        </w:rPr>
        <w:t>חוזה</w:t>
      </w:r>
      <w:r w:rsidRPr="00E44453">
        <w:rPr>
          <w:rtl/>
        </w:rPr>
        <w:t xml:space="preserve"> </w:t>
      </w:r>
      <w:r w:rsidRPr="00E44453">
        <w:rPr>
          <w:rFonts w:hint="eastAsia"/>
          <w:rtl/>
        </w:rPr>
        <w:t>ביטוח</w:t>
      </w:r>
      <w:r w:rsidRPr="00E44453">
        <w:rPr>
          <w:rtl/>
        </w:rPr>
        <w:t xml:space="preserve"> </w:t>
      </w:r>
      <w:r w:rsidRPr="00E44453">
        <w:rPr>
          <w:rFonts w:hint="eastAsia"/>
          <w:rtl/>
        </w:rPr>
        <w:t>חתום</w:t>
      </w:r>
      <w:r w:rsidRPr="00E44453">
        <w:rPr>
          <w:rtl/>
        </w:rPr>
        <w:t xml:space="preserve"> </w:t>
      </w:r>
      <w:r w:rsidRPr="00E44453">
        <w:rPr>
          <w:rFonts w:hint="eastAsia"/>
          <w:rtl/>
        </w:rPr>
        <w:t>בינו</w:t>
      </w:r>
      <w:r w:rsidRPr="00E44453">
        <w:rPr>
          <w:rtl/>
        </w:rPr>
        <w:t xml:space="preserve"> </w:t>
      </w:r>
      <w:r w:rsidRPr="00E44453">
        <w:rPr>
          <w:rFonts w:hint="eastAsia"/>
          <w:rtl/>
        </w:rPr>
        <w:t>לבין</w:t>
      </w:r>
      <w:r w:rsidRPr="00E44453">
        <w:rPr>
          <w:rtl/>
        </w:rPr>
        <w:t xml:space="preserve"> </w:t>
      </w:r>
      <w:r w:rsidRPr="00E44453">
        <w:rPr>
          <w:rFonts w:hint="eastAsia"/>
          <w:rtl/>
        </w:rPr>
        <w:t>חברת</w:t>
      </w:r>
      <w:r w:rsidRPr="00E44453">
        <w:rPr>
          <w:rtl/>
        </w:rPr>
        <w:t xml:space="preserve"> </w:t>
      </w:r>
      <w:r w:rsidRPr="00E44453">
        <w:rPr>
          <w:rFonts w:hint="eastAsia"/>
          <w:rtl/>
        </w:rPr>
        <w:t>ביטוח</w:t>
      </w:r>
      <w:r w:rsidRPr="00E44453">
        <w:rPr>
          <w:rtl/>
        </w:rPr>
        <w:t xml:space="preserve"> </w:t>
      </w:r>
      <w:r w:rsidRPr="00E44453">
        <w:rPr>
          <w:rFonts w:hint="eastAsia"/>
          <w:rtl/>
        </w:rPr>
        <w:t>מורשית</w:t>
      </w:r>
      <w:r w:rsidRPr="00E44453">
        <w:rPr>
          <w:rtl/>
        </w:rPr>
        <w:t xml:space="preserve">, </w:t>
      </w:r>
      <w:r w:rsidRPr="00E44453">
        <w:rPr>
          <w:rFonts w:hint="eastAsia"/>
          <w:rtl/>
        </w:rPr>
        <w:t>התואם</w:t>
      </w:r>
      <w:r w:rsidRPr="00E44453">
        <w:rPr>
          <w:rtl/>
        </w:rPr>
        <w:t xml:space="preserve"> </w:t>
      </w:r>
      <w:r w:rsidRPr="00E44453">
        <w:rPr>
          <w:rFonts w:hint="eastAsia"/>
          <w:rtl/>
        </w:rPr>
        <w:t>את</w:t>
      </w:r>
      <w:r w:rsidRPr="00E44453">
        <w:rPr>
          <w:rtl/>
        </w:rPr>
        <w:t xml:space="preserve"> </w:t>
      </w:r>
      <w:r w:rsidRPr="00E44453">
        <w:rPr>
          <w:rFonts w:hint="eastAsia"/>
          <w:rtl/>
        </w:rPr>
        <w:t>מכלול</w:t>
      </w:r>
      <w:r w:rsidRPr="00E44453">
        <w:rPr>
          <w:rtl/>
        </w:rPr>
        <w:t xml:space="preserve"> </w:t>
      </w:r>
      <w:r w:rsidRPr="00E44453">
        <w:rPr>
          <w:rFonts w:hint="eastAsia"/>
          <w:rtl/>
        </w:rPr>
        <w:t>הדרישות</w:t>
      </w:r>
      <w:r w:rsidRPr="00E44453">
        <w:rPr>
          <w:rtl/>
        </w:rPr>
        <w:t xml:space="preserve"> </w:t>
      </w:r>
      <w:r w:rsidRPr="00E44453">
        <w:rPr>
          <w:rFonts w:hint="eastAsia"/>
          <w:rtl/>
        </w:rPr>
        <w:t>המפורטות</w:t>
      </w:r>
      <w:r w:rsidRPr="00E44453">
        <w:rPr>
          <w:rtl/>
        </w:rPr>
        <w:t xml:space="preserve"> </w:t>
      </w:r>
      <w:r w:rsidRPr="00E44453">
        <w:rPr>
          <w:rFonts w:hint="eastAsia"/>
          <w:rtl/>
        </w:rPr>
        <w:t>בסעיף</w:t>
      </w:r>
      <w:r w:rsidRPr="00E44453">
        <w:rPr>
          <w:rtl/>
        </w:rPr>
        <w:t xml:space="preserve"> </w:t>
      </w:r>
      <w:r w:rsidRPr="00E44453">
        <w:rPr>
          <w:rFonts w:hint="eastAsia"/>
          <w:rtl/>
        </w:rPr>
        <w:t>זה</w:t>
      </w:r>
      <w:r w:rsidRPr="00E44453">
        <w:rPr>
          <w:rtl/>
        </w:rPr>
        <w:t xml:space="preserve">, </w:t>
      </w:r>
      <w:r w:rsidRPr="00E44453">
        <w:rPr>
          <w:rFonts w:hint="eastAsia"/>
          <w:rtl/>
        </w:rPr>
        <w:t>או</w:t>
      </w:r>
      <w:r w:rsidRPr="00E44453">
        <w:rPr>
          <w:rtl/>
        </w:rPr>
        <w:t xml:space="preserve"> </w:t>
      </w:r>
      <w:r w:rsidRPr="00E44453">
        <w:rPr>
          <w:rFonts w:hint="eastAsia"/>
          <w:rtl/>
        </w:rPr>
        <w:t>אישור</w:t>
      </w:r>
      <w:r w:rsidRPr="00E44453">
        <w:rPr>
          <w:rtl/>
        </w:rPr>
        <w:t xml:space="preserve"> </w:t>
      </w:r>
      <w:r w:rsidRPr="00E44453">
        <w:rPr>
          <w:rFonts w:hint="eastAsia"/>
          <w:rtl/>
        </w:rPr>
        <w:t>בחתימת</w:t>
      </w:r>
      <w:r w:rsidRPr="00E44453">
        <w:rPr>
          <w:rtl/>
        </w:rPr>
        <w:t xml:space="preserve"> </w:t>
      </w:r>
      <w:r w:rsidRPr="00E44453">
        <w:rPr>
          <w:rFonts w:hint="eastAsia"/>
          <w:rtl/>
        </w:rPr>
        <w:t>חברת</w:t>
      </w:r>
      <w:r w:rsidRPr="00E44453">
        <w:rPr>
          <w:rtl/>
        </w:rPr>
        <w:t xml:space="preserve"> </w:t>
      </w:r>
      <w:r w:rsidRPr="00E44453">
        <w:rPr>
          <w:rFonts w:hint="eastAsia"/>
          <w:rtl/>
        </w:rPr>
        <w:t>הביטוח</w:t>
      </w:r>
      <w:r w:rsidRPr="00E44453">
        <w:rPr>
          <w:rtl/>
        </w:rPr>
        <w:t xml:space="preserve"> </w:t>
      </w:r>
      <w:r w:rsidRPr="00E44453">
        <w:rPr>
          <w:rFonts w:hint="eastAsia"/>
          <w:rtl/>
        </w:rPr>
        <w:t>בדבר</w:t>
      </w:r>
      <w:r w:rsidRPr="00E44453">
        <w:rPr>
          <w:rtl/>
        </w:rPr>
        <w:t xml:space="preserve"> </w:t>
      </w:r>
      <w:r w:rsidRPr="00E44453">
        <w:rPr>
          <w:rFonts w:hint="eastAsia"/>
          <w:rtl/>
        </w:rPr>
        <w:t>ביצוע</w:t>
      </w:r>
      <w:r w:rsidRPr="00E44453">
        <w:rPr>
          <w:rtl/>
        </w:rPr>
        <w:t xml:space="preserve"> </w:t>
      </w:r>
      <w:r w:rsidRPr="00E44453">
        <w:rPr>
          <w:rFonts w:hint="eastAsia"/>
          <w:rtl/>
        </w:rPr>
        <w:t>ביטוח</w:t>
      </w:r>
      <w:r w:rsidRPr="00E44453">
        <w:rPr>
          <w:rtl/>
        </w:rPr>
        <w:t xml:space="preserve"> </w:t>
      </w:r>
      <w:r w:rsidRPr="00E44453">
        <w:rPr>
          <w:rFonts w:hint="eastAsia"/>
          <w:rtl/>
        </w:rPr>
        <w:t>כאמור</w:t>
      </w:r>
      <w:r w:rsidRPr="00E44453">
        <w:rPr>
          <w:rtl/>
        </w:rPr>
        <w:t>.</w:t>
      </w:r>
    </w:p>
    <w:p w:rsidR="003B44EA" w:rsidRPr="00E44453" w:rsidRDefault="003B44EA" w:rsidP="004D28F2">
      <w:pPr>
        <w:pStyle w:val="21"/>
        <w:numPr>
          <w:ilvl w:val="1"/>
          <w:numId w:val="1"/>
        </w:numPr>
        <w:tabs>
          <w:tab w:val="clear" w:pos="1457"/>
          <w:tab w:val="num" w:pos="1207"/>
        </w:tabs>
        <w:ind w:left="1207" w:hanging="630"/>
      </w:pPr>
      <w:r w:rsidRPr="00E44453">
        <w:rPr>
          <w:rtl/>
        </w:rPr>
        <w:t>פרמיות, אגרות וכל תשלום אחר הקשור</w:t>
      </w:r>
      <w:r w:rsidRPr="00E44453">
        <w:rPr>
          <w:rFonts w:hint="eastAsia"/>
          <w:rtl/>
        </w:rPr>
        <w:t>ים</w:t>
      </w:r>
      <w:r w:rsidRPr="00E44453">
        <w:rPr>
          <w:rtl/>
        </w:rPr>
        <w:t xml:space="preserve"> בביטוחו של הספק ועובדיו </w:t>
      </w:r>
      <w:r w:rsidRPr="00E44453">
        <w:rPr>
          <w:rFonts w:hint="eastAsia"/>
          <w:rtl/>
        </w:rPr>
        <w:t>בקשר</w:t>
      </w:r>
      <w:r w:rsidRPr="00E44453">
        <w:rPr>
          <w:rtl/>
        </w:rPr>
        <w:t xml:space="preserve"> לחוזה זה יחולו וישולמו על-ידי הספק ועל חשבונו.</w:t>
      </w:r>
    </w:p>
    <w:p w:rsidR="003B44EA" w:rsidRPr="001F2C14" w:rsidRDefault="003B44EA" w:rsidP="004D28F2">
      <w:pPr>
        <w:pStyle w:val="10"/>
        <w:keepNext/>
        <w:numPr>
          <w:ilvl w:val="0"/>
          <w:numId w:val="11"/>
        </w:numPr>
        <w:rPr>
          <w:b/>
          <w:bCs/>
          <w:u w:val="single"/>
        </w:rPr>
      </w:pPr>
      <w:bookmarkStart w:id="155" w:name="_Ref253309128"/>
      <w:bookmarkStart w:id="156" w:name="_Ref282433393"/>
      <w:r w:rsidRPr="001F2C14">
        <w:rPr>
          <w:rFonts w:hint="cs"/>
          <w:b/>
          <w:bCs/>
          <w:u w:val="single"/>
          <w:rtl/>
        </w:rPr>
        <w:t>ערבות ביצוע</w:t>
      </w:r>
      <w:bookmarkEnd w:id="155"/>
    </w:p>
    <w:p w:rsidR="003B44EA" w:rsidRDefault="003B44EA" w:rsidP="004D28F2">
      <w:pPr>
        <w:pStyle w:val="21"/>
        <w:numPr>
          <w:ilvl w:val="1"/>
          <w:numId w:val="1"/>
        </w:numPr>
        <w:tabs>
          <w:tab w:val="clear" w:pos="1457"/>
          <w:tab w:val="num" w:pos="1207"/>
        </w:tabs>
        <w:ind w:left="1207" w:hanging="630"/>
        <w:rPr>
          <w:sz w:val="24"/>
        </w:rPr>
      </w:pPr>
      <w:r>
        <w:rPr>
          <w:rFonts w:hint="cs"/>
          <w:sz w:val="24"/>
          <w:rtl/>
        </w:rPr>
        <w:t xml:space="preserve">להבטחת קיום התחייבויותיו לפי חוזה זה, </w:t>
      </w:r>
      <w:r>
        <w:rPr>
          <w:rFonts w:hint="cs"/>
          <w:noProof/>
          <w:sz w:val="24"/>
          <w:rtl/>
        </w:rPr>
        <w:t>ימסור</w:t>
      </w:r>
      <w:r>
        <w:rPr>
          <w:rFonts w:hint="cs"/>
          <w:sz w:val="24"/>
          <w:rtl/>
        </w:rPr>
        <w:t xml:space="preserve"> הספק למשרד, במעמד חתימת החוזה וכתנאי </w:t>
      </w:r>
      <w:r>
        <w:rPr>
          <w:rFonts w:hint="cs"/>
          <w:noProof/>
          <w:sz w:val="24"/>
          <w:rtl/>
        </w:rPr>
        <w:t>לתוקפו</w:t>
      </w:r>
      <w:r>
        <w:rPr>
          <w:rFonts w:hint="cs"/>
          <w:sz w:val="24"/>
          <w:rtl/>
        </w:rPr>
        <w:t xml:space="preserve">, </w:t>
      </w:r>
      <w:r w:rsidRPr="001F2C14">
        <w:rPr>
          <w:rtl/>
        </w:rPr>
        <w:t>ערבות בנקאית</w:t>
      </w:r>
      <w:r w:rsidRPr="001F2C14">
        <w:rPr>
          <w:rFonts w:hint="cs"/>
          <w:rtl/>
        </w:rPr>
        <w:t>/ביטוחית</w:t>
      </w:r>
      <w:r w:rsidRPr="001F2C14">
        <w:rPr>
          <w:rtl/>
        </w:rPr>
        <w:t xml:space="preserve"> בלתי מותנית, לפקודת המשרד, </w:t>
      </w:r>
      <w:r>
        <w:rPr>
          <w:rFonts w:hint="cs"/>
          <w:sz w:val="24"/>
          <w:rtl/>
        </w:rPr>
        <w:t xml:space="preserve">בתנאים ובנוסח המצורף </w:t>
      </w:r>
      <w:r>
        <w:rPr>
          <w:rFonts w:hint="cs"/>
          <w:b/>
          <w:bCs/>
          <w:sz w:val="24"/>
          <w:rtl/>
        </w:rPr>
        <w:t>כנספח (1)</w:t>
      </w:r>
      <w:r>
        <w:rPr>
          <w:rFonts w:hint="cs"/>
          <w:sz w:val="24"/>
          <w:rtl/>
        </w:rPr>
        <w:t xml:space="preserve"> לחוזה,</w:t>
      </w:r>
      <w:r w:rsidRPr="001F2C14">
        <w:rPr>
          <w:rtl/>
        </w:rPr>
        <w:t xml:space="preserve"> ב</w:t>
      </w:r>
      <w:r>
        <w:rPr>
          <w:rFonts w:hint="cs"/>
          <w:rtl/>
        </w:rPr>
        <w:t>סכום</w:t>
      </w:r>
      <w:r w:rsidRPr="001F2C14">
        <w:rPr>
          <w:rtl/>
        </w:rPr>
        <w:t xml:space="preserve"> של </w:t>
      </w:r>
      <w:r w:rsidRPr="001F2C14">
        <w:rPr>
          <w:rFonts w:hint="cs"/>
          <w:rtl/>
        </w:rPr>
        <w:t xml:space="preserve"> 20,000 ש"ח </w:t>
      </w:r>
      <w:r w:rsidRPr="001F2C14">
        <w:rPr>
          <w:rtl/>
        </w:rPr>
        <w:t xml:space="preserve">בתוקף מיום מסירתה עד </w:t>
      </w:r>
      <w:r w:rsidRPr="001F2C14">
        <w:rPr>
          <w:highlight w:val="yellow"/>
          <w:rtl/>
        </w:rPr>
        <w:t xml:space="preserve">ליום </w:t>
      </w:r>
      <w:r w:rsidRPr="001F2C14">
        <w:rPr>
          <w:rFonts w:hint="cs"/>
          <w:highlight w:val="yellow"/>
          <w:rtl/>
        </w:rPr>
        <w:softHyphen/>
      </w:r>
      <w:r w:rsidRPr="001F2C14">
        <w:rPr>
          <w:highlight w:val="yellow"/>
          <w:rtl/>
        </w:rPr>
        <w:softHyphen/>
      </w:r>
      <w:r w:rsidRPr="001F2C14">
        <w:rPr>
          <w:highlight w:val="yellow"/>
          <w:rtl/>
        </w:rPr>
        <w:softHyphen/>
      </w:r>
      <w:r w:rsidRPr="001F2C14">
        <w:rPr>
          <w:highlight w:val="yellow"/>
          <w:rtl/>
        </w:rPr>
        <w:softHyphen/>
      </w:r>
      <w:r w:rsidRPr="001F2C14">
        <w:rPr>
          <w:rFonts w:hint="cs"/>
          <w:highlight w:val="yellow"/>
          <w:rtl/>
        </w:rPr>
        <w:t>_________</w:t>
      </w:r>
      <w:r w:rsidRPr="001F2C14">
        <w:rPr>
          <w:rFonts w:hint="cs"/>
          <w:rtl/>
        </w:rPr>
        <w:t xml:space="preserve"> (6 חודשים לאחר מועד סיום ההתקשרות </w:t>
      </w:r>
      <w:r w:rsidRPr="001F2C14">
        <w:rPr>
          <w:rtl/>
        </w:rPr>
        <w:t>–</w:t>
      </w:r>
      <w:r w:rsidRPr="001F2C14">
        <w:rPr>
          <w:rFonts w:hint="cs"/>
          <w:rtl/>
        </w:rPr>
        <w:t xml:space="preserve"> 30 חודשים ממועד החתימה), </w:t>
      </w:r>
      <w:r w:rsidRPr="001F2C14">
        <w:rPr>
          <w:rtl/>
        </w:rPr>
        <w:t xml:space="preserve">להבטחת מילוי כל התחייבויותיו של </w:t>
      </w:r>
      <w:r w:rsidRPr="001F2C14">
        <w:rPr>
          <w:rFonts w:hint="cs"/>
          <w:rtl/>
        </w:rPr>
        <w:t>הספק</w:t>
      </w:r>
      <w:r w:rsidRPr="001F2C14">
        <w:rPr>
          <w:rtl/>
        </w:rPr>
        <w:t xml:space="preserve"> על</w:t>
      </w:r>
      <w:r w:rsidRPr="001F2C14">
        <w:rPr>
          <w:rFonts w:hint="cs"/>
          <w:rtl/>
        </w:rPr>
        <w:t>-</w:t>
      </w:r>
      <w:r w:rsidRPr="001F2C14">
        <w:rPr>
          <w:rtl/>
        </w:rPr>
        <w:t>פי החוזה</w:t>
      </w:r>
      <w:r>
        <w:rPr>
          <w:rFonts w:hint="cs"/>
          <w:rtl/>
        </w:rPr>
        <w:t xml:space="preserve"> </w:t>
      </w:r>
      <w:r>
        <w:rPr>
          <w:rFonts w:hint="cs"/>
          <w:sz w:val="24"/>
          <w:rtl/>
        </w:rPr>
        <w:t>(להלן: "</w:t>
      </w:r>
      <w:r>
        <w:rPr>
          <w:rFonts w:hint="cs"/>
          <w:b/>
          <w:bCs/>
          <w:sz w:val="24"/>
          <w:rtl/>
        </w:rPr>
        <w:t>הערבות</w:t>
      </w:r>
      <w:r>
        <w:rPr>
          <w:rFonts w:hint="cs"/>
          <w:sz w:val="24"/>
          <w:rtl/>
        </w:rPr>
        <w:t xml:space="preserve">"). שם המבקש בערבות הביצוע יהיה שם הספק. </w:t>
      </w:r>
    </w:p>
    <w:p w:rsidR="003B44EA" w:rsidRDefault="003B44EA" w:rsidP="004D28F2">
      <w:pPr>
        <w:pStyle w:val="21"/>
        <w:numPr>
          <w:ilvl w:val="1"/>
          <w:numId w:val="1"/>
        </w:numPr>
        <w:tabs>
          <w:tab w:val="clear" w:pos="1457"/>
          <w:tab w:val="num" w:pos="1207"/>
        </w:tabs>
        <w:ind w:left="1207" w:hanging="630"/>
        <w:rPr>
          <w:noProof/>
          <w:sz w:val="24"/>
        </w:rPr>
      </w:pPr>
      <w:bookmarkStart w:id="157" w:name="_Ref61630103"/>
      <w:r w:rsidRPr="006E108F">
        <w:rPr>
          <w:rFonts w:hint="cs"/>
          <w:noProof/>
          <w:sz w:val="24"/>
          <w:rtl/>
        </w:rPr>
        <w:t xml:space="preserve">הספק יאריך את תוקפה של </w:t>
      </w:r>
      <w:r>
        <w:rPr>
          <w:rFonts w:hint="cs"/>
          <w:noProof/>
          <w:sz w:val="24"/>
          <w:rtl/>
        </w:rPr>
        <w:t>הערבות</w:t>
      </w:r>
      <w:r w:rsidRPr="006E108F">
        <w:rPr>
          <w:rFonts w:hint="cs"/>
          <w:noProof/>
          <w:sz w:val="24"/>
          <w:rtl/>
        </w:rPr>
        <w:t xml:space="preserve">, במידת הצורך, </w:t>
      </w:r>
      <w:r>
        <w:rPr>
          <w:rFonts w:hint="cs"/>
          <w:noProof/>
          <w:sz w:val="24"/>
          <w:rtl/>
        </w:rPr>
        <w:t xml:space="preserve">ובכל מקרה שבו המשרד הודיע על מימוש האופציה העומדת לו להאריך את תקופת ההתקשרות, </w:t>
      </w:r>
      <w:r w:rsidRPr="006E108F">
        <w:rPr>
          <w:rFonts w:hint="cs"/>
          <w:noProof/>
          <w:sz w:val="24"/>
          <w:rtl/>
        </w:rPr>
        <w:t xml:space="preserve">או בכל מקרה אחר על </w:t>
      </w:r>
      <w:r w:rsidRPr="006E108F">
        <w:rPr>
          <w:rFonts w:hint="cs"/>
          <w:sz w:val="24"/>
          <w:rtl/>
        </w:rPr>
        <w:t>פי</w:t>
      </w:r>
      <w:r w:rsidRPr="006E108F">
        <w:rPr>
          <w:rFonts w:hint="cs"/>
          <w:noProof/>
          <w:sz w:val="24"/>
          <w:rtl/>
        </w:rPr>
        <w:t xml:space="preserve"> דרישת המ</w:t>
      </w:r>
      <w:r>
        <w:rPr>
          <w:rFonts w:hint="cs"/>
          <w:noProof/>
          <w:sz w:val="24"/>
          <w:rtl/>
        </w:rPr>
        <w:t>שרד</w:t>
      </w:r>
      <w:r w:rsidRPr="006E108F">
        <w:rPr>
          <w:rFonts w:hint="cs"/>
          <w:noProof/>
          <w:sz w:val="24"/>
          <w:rtl/>
        </w:rPr>
        <w:t>, וזאת לא יאוחר מאשר 14 (ארבעה עשר) ימי עבודה לפני פקיעתה. לא עשה כן, יהיה המ</w:t>
      </w:r>
      <w:r>
        <w:rPr>
          <w:rFonts w:hint="cs"/>
          <w:noProof/>
          <w:sz w:val="24"/>
          <w:rtl/>
        </w:rPr>
        <w:t xml:space="preserve">שרד </w:t>
      </w:r>
      <w:r w:rsidRPr="006E108F">
        <w:rPr>
          <w:rFonts w:hint="cs"/>
          <w:noProof/>
          <w:sz w:val="24"/>
          <w:rtl/>
        </w:rPr>
        <w:t xml:space="preserve">רשאי לחלט את הערבות. </w:t>
      </w:r>
    </w:p>
    <w:p w:rsidR="003B44EA" w:rsidRDefault="003B44EA" w:rsidP="004D28F2">
      <w:pPr>
        <w:pStyle w:val="21"/>
        <w:numPr>
          <w:ilvl w:val="1"/>
          <w:numId w:val="1"/>
        </w:numPr>
        <w:tabs>
          <w:tab w:val="clear" w:pos="1457"/>
          <w:tab w:val="num" w:pos="1207"/>
        </w:tabs>
        <w:ind w:left="1207" w:hanging="630"/>
        <w:rPr>
          <w:sz w:val="24"/>
        </w:rPr>
      </w:pPr>
      <w:r>
        <w:rPr>
          <w:rFonts w:hint="cs"/>
          <w:sz w:val="24"/>
          <w:rtl/>
        </w:rPr>
        <w:t xml:space="preserve">המשרד יהיה רשאי, לפי שיקול דעתו הבלעדי, לחלט את סכום הערבות, כולו או חלקו, אם הספק יפר תנאי מתנאי החוזה, וכן בכל מקרה בו רשאי המשרד על פי החוזה לגבות תשלום, פיצוי או שיפוי מהספק, ולאחר שנתן לספק הודעה מראש של 7 (שבעה) ימים. </w:t>
      </w:r>
    </w:p>
    <w:p w:rsidR="003B44EA" w:rsidRDefault="003B44EA" w:rsidP="004D28F2">
      <w:pPr>
        <w:pStyle w:val="21"/>
        <w:numPr>
          <w:ilvl w:val="1"/>
          <w:numId w:val="1"/>
        </w:numPr>
        <w:tabs>
          <w:tab w:val="clear" w:pos="1457"/>
          <w:tab w:val="num" w:pos="1207"/>
        </w:tabs>
        <w:ind w:left="1207" w:hanging="630"/>
        <w:rPr>
          <w:sz w:val="24"/>
        </w:rPr>
      </w:pPr>
      <w:r>
        <w:rPr>
          <w:rFonts w:hint="cs"/>
          <w:sz w:val="24"/>
          <w:rtl/>
        </w:rPr>
        <w:t xml:space="preserve">חילט המשרד את הערבות, כולה או חלקה, ימציא הספק למשרד ערבות חדשה לתקופה, בסכום ובתנאים זהים לערבות המקורית, תוך 7 (שבעה) ימים מיום חילוטה של הערבות. </w:t>
      </w:r>
    </w:p>
    <w:p w:rsidR="003B44EA" w:rsidRDefault="003B44EA" w:rsidP="004D28F2">
      <w:pPr>
        <w:pStyle w:val="21"/>
        <w:numPr>
          <w:ilvl w:val="1"/>
          <w:numId w:val="1"/>
        </w:numPr>
        <w:tabs>
          <w:tab w:val="clear" w:pos="1457"/>
          <w:tab w:val="num" w:pos="1207"/>
        </w:tabs>
        <w:ind w:left="1207" w:hanging="630"/>
        <w:rPr>
          <w:sz w:val="24"/>
        </w:rPr>
      </w:pPr>
      <w:r>
        <w:rPr>
          <w:rFonts w:hint="cs"/>
          <w:sz w:val="24"/>
          <w:rtl/>
        </w:rPr>
        <w:t>במתן הערבות או בחילוטה אין כדי לגרוע מהתחייבויותיו של הספק או מזכויותיו של המשרד או מסעדים אחרים הנתונים לו, על פי החוזה ועל פי דין.</w:t>
      </w:r>
    </w:p>
    <w:p w:rsidR="003B44EA" w:rsidRDefault="003B44EA" w:rsidP="004D28F2">
      <w:pPr>
        <w:pStyle w:val="21"/>
        <w:numPr>
          <w:ilvl w:val="1"/>
          <w:numId w:val="1"/>
        </w:numPr>
        <w:tabs>
          <w:tab w:val="clear" w:pos="1457"/>
          <w:tab w:val="num" w:pos="1207"/>
        </w:tabs>
        <w:ind w:left="1207" w:hanging="630"/>
        <w:rPr>
          <w:sz w:val="24"/>
        </w:rPr>
      </w:pPr>
      <w:r>
        <w:rPr>
          <w:rFonts w:hint="cs"/>
          <w:sz w:val="24"/>
          <w:rtl/>
        </w:rPr>
        <w:t>כל ההוצאות הכרוכות בערבות, לרבות הוצאתה, הארכת תוקפה, גבייתה או חידושה, יחולו על הספק.</w:t>
      </w:r>
    </w:p>
    <w:bookmarkEnd w:id="157"/>
    <w:p w:rsidR="003B44EA" w:rsidRPr="001F2C14" w:rsidRDefault="003B44EA" w:rsidP="004D28F2">
      <w:pPr>
        <w:pStyle w:val="10"/>
        <w:keepNext/>
        <w:numPr>
          <w:ilvl w:val="0"/>
          <w:numId w:val="11"/>
        </w:numPr>
        <w:rPr>
          <w:b/>
          <w:bCs/>
          <w:u w:val="single"/>
          <w:rtl/>
        </w:rPr>
      </w:pPr>
      <w:r w:rsidRPr="001F2C14">
        <w:rPr>
          <w:rFonts w:hint="cs"/>
          <w:b/>
          <w:bCs/>
          <w:u w:val="single"/>
          <w:rtl/>
        </w:rPr>
        <w:t>זכות קיזוז</w:t>
      </w:r>
      <w:bookmarkEnd w:id="156"/>
    </w:p>
    <w:p w:rsidR="003B44EA" w:rsidRPr="001966D4" w:rsidRDefault="003B44EA" w:rsidP="004D28F2">
      <w:pPr>
        <w:pStyle w:val="21"/>
        <w:numPr>
          <w:ilvl w:val="1"/>
          <w:numId w:val="1"/>
        </w:numPr>
        <w:tabs>
          <w:tab w:val="clear" w:pos="1457"/>
          <w:tab w:val="num" w:pos="1207"/>
        </w:tabs>
        <w:ind w:left="1207" w:hanging="630"/>
        <w:rPr>
          <w:sz w:val="24"/>
        </w:rPr>
      </w:pPr>
      <w:bookmarkStart w:id="158" w:name="_Ref216080071"/>
      <w:r w:rsidRPr="001966D4">
        <w:rPr>
          <w:rFonts w:hint="cs"/>
          <w:sz w:val="24"/>
          <w:rtl/>
        </w:rPr>
        <w:t>ה</w:t>
      </w:r>
      <w:r>
        <w:rPr>
          <w:rFonts w:hint="cs"/>
          <w:sz w:val="24"/>
          <w:rtl/>
        </w:rPr>
        <w:t>משרד</w:t>
      </w:r>
      <w:r w:rsidRPr="001966D4">
        <w:rPr>
          <w:rFonts w:hint="cs"/>
          <w:sz w:val="24"/>
          <w:rtl/>
        </w:rPr>
        <w:t xml:space="preserve"> יהיה רשאי לקזז כל סכום המגיע לו מהספק, מכל סכום שיגיע לספק מהמ</w:t>
      </w:r>
      <w:r>
        <w:rPr>
          <w:rFonts w:hint="cs"/>
          <w:sz w:val="24"/>
          <w:rtl/>
        </w:rPr>
        <w:t>שרד</w:t>
      </w:r>
      <w:r w:rsidRPr="001966D4">
        <w:rPr>
          <w:rFonts w:hint="cs"/>
          <w:sz w:val="24"/>
          <w:rtl/>
        </w:rPr>
        <w:t>, על פי החוזה, על פי חוזה אחר שנערך ביניהם או על פי דין.</w:t>
      </w:r>
    </w:p>
    <w:p w:rsidR="003B44EA" w:rsidRDefault="003B44EA" w:rsidP="004D28F2">
      <w:pPr>
        <w:pStyle w:val="21"/>
        <w:numPr>
          <w:ilvl w:val="1"/>
          <w:numId w:val="1"/>
        </w:numPr>
        <w:tabs>
          <w:tab w:val="clear" w:pos="1457"/>
          <w:tab w:val="num" w:pos="1207"/>
        </w:tabs>
        <w:ind w:left="1207" w:hanging="630"/>
        <w:rPr>
          <w:sz w:val="24"/>
          <w:rtl/>
        </w:rPr>
      </w:pPr>
      <w:bookmarkStart w:id="159" w:name="_Ref253309716"/>
      <w:bookmarkEnd w:id="158"/>
      <w:r w:rsidRPr="00962348">
        <w:rPr>
          <w:rFonts w:hint="eastAsia"/>
          <w:sz w:val="24"/>
          <w:rtl/>
        </w:rPr>
        <w:t>המשרד</w:t>
      </w:r>
      <w:r w:rsidRPr="00962348">
        <w:rPr>
          <w:sz w:val="24"/>
          <w:rtl/>
        </w:rPr>
        <w:t xml:space="preserve"> יודיע לספק על סכומים שקיזז כאמור, ויפרט את העילות בגינן בוצע הקיזוז. </w:t>
      </w:r>
      <w:bookmarkEnd w:id="159"/>
    </w:p>
    <w:p w:rsidR="003B44EA" w:rsidRDefault="003B44EA" w:rsidP="004D28F2">
      <w:pPr>
        <w:pStyle w:val="21"/>
        <w:numPr>
          <w:ilvl w:val="1"/>
          <w:numId w:val="1"/>
        </w:numPr>
        <w:tabs>
          <w:tab w:val="clear" w:pos="1457"/>
          <w:tab w:val="num" w:pos="1207"/>
        </w:tabs>
        <w:ind w:left="1207" w:hanging="630"/>
        <w:rPr>
          <w:sz w:val="24"/>
        </w:rPr>
      </w:pPr>
      <w:r w:rsidRPr="00962348">
        <w:rPr>
          <w:sz w:val="24"/>
          <w:rtl/>
        </w:rPr>
        <w:t xml:space="preserve">הספק </w:t>
      </w:r>
      <w:r w:rsidRPr="00962348">
        <w:rPr>
          <w:rFonts w:hint="eastAsia"/>
          <w:sz w:val="24"/>
          <w:rtl/>
        </w:rPr>
        <w:t>יהיה</w:t>
      </w:r>
      <w:r w:rsidRPr="00962348">
        <w:rPr>
          <w:sz w:val="24"/>
          <w:rtl/>
        </w:rPr>
        <w:t xml:space="preserve"> רשאי </w:t>
      </w:r>
      <w:r w:rsidRPr="00962348">
        <w:rPr>
          <w:rFonts w:hint="eastAsia"/>
          <w:sz w:val="24"/>
          <w:rtl/>
        </w:rPr>
        <w:t>להגיש</w:t>
      </w:r>
      <w:r w:rsidRPr="00962348">
        <w:rPr>
          <w:sz w:val="24"/>
          <w:rtl/>
        </w:rPr>
        <w:t xml:space="preserve"> </w:t>
      </w:r>
      <w:r w:rsidRPr="00962348">
        <w:rPr>
          <w:rFonts w:hint="eastAsia"/>
          <w:sz w:val="24"/>
          <w:rtl/>
        </w:rPr>
        <w:t>את</w:t>
      </w:r>
      <w:r w:rsidRPr="00962348">
        <w:rPr>
          <w:sz w:val="24"/>
          <w:rtl/>
        </w:rPr>
        <w:t xml:space="preserve"> </w:t>
      </w:r>
      <w:r w:rsidRPr="00962348">
        <w:rPr>
          <w:rFonts w:hint="eastAsia"/>
          <w:sz w:val="24"/>
          <w:rtl/>
        </w:rPr>
        <w:t>השגתו</w:t>
      </w:r>
      <w:r w:rsidRPr="00962348">
        <w:rPr>
          <w:sz w:val="24"/>
          <w:rtl/>
        </w:rPr>
        <w:t xml:space="preserve"> </w:t>
      </w:r>
      <w:r w:rsidRPr="00962348">
        <w:rPr>
          <w:rFonts w:hint="eastAsia"/>
          <w:sz w:val="24"/>
          <w:rtl/>
        </w:rPr>
        <w:t>בדבר</w:t>
      </w:r>
      <w:r w:rsidRPr="00962348">
        <w:rPr>
          <w:sz w:val="24"/>
          <w:rtl/>
        </w:rPr>
        <w:t xml:space="preserve"> קיזוז כאמור או </w:t>
      </w:r>
      <w:r w:rsidRPr="00962348">
        <w:rPr>
          <w:rFonts w:hint="eastAsia"/>
          <w:sz w:val="24"/>
          <w:rtl/>
        </w:rPr>
        <w:t>בדבר</w:t>
      </w:r>
      <w:r w:rsidRPr="00962348">
        <w:rPr>
          <w:sz w:val="24"/>
          <w:rtl/>
        </w:rPr>
        <w:t xml:space="preserve"> תשלומים שלא שולמו לו </w:t>
      </w:r>
      <w:r w:rsidRPr="00962348">
        <w:rPr>
          <w:rFonts w:hint="eastAsia"/>
          <w:sz w:val="24"/>
          <w:rtl/>
        </w:rPr>
        <w:t>ואשר</w:t>
      </w:r>
      <w:r w:rsidRPr="00962348">
        <w:rPr>
          <w:sz w:val="24"/>
          <w:rtl/>
        </w:rPr>
        <w:t xml:space="preserve"> </w:t>
      </w:r>
      <w:r w:rsidRPr="00962348">
        <w:rPr>
          <w:rFonts w:hint="eastAsia"/>
          <w:sz w:val="24"/>
          <w:rtl/>
        </w:rPr>
        <w:t>להם</w:t>
      </w:r>
      <w:r w:rsidRPr="00962348">
        <w:rPr>
          <w:sz w:val="24"/>
          <w:rtl/>
        </w:rPr>
        <w:t xml:space="preserve"> </w:t>
      </w:r>
      <w:r w:rsidRPr="00962348">
        <w:rPr>
          <w:rFonts w:hint="eastAsia"/>
          <w:sz w:val="24"/>
          <w:rtl/>
        </w:rPr>
        <w:t>הוא</w:t>
      </w:r>
      <w:r w:rsidRPr="00962348">
        <w:rPr>
          <w:sz w:val="24"/>
          <w:rtl/>
        </w:rPr>
        <w:t xml:space="preserve"> </w:t>
      </w:r>
      <w:r w:rsidRPr="00962348">
        <w:rPr>
          <w:rFonts w:hint="eastAsia"/>
          <w:sz w:val="24"/>
          <w:rtl/>
        </w:rPr>
        <w:t>זכאי</w:t>
      </w:r>
      <w:r w:rsidRPr="00962348">
        <w:rPr>
          <w:sz w:val="24"/>
          <w:rtl/>
        </w:rPr>
        <w:t xml:space="preserve"> לטענתו, </w:t>
      </w:r>
      <w:r w:rsidRPr="00962348">
        <w:rPr>
          <w:rFonts w:hint="eastAsia"/>
          <w:sz w:val="24"/>
          <w:rtl/>
        </w:rPr>
        <w:t>בפני</w:t>
      </w:r>
      <w:r w:rsidRPr="00962348">
        <w:rPr>
          <w:sz w:val="24"/>
          <w:rtl/>
        </w:rPr>
        <w:t xml:space="preserve"> נציג המשרד, בכתב </w:t>
      </w:r>
      <w:r w:rsidRPr="00962348">
        <w:rPr>
          <w:rFonts w:hint="eastAsia"/>
          <w:sz w:val="24"/>
          <w:rtl/>
        </w:rPr>
        <w:t>ותוך</w:t>
      </w:r>
      <w:r w:rsidRPr="00962348">
        <w:rPr>
          <w:sz w:val="24"/>
          <w:rtl/>
        </w:rPr>
        <w:t xml:space="preserve"> 90 (תשעים) יום מיום קבלת התשלום החסר או מיום קבלת הודע</w:t>
      </w:r>
      <w:r w:rsidRPr="00962348">
        <w:rPr>
          <w:rFonts w:hint="eastAsia"/>
          <w:sz w:val="24"/>
          <w:rtl/>
        </w:rPr>
        <w:t>ת</w:t>
      </w:r>
      <w:r w:rsidRPr="00962348">
        <w:rPr>
          <w:sz w:val="24"/>
          <w:rtl/>
        </w:rPr>
        <w:t xml:space="preserve"> הקיזוז, לפי הענ</w:t>
      </w:r>
      <w:r w:rsidRPr="00962348">
        <w:rPr>
          <w:rFonts w:hint="eastAsia"/>
          <w:sz w:val="24"/>
          <w:rtl/>
        </w:rPr>
        <w:t>י</w:t>
      </w:r>
      <w:r w:rsidRPr="00962348">
        <w:rPr>
          <w:sz w:val="24"/>
          <w:rtl/>
        </w:rPr>
        <w:t xml:space="preserve">ין. לא הגיש הספק </w:t>
      </w:r>
      <w:r w:rsidRPr="00962348">
        <w:rPr>
          <w:rFonts w:hint="eastAsia"/>
          <w:sz w:val="24"/>
          <w:rtl/>
        </w:rPr>
        <w:t>את</w:t>
      </w:r>
      <w:r w:rsidRPr="00962348">
        <w:rPr>
          <w:sz w:val="24"/>
          <w:rtl/>
        </w:rPr>
        <w:t xml:space="preserve"> </w:t>
      </w:r>
      <w:r w:rsidRPr="00962348">
        <w:rPr>
          <w:rFonts w:hint="eastAsia"/>
          <w:sz w:val="24"/>
          <w:rtl/>
        </w:rPr>
        <w:t>השגתו</w:t>
      </w:r>
      <w:r w:rsidRPr="00962348">
        <w:rPr>
          <w:sz w:val="24"/>
          <w:rtl/>
        </w:rPr>
        <w:t xml:space="preserve"> </w:t>
      </w:r>
      <w:r w:rsidRPr="00962348">
        <w:rPr>
          <w:rFonts w:hint="eastAsia"/>
          <w:sz w:val="24"/>
          <w:rtl/>
        </w:rPr>
        <w:t>במועד</w:t>
      </w:r>
      <w:r w:rsidRPr="00962348">
        <w:rPr>
          <w:sz w:val="24"/>
          <w:rtl/>
        </w:rPr>
        <w:t xml:space="preserve"> </w:t>
      </w:r>
      <w:r w:rsidRPr="00962348">
        <w:rPr>
          <w:rFonts w:hint="eastAsia"/>
          <w:sz w:val="24"/>
          <w:rtl/>
        </w:rPr>
        <w:t>האמור</w:t>
      </w:r>
      <w:r w:rsidRPr="00962348">
        <w:rPr>
          <w:sz w:val="24"/>
          <w:rtl/>
        </w:rPr>
        <w:t xml:space="preserve">, </w:t>
      </w:r>
      <w:r w:rsidRPr="00962348">
        <w:rPr>
          <w:rFonts w:hint="eastAsia"/>
          <w:sz w:val="24"/>
          <w:rtl/>
        </w:rPr>
        <w:t>לא</w:t>
      </w:r>
      <w:r w:rsidRPr="00962348">
        <w:rPr>
          <w:sz w:val="24"/>
          <w:rtl/>
        </w:rPr>
        <w:t xml:space="preserve"> </w:t>
      </w:r>
      <w:r w:rsidRPr="00962348">
        <w:rPr>
          <w:rFonts w:hint="eastAsia"/>
          <w:sz w:val="24"/>
          <w:rtl/>
        </w:rPr>
        <w:t>יוכל</w:t>
      </w:r>
      <w:r w:rsidRPr="00962348">
        <w:rPr>
          <w:sz w:val="24"/>
          <w:rtl/>
        </w:rPr>
        <w:t xml:space="preserve"> </w:t>
      </w:r>
      <w:r w:rsidRPr="00962348">
        <w:rPr>
          <w:rFonts w:hint="eastAsia"/>
          <w:sz w:val="24"/>
          <w:rtl/>
        </w:rPr>
        <w:t>עוד</w:t>
      </w:r>
      <w:r w:rsidRPr="00962348">
        <w:rPr>
          <w:sz w:val="24"/>
          <w:rtl/>
        </w:rPr>
        <w:t xml:space="preserve"> </w:t>
      </w:r>
      <w:r w:rsidRPr="00962348">
        <w:rPr>
          <w:rFonts w:hint="eastAsia"/>
          <w:sz w:val="24"/>
          <w:rtl/>
        </w:rPr>
        <w:t>להגישה</w:t>
      </w:r>
      <w:r w:rsidRPr="00962348">
        <w:rPr>
          <w:sz w:val="24"/>
          <w:rtl/>
        </w:rPr>
        <w:t xml:space="preserve">  </w:t>
      </w:r>
      <w:r w:rsidRPr="00962348">
        <w:rPr>
          <w:rFonts w:hint="eastAsia"/>
          <w:sz w:val="24"/>
          <w:rtl/>
        </w:rPr>
        <w:t>ויראו</w:t>
      </w:r>
      <w:r w:rsidRPr="00962348">
        <w:rPr>
          <w:sz w:val="24"/>
          <w:rtl/>
        </w:rPr>
        <w:t xml:space="preserve"> </w:t>
      </w:r>
      <w:r w:rsidRPr="00962348">
        <w:rPr>
          <w:rFonts w:hint="eastAsia"/>
          <w:sz w:val="24"/>
          <w:rtl/>
        </w:rPr>
        <w:t>אותו</w:t>
      </w:r>
      <w:r w:rsidRPr="00962348">
        <w:rPr>
          <w:sz w:val="24"/>
          <w:rtl/>
        </w:rPr>
        <w:t xml:space="preserve"> </w:t>
      </w:r>
      <w:r w:rsidRPr="00962348">
        <w:rPr>
          <w:rFonts w:hint="eastAsia"/>
          <w:sz w:val="24"/>
          <w:rtl/>
        </w:rPr>
        <w:t>כמי</w:t>
      </w:r>
      <w:r w:rsidRPr="00962348">
        <w:rPr>
          <w:sz w:val="24"/>
          <w:rtl/>
        </w:rPr>
        <w:t xml:space="preserve"> </w:t>
      </w:r>
      <w:r w:rsidRPr="00962348">
        <w:rPr>
          <w:rFonts w:hint="eastAsia"/>
          <w:sz w:val="24"/>
          <w:rtl/>
        </w:rPr>
        <w:t>שהסכים</w:t>
      </w:r>
      <w:r w:rsidRPr="00962348">
        <w:rPr>
          <w:sz w:val="24"/>
          <w:rtl/>
        </w:rPr>
        <w:t xml:space="preserve"> </w:t>
      </w:r>
      <w:r w:rsidRPr="00962348">
        <w:rPr>
          <w:rFonts w:hint="eastAsia"/>
          <w:sz w:val="24"/>
          <w:rtl/>
        </w:rPr>
        <w:t>לקיזוז</w:t>
      </w:r>
      <w:r w:rsidRPr="00962348">
        <w:rPr>
          <w:sz w:val="24"/>
          <w:rtl/>
        </w:rPr>
        <w:t xml:space="preserve"> </w:t>
      </w:r>
      <w:r w:rsidRPr="00962348">
        <w:rPr>
          <w:rFonts w:hint="eastAsia"/>
          <w:sz w:val="24"/>
          <w:rtl/>
        </w:rPr>
        <w:t>ולתשלום</w:t>
      </w:r>
      <w:r w:rsidRPr="00962348">
        <w:rPr>
          <w:sz w:val="24"/>
          <w:rtl/>
        </w:rPr>
        <w:t xml:space="preserve">. </w:t>
      </w:r>
    </w:p>
    <w:p w:rsidR="003B44EA" w:rsidRPr="001F2C14" w:rsidRDefault="003B44EA" w:rsidP="004D28F2">
      <w:pPr>
        <w:pStyle w:val="10"/>
        <w:keepNext/>
        <w:numPr>
          <w:ilvl w:val="0"/>
          <w:numId w:val="11"/>
        </w:numPr>
        <w:rPr>
          <w:b/>
          <w:bCs/>
          <w:u w:val="single"/>
          <w:rtl/>
        </w:rPr>
      </w:pPr>
      <w:bookmarkStart w:id="160" w:name="_Ref289171140"/>
      <w:r w:rsidRPr="001F2C14">
        <w:rPr>
          <w:rFonts w:hint="cs"/>
          <w:b/>
          <w:bCs/>
          <w:u w:val="single"/>
          <w:rtl/>
        </w:rPr>
        <w:t>ביצוע עצמי</w:t>
      </w:r>
      <w:bookmarkEnd w:id="160"/>
    </w:p>
    <w:p w:rsidR="003B44EA" w:rsidRPr="000A2A35" w:rsidRDefault="003B44EA" w:rsidP="004D28F2">
      <w:pPr>
        <w:pStyle w:val="21"/>
        <w:numPr>
          <w:ilvl w:val="1"/>
          <w:numId w:val="1"/>
        </w:numPr>
        <w:tabs>
          <w:tab w:val="clear" w:pos="1457"/>
          <w:tab w:val="num" w:pos="1207"/>
        </w:tabs>
        <w:ind w:left="1207" w:hanging="630"/>
        <w:rPr>
          <w:sz w:val="24"/>
        </w:rPr>
      </w:pPr>
      <w:r w:rsidRPr="000A2A35">
        <w:rPr>
          <w:rFonts w:hint="cs"/>
          <w:sz w:val="24"/>
          <w:rtl/>
        </w:rPr>
        <w:t xml:space="preserve">הספק לא ישעבד, ימשכן או ימחה את זכויותיו או את חובותיו לפי חוזה זה לצד שלישי כלשהו, לרבות לספקים אחרים, </w:t>
      </w:r>
      <w:r w:rsidRPr="000A2A35">
        <w:rPr>
          <w:sz w:val="24"/>
          <w:rtl/>
        </w:rPr>
        <w:t>אלא אם נתקבלה לכך הסכמת המ</w:t>
      </w:r>
      <w:r w:rsidRPr="000A2A35">
        <w:rPr>
          <w:rFonts w:hint="cs"/>
          <w:sz w:val="24"/>
          <w:rtl/>
        </w:rPr>
        <w:t>שרד</w:t>
      </w:r>
      <w:r w:rsidRPr="000A2A35">
        <w:rPr>
          <w:sz w:val="24"/>
          <w:rtl/>
        </w:rPr>
        <w:t xml:space="preserve"> בכתב ומראש</w:t>
      </w:r>
      <w:r w:rsidRPr="000A2A35">
        <w:rPr>
          <w:rFonts w:hint="cs"/>
          <w:sz w:val="24"/>
          <w:rtl/>
        </w:rPr>
        <w:t>.</w:t>
      </w:r>
    </w:p>
    <w:p w:rsidR="003B44EA" w:rsidRPr="000A2A35" w:rsidRDefault="003B44EA" w:rsidP="004D28F2">
      <w:pPr>
        <w:pStyle w:val="21"/>
        <w:numPr>
          <w:ilvl w:val="1"/>
          <w:numId w:val="1"/>
        </w:numPr>
        <w:tabs>
          <w:tab w:val="clear" w:pos="1457"/>
          <w:tab w:val="num" w:pos="1207"/>
        </w:tabs>
        <w:ind w:left="1207" w:hanging="630"/>
        <w:rPr>
          <w:sz w:val="24"/>
        </w:rPr>
      </w:pPr>
      <w:r w:rsidRPr="000A2A35">
        <w:rPr>
          <w:rFonts w:hint="eastAsia"/>
          <w:sz w:val="24"/>
          <w:rtl/>
        </w:rPr>
        <w:t>נתן</w:t>
      </w:r>
      <w:r w:rsidRPr="000A2A35">
        <w:rPr>
          <w:sz w:val="24"/>
          <w:rtl/>
        </w:rPr>
        <w:t xml:space="preserve"> ה</w:t>
      </w:r>
      <w:r w:rsidRPr="000A2A35">
        <w:rPr>
          <w:rFonts w:hint="eastAsia"/>
          <w:sz w:val="24"/>
          <w:rtl/>
        </w:rPr>
        <w:t>משרד</w:t>
      </w:r>
      <w:r w:rsidRPr="000A2A35">
        <w:rPr>
          <w:sz w:val="24"/>
          <w:rtl/>
        </w:rPr>
        <w:t xml:space="preserve"> את הסכמתו להסבת החוזה כאמור לעיל, לא יהיה במתן ההסכמה כדי לפטור את ה</w:t>
      </w:r>
      <w:r w:rsidRPr="000A2A35">
        <w:rPr>
          <w:rFonts w:hint="cs"/>
          <w:sz w:val="24"/>
          <w:rtl/>
        </w:rPr>
        <w:t xml:space="preserve">ספק </w:t>
      </w:r>
      <w:r w:rsidRPr="000A2A35">
        <w:rPr>
          <w:sz w:val="24"/>
          <w:rtl/>
        </w:rPr>
        <w:t>מאחריותו והתחייבויותיו על-פי החוזה</w:t>
      </w:r>
      <w:r w:rsidRPr="000A2A35">
        <w:rPr>
          <w:rFonts w:hint="cs"/>
          <w:sz w:val="24"/>
          <w:rtl/>
        </w:rPr>
        <w:t>.</w:t>
      </w:r>
      <w:r w:rsidRPr="000A2A35">
        <w:rPr>
          <w:sz w:val="24"/>
          <w:rtl/>
        </w:rPr>
        <w:t xml:space="preserve"> </w:t>
      </w:r>
    </w:p>
    <w:p w:rsidR="003B44EA" w:rsidRPr="000A2A35" w:rsidRDefault="003B44EA" w:rsidP="004D28F2">
      <w:pPr>
        <w:pStyle w:val="21"/>
        <w:numPr>
          <w:ilvl w:val="1"/>
          <w:numId w:val="1"/>
        </w:numPr>
        <w:tabs>
          <w:tab w:val="clear" w:pos="1457"/>
          <w:tab w:val="num" w:pos="1207"/>
        </w:tabs>
        <w:ind w:left="1207" w:hanging="630"/>
        <w:rPr>
          <w:sz w:val="24"/>
        </w:rPr>
      </w:pPr>
      <w:r w:rsidRPr="000A2A35">
        <w:rPr>
          <w:rFonts w:hint="cs"/>
          <w:sz w:val="24"/>
          <w:rtl/>
        </w:rPr>
        <w:t>הספק לא יציג את הפעילות המתבצעת על-ידו על-פי חוזה זה כפעילות של המשרד. אולם, הספק רשאי להציג את פעילותו על-פי החוזה כפעילות המתבצעת בהתאם להתקשרות עם המשרד, ובאישורו של המשרד.</w:t>
      </w:r>
    </w:p>
    <w:p w:rsidR="003B44EA" w:rsidRPr="001F2C14" w:rsidRDefault="003B44EA" w:rsidP="004D28F2">
      <w:pPr>
        <w:pStyle w:val="10"/>
        <w:keepNext/>
        <w:numPr>
          <w:ilvl w:val="0"/>
          <w:numId w:val="11"/>
        </w:numPr>
        <w:rPr>
          <w:b/>
          <w:bCs/>
          <w:u w:val="single"/>
          <w:rtl/>
        </w:rPr>
      </w:pPr>
      <w:r w:rsidRPr="001F2C14">
        <w:rPr>
          <w:rFonts w:hint="cs"/>
          <w:b/>
          <w:bCs/>
          <w:u w:val="single"/>
          <w:rtl/>
        </w:rPr>
        <w:t>שינוי במעמדו המשפטי של הספק</w:t>
      </w:r>
    </w:p>
    <w:p w:rsidR="003B44EA" w:rsidRPr="000A2A35" w:rsidRDefault="003B44EA" w:rsidP="004D28F2">
      <w:pPr>
        <w:pStyle w:val="21"/>
        <w:numPr>
          <w:ilvl w:val="1"/>
          <w:numId w:val="1"/>
        </w:numPr>
        <w:tabs>
          <w:tab w:val="clear" w:pos="1457"/>
          <w:tab w:val="num" w:pos="1207"/>
        </w:tabs>
        <w:ind w:left="1207" w:hanging="630"/>
        <w:rPr>
          <w:sz w:val="24"/>
          <w:rtl/>
        </w:rPr>
      </w:pPr>
      <w:bookmarkStart w:id="161" w:name="_Ref61630096"/>
      <w:r w:rsidRPr="000A2A35">
        <w:rPr>
          <w:rFonts w:hint="eastAsia"/>
          <w:sz w:val="24"/>
          <w:rtl/>
        </w:rPr>
        <w:t>הספק</w:t>
      </w:r>
      <w:r w:rsidRPr="000A2A35">
        <w:rPr>
          <w:sz w:val="24"/>
          <w:rtl/>
        </w:rPr>
        <w:t xml:space="preserve"> </w:t>
      </w:r>
      <w:r w:rsidRPr="000A2A35">
        <w:rPr>
          <w:rFonts w:hint="eastAsia"/>
          <w:sz w:val="24"/>
          <w:rtl/>
        </w:rPr>
        <w:t>יודיע</w:t>
      </w:r>
      <w:r w:rsidRPr="000A2A35">
        <w:rPr>
          <w:sz w:val="24"/>
          <w:rtl/>
        </w:rPr>
        <w:t xml:space="preserve"> ל</w:t>
      </w:r>
      <w:r w:rsidRPr="000A2A35">
        <w:rPr>
          <w:rFonts w:hint="eastAsia"/>
          <w:sz w:val="24"/>
          <w:rtl/>
        </w:rPr>
        <w:t>מזמין</w:t>
      </w:r>
      <w:r w:rsidRPr="000A2A35">
        <w:rPr>
          <w:sz w:val="24"/>
          <w:rtl/>
        </w:rPr>
        <w:t xml:space="preserve">, </w:t>
      </w:r>
      <w:r w:rsidRPr="000A2A35">
        <w:rPr>
          <w:rFonts w:hint="eastAsia"/>
          <w:sz w:val="24"/>
          <w:rtl/>
        </w:rPr>
        <w:t>באופן</w:t>
      </w:r>
      <w:r w:rsidRPr="000A2A35">
        <w:rPr>
          <w:sz w:val="24"/>
          <w:rtl/>
        </w:rPr>
        <w:t xml:space="preserve"> מיידי </w:t>
      </w:r>
      <w:r w:rsidRPr="000A2A35">
        <w:rPr>
          <w:rFonts w:hint="eastAsia"/>
          <w:sz w:val="24"/>
          <w:rtl/>
        </w:rPr>
        <w:t>ובכתב</w:t>
      </w:r>
      <w:r w:rsidRPr="000A2A35">
        <w:rPr>
          <w:sz w:val="24"/>
          <w:rtl/>
        </w:rPr>
        <w:t xml:space="preserve">, על כל שינוי במעמדו המשפטי, מבנהו הארגוני, </w:t>
      </w:r>
      <w:r w:rsidRPr="000A2A35">
        <w:rPr>
          <w:rFonts w:hint="eastAsia"/>
          <w:sz w:val="24"/>
          <w:rtl/>
        </w:rPr>
        <w:t>שינוי</w:t>
      </w:r>
      <w:r w:rsidRPr="000A2A35">
        <w:rPr>
          <w:sz w:val="24"/>
          <w:rtl/>
        </w:rPr>
        <w:t xml:space="preserve"> </w:t>
      </w:r>
      <w:r w:rsidRPr="000A2A35">
        <w:rPr>
          <w:rFonts w:hint="eastAsia"/>
          <w:sz w:val="24"/>
          <w:rtl/>
        </w:rPr>
        <w:t>ב</w:t>
      </w:r>
      <w:r w:rsidRPr="000A2A35">
        <w:rPr>
          <w:sz w:val="24"/>
          <w:rtl/>
        </w:rPr>
        <w:t>פרי</w:t>
      </w:r>
      <w:r w:rsidRPr="000A2A35">
        <w:rPr>
          <w:rFonts w:hint="eastAsia"/>
          <w:sz w:val="24"/>
          <w:rtl/>
        </w:rPr>
        <w:t>ס</w:t>
      </w:r>
      <w:r w:rsidRPr="000A2A35">
        <w:rPr>
          <w:sz w:val="24"/>
          <w:rtl/>
        </w:rPr>
        <w:t>ת סניפיו (ככל שישנם כאלה), זהות בעליו או מנהליו, שינוי במספר תיק הניכויים שלו, בכתובתו ובמספר הטלפון של משרדו.</w:t>
      </w:r>
      <w:bookmarkEnd w:id="161"/>
    </w:p>
    <w:p w:rsidR="003B44EA" w:rsidRDefault="003B44EA" w:rsidP="004D28F2">
      <w:pPr>
        <w:pStyle w:val="21"/>
        <w:numPr>
          <w:ilvl w:val="1"/>
          <w:numId w:val="1"/>
        </w:numPr>
        <w:tabs>
          <w:tab w:val="clear" w:pos="1457"/>
          <w:tab w:val="num" w:pos="1207"/>
        </w:tabs>
        <w:ind w:left="1207" w:hanging="630"/>
        <w:rPr>
          <w:sz w:val="24"/>
        </w:rPr>
      </w:pPr>
      <w:r w:rsidRPr="000A2A35">
        <w:rPr>
          <w:sz w:val="24"/>
          <w:rtl/>
        </w:rPr>
        <w:t xml:space="preserve">חל שינוי במעמדו המשפטי של </w:t>
      </w:r>
      <w:r w:rsidRPr="000A2A35">
        <w:rPr>
          <w:rFonts w:hint="eastAsia"/>
          <w:sz w:val="24"/>
          <w:rtl/>
        </w:rPr>
        <w:t>הספק</w:t>
      </w:r>
      <w:r w:rsidRPr="000A2A35">
        <w:rPr>
          <w:sz w:val="24"/>
          <w:rtl/>
        </w:rPr>
        <w:t xml:space="preserve">, </w:t>
      </w:r>
      <w:r w:rsidRPr="000A2A35">
        <w:rPr>
          <w:rFonts w:hint="eastAsia"/>
          <w:sz w:val="24"/>
          <w:rtl/>
        </w:rPr>
        <w:t>ב</w:t>
      </w:r>
      <w:r w:rsidRPr="000A2A35">
        <w:rPr>
          <w:sz w:val="24"/>
          <w:rtl/>
        </w:rPr>
        <w:t xml:space="preserve">מבנהו הארגוני, </w:t>
      </w:r>
      <w:r w:rsidRPr="000A2A35">
        <w:rPr>
          <w:rFonts w:hint="eastAsia"/>
          <w:sz w:val="24"/>
          <w:rtl/>
        </w:rPr>
        <w:t>ב</w:t>
      </w:r>
      <w:r w:rsidRPr="000A2A35">
        <w:rPr>
          <w:sz w:val="24"/>
          <w:rtl/>
        </w:rPr>
        <w:t>פרי</w:t>
      </w:r>
      <w:r w:rsidRPr="000A2A35">
        <w:rPr>
          <w:rFonts w:hint="eastAsia"/>
          <w:sz w:val="24"/>
          <w:rtl/>
        </w:rPr>
        <w:t>ס</w:t>
      </w:r>
      <w:r w:rsidRPr="000A2A35">
        <w:rPr>
          <w:sz w:val="24"/>
          <w:rtl/>
        </w:rPr>
        <w:t xml:space="preserve">ת סניפיו </w:t>
      </w:r>
      <w:r w:rsidRPr="000A2A35">
        <w:rPr>
          <w:rFonts w:hint="eastAsia"/>
          <w:sz w:val="24"/>
          <w:rtl/>
        </w:rPr>
        <w:t>א</w:t>
      </w:r>
      <w:r w:rsidRPr="000A2A35">
        <w:rPr>
          <w:sz w:val="24"/>
          <w:rtl/>
        </w:rPr>
        <w:t xml:space="preserve">ו בזהות בעליו או מנהליו, </w:t>
      </w:r>
      <w:r w:rsidRPr="000A2A35">
        <w:rPr>
          <w:rFonts w:hint="eastAsia"/>
          <w:sz w:val="24"/>
          <w:rtl/>
        </w:rPr>
        <w:t>שיש</w:t>
      </w:r>
      <w:r w:rsidRPr="000A2A35">
        <w:rPr>
          <w:sz w:val="24"/>
          <w:rtl/>
        </w:rPr>
        <w:t xml:space="preserve"> בו כדי להשפיע על ביצוע החוזה, רשאי יהיה ה</w:t>
      </w:r>
      <w:r w:rsidRPr="000A2A35">
        <w:rPr>
          <w:rFonts w:hint="eastAsia"/>
          <w:sz w:val="24"/>
          <w:rtl/>
        </w:rPr>
        <w:t>מזמין</w:t>
      </w:r>
      <w:r w:rsidRPr="000A2A35">
        <w:rPr>
          <w:sz w:val="24"/>
          <w:rtl/>
        </w:rPr>
        <w:t xml:space="preserve"> </w:t>
      </w:r>
      <w:r w:rsidRPr="000A2A35">
        <w:rPr>
          <w:rFonts w:hint="eastAsia"/>
          <w:sz w:val="24"/>
          <w:rtl/>
        </w:rPr>
        <w:t>לבטל</w:t>
      </w:r>
      <w:r w:rsidRPr="000A2A35">
        <w:rPr>
          <w:sz w:val="24"/>
          <w:rtl/>
        </w:rPr>
        <w:t xml:space="preserve"> </w:t>
      </w:r>
      <w:r w:rsidRPr="000A2A35">
        <w:rPr>
          <w:rFonts w:hint="eastAsia"/>
          <w:sz w:val="24"/>
          <w:rtl/>
        </w:rPr>
        <w:t>את</w:t>
      </w:r>
      <w:r w:rsidRPr="000A2A35">
        <w:rPr>
          <w:sz w:val="24"/>
          <w:rtl/>
        </w:rPr>
        <w:t xml:space="preserve"> </w:t>
      </w:r>
      <w:r w:rsidRPr="000A2A35">
        <w:rPr>
          <w:rFonts w:hint="eastAsia"/>
          <w:sz w:val="24"/>
          <w:rtl/>
        </w:rPr>
        <w:t>ה</w:t>
      </w:r>
      <w:r w:rsidRPr="000A2A35">
        <w:rPr>
          <w:sz w:val="24"/>
          <w:rtl/>
        </w:rPr>
        <w:t xml:space="preserve">חוזה </w:t>
      </w:r>
      <w:r w:rsidRPr="000A2A35">
        <w:rPr>
          <w:rFonts w:hint="eastAsia"/>
          <w:sz w:val="24"/>
          <w:rtl/>
        </w:rPr>
        <w:t>לאלתר</w:t>
      </w:r>
      <w:r w:rsidRPr="00962348">
        <w:rPr>
          <w:sz w:val="24"/>
          <w:rtl/>
        </w:rPr>
        <w:t xml:space="preserve"> באמצעות הודעה בכתב, זולת אם נתן על כך את הסכמתו בכתב ומראש. </w:t>
      </w:r>
    </w:p>
    <w:p w:rsidR="003B44EA" w:rsidRDefault="003B44EA" w:rsidP="004D28F2">
      <w:pPr>
        <w:pStyle w:val="10"/>
        <w:keepNext/>
        <w:numPr>
          <w:ilvl w:val="0"/>
          <w:numId w:val="11"/>
        </w:numPr>
        <w:rPr>
          <w:b/>
          <w:bCs/>
          <w:u w:val="single"/>
        </w:rPr>
      </w:pPr>
      <w:r w:rsidRPr="001F2C14">
        <w:rPr>
          <w:rFonts w:hint="cs"/>
          <w:b/>
          <w:bCs/>
          <w:u w:val="single"/>
          <w:rtl/>
        </w:rPr>
        <w:t>הפר</w:t>
      </w:r>
      <w:r>
        <w:rPr>
          <w:rFonts w:hint="cs"/>
          <w:b/>
          <w:bCs/>
          <w:u w:val="single"/>
          <w:rtl/>
        </w:rPr>
        <w:t>ות</w:t>
      </w:r>
    </w:p>
    <w:p w:rsidR="003B44EA" w:rsidRDefault="003B44EA" w:rsidP="004D28F2">
      <w:pPr>
        <w:pStyle w:val="21"/>
        <w:numPr>
          <w:ilvl w:val="1"/>
          <w:numId w:val="1"/>
        </w:numPr>
        <w:tabs>
          <w:tab w:val="clear" w:pos="1457"/>
          <w:tab w:val="num" w:pos="1207"/>
        </w:tabs>
        <w:ind w:left="1207" w:hanging="630"/>
        <w:rPr>
          <w:sz w:val="24"/>
        </w:rPr>
      </w:pPr>
      <w:bookmarkStart w:id="162" w:name="_Ref99278941"/>
      <w:r>
        <w:rPr>
          <w:rFonts w:hint="cs"/>
          <w:sz w:val="24"/>
          <w:rtl/>
        </w:rPr>
        <w:t>מוסכם על הצדדים כי כהפרה יסודית של חוזה זה, ייחשב כל אחד מאלה:</w:t>
      </w:r>
      <w:bookmarkEnd w:id="162"/>
      <w:r>
        <w:rPr>
          <w:rFonts w:hint="cs"/>
          <w:sz w:val="24"/>
          <w:rtl/>
        </w:rPr>
        <w:t xml:space="preserve"> </w:t>
      </w:r>
    </w:p>
    <w:p w:rsidR="003B44EA" w:rsidRPr="00620418" w:rsidRDefault="003B44EA" w:rsidP="004D28F2">
      <w:pPr>
        <w:pStyle w:val="3"/>
        <w:numPr>
          <w:ilvl w:val="2"/>
          <w:numId w:val="1"/>
        </w:numPr>
        <w:tabs>
          <w:tab w:val="num" w:pos="2197"/>
        </w:tabs>
        <w:ind w:left="2197" w:hanging="900"/>
      </w:pPr>
      <w:r>
        <w:rPr>
          <w:rFonts w:hint="cs"/>
          <w:rtl/>
        </w:rPr>
        <w:t xml:space="preserve">הפרה של הוראות החוזה המפורטות להלן: </w:t>
      </w:r>
      <w:fldSimple w:instr=" REF _Ref289170848 \r \h  \* MERGEFORMAT ">
        <w:r w:rsidR="00F459D2">
          <w:rPr>
            <w:cs/>
          </w:rPr>
          <w:t>‎</w:t>
        </w:r>
        <w:r w:rsidR="00F459D2">
          <w:t>8</w:t>
        </w:r>
      </w:fldSimple>
      <w:r w:rsidR="003E2925" w:rsidRPr="00620418">
        <w:rPr>
          <w:rFonts w:hint="cs"/>
          <w:rtl/>
        </w:rPr>
        <w:t xml:space="preserve"> </w:t>
      </w:r>
      <w:r w:rsidRPr="00620418">
        <w:rPr>
          <w:rFonts w:hint="cs"/>
          <w:rtl/>
        </w:rPr>
        <w:t xml:space="preserve">; </w:t>
      </w:r>
      <w:fldSimple w:instr=" REF _Ref266089437 \r \h  \* MERGEFORMAT ">
        <w:r w:rsidR="00F459D2">
          <w:rPr>
            <w:cs/>
          </w:rPr>
          <w:t>‎</w:t>
        </w:r>
        <w:r w:rsidR="00F459D2">
          <w:t>9.1</w:t>
        </w:r>
      </w:fldSimple>
      <w:r w:rsidRPr="00620418">
        <w:rPr>
          <w:rFonts w:hint="cs"/>
          <w:rtl/>
        </w:rPr>
        <w:t xml:space="preserve">; </w:t>
      </w:r>
      <w:fldSimple w:instr=" REF _Ref266089496 \r \h  \* MERGEFORMAT ">
        <w:r w:rsidR="00F459D2">
          <w:rPr>
            <w:cs/>
          </w:rPr>
          <w:t>‎</w:t>
        </w:r>
        <w:r w:rsidR="00F459D2">
          <w:t>9.2</w:t>
        </w:r>
      </w:fldSimple>
      <w:r w:rsidRPr="00620418">
        <w:rPr>
          <w:rFonts w:hint="cs"/>
          <w:rtl/>
        </w:rPr>
        <w:t>;</w:t>
      </w:r>
      <w:r w:rsidR="00073DAC">
        <w:rPr>
          <w:rtl/>
        </w:rPr>
        <w:fldChar w:fldCharType="begin"/>
      </w:r>
      <w:r w:rsidR="007A3B17">
        <w:rPr>
          <w:rtl/>
        </w:rPr>
        <w:instrText xml:space="preserve"> </w:instrText>
      </w:r>
      <w:r w:rsidR="007A3B17">
        <w:rPr>
          <w:rFonts w:hint="cs"/>
        </w:rPr>
        <w:instrText>REF</w:instrText>
      </w:r>
      <w:r w:rsidR="007A3B17">
        <w:rPr>
          <w:rFonts w:hint="cs"/>
          <w:rtl/>
        </w:rPr>
        <w:instrText xml:space="preserve"> _</w:instrText>
      </w:r>
      <w:r w:rsidR="007A3B17">
        <w:rPr>
          <w:rFonts w:hint="cs"/>
        </w:rPr>
        <w:instrText>Ref289170876 \r \h</w:instrText>
      </w:r>
      <w:r w:rsidR="007A3B17">
        <w:rPr>
          <w:rtl/>
        </w:rPr>
        <w:instrText xml:space="preserve"> </w:instrText>
      </w:r>
      <w:r w:rsidR="00073DAC">
        <w:rPr>
          <w:rtl/>
        </w:rPr>
      </w:r>
      <w:r w:rsidR="00073DAC">
        <w:rPr>
          <w:rtl/>
        </w:rPr>
        <w:fldChar w:fldCharType="separate"/>
      </w:r>
      <w:r w:rsidR="00F459D2">
        <w:rPr>
          <w:cs/>
        </w:rPr>
        <w:t>‎</w:t>
      </w:r>
      <w:r w:rsidR="00F459D2">
        <w:t>11</w:t>
      </w:r>
      <w:r w:rsidR="00073DAC">
        <w:rPr>
          <w:rtl/>
        </w:rPr>
        <w:fldChar w:fldCharType="end"/>
      </w:r>
      <w:r w:rsidRPr="00620418">
        <w:rPr>
          <w:rFonts w:hint="cs"/>
          <w:rtl/>
        </w:rPr>
        <w:t xml:space="preserve">; </w:t>
      </w:r>
      <w:fldSimple w:instr=" REF _Ref289171103 \r \h  \* MERGEFORMAT ">
        <w:r w:rsidR="00F459D2">
          <w:rPr>
            <w:cs/>
          </w:rPr>
          <w:t>‎</w:t>
        </w:r>
        <w:r w:rsidR="00F459D2">
          <w:t>25</w:t>
        </w:r>
      </w:fldSimple>
      <w:r w:rsidRPr="00620418">
        <w:rPr>
          <w:rFonts w:hint="cs"/>
          <w:rtl/>
        </w:rPr>
        <w:t xml:space="preserve">; </w:t>
      </w:r>
      <w:fldSimple w:instr=" REF _Ref289171108 \r \h  \* MERGEFORMAT ">
        <w:r w:rsidR="00F459D2">
          <w:rPr>
            <w:cs/>
          </w:rPr>
          <w:t>‎</w:t>
        </w:r>
        <w:r w:rsidR="00F459D2">
          <w:t>26</w:t>
        </w:r>
      </w:fldSimple>
      <w:r w:rsidRPr="00620418">
        <w:rPr>
          <w:rFonts w:hint="cs"/>
          <w:rtl/>
        </w:rPr>
        <w:t xml:space="preserve">; </w:t>
      </w:r>
      <w:fldSimple w:instr=" REF _Ref289171118 \r \h  \* MERGEFORMAT ">
        <w:r w:rsidR="00F459D2">
          <w:rPr>
            <w:cs/>
          </w:rPr>
          <w:t>‎</w:t>
        </w:r>
        <w:r w:rsidR="00F459D2">
          <w:t>27</w:t>
        </w:r>
      </w:fldSimple>
      <w:r w:rsidRPr="00620418">
        <w:rPr>
          <w:rFonts w:hint="cs"/>
          <w:rtl/>
        </w:rPr>
        <w:t xml:space="preserve">; </w:t>
      </w:r>
      <w:fldSimple w:instr=" REF _Ref289171140 \r \h  \* MERGEFORMAT ">
        <w:r w:rsidR="00F459D2">
          <w:rPr>
            <w:cs/>
          </w:rPr>
          <w:t>‎</w:t>
        </w:r>
        <w:r w:rsidR="00F459D2">
          <w:t>32</w:t>
        </w:r>
      </w:fldSimple>
      <w:r w:rsidRPr="00620418">
        <w:rPr>
          <w:rFonts w:hint="cs"/>
          <w:rtl/>
        </w:rPr>
        <w:t>.</w:t>
      </w:r>
    </w:p>
    <w:p w:rsidR="003B44EA" w:rsidRPr="00620418" w:rsidRDefault="003B44EA" w:rsidP="004D28F2">
      <w:pPr>
        <w:pStyle w:val="3"/>
        <w:numPr>
          <w:ilvl w:val="2"/>
          <w:numId w:val="1"/>
        </w:numPr>
        <w:tabs>
          <w:tab w:val="num" w:pos="2197"/>
        </w:tabs>
        <w:ind w:left="2197" w:hanging="900"/>
      </w:pPr>
      <w:r w:rsidRPr="00620418">
        <w:rPr>
          <w:rFonts w:hint="eastAsia"/>
          <w:rtl/>
        </w:rPr>
        <w:t>אי</w:t>
      </w:r>
      <w:r w:rsidRPr="00620418">
        <w:rPr>
          <w:rtl/>
        </w:rPr>
        <w:t xml:space="preserve"> </w:t>
      </w:r>
      <w:r w:rsidRPr="00620418">
        <w:rPr>
          <w:rFonts w:hint="eastAsia"/>
          <w:rtl/>
        </w:rPr>
        <w:t>קיום</w:t>
      </w:r>
      <w:r w:rsidRPr="00620418">
        <w:rPr>
          <w:rtl/>
        </w:rPr>
        <w:t xml:space="preserve"> </w:t>
      </w:r>
      <w:r w:rsidRPr="00620418">
        <w:rPr>
          <w:rFonts w:hint="eastAsia"/>
          <w:rtl/>
        </w:rPr>
        <w:t>או</w:t>
      </w:r>
      <w:r w:rsidRPr="00620418">
        <w:rPr>
          <w:rtl/>
        </w:rPr>
        <w:t xml:space="preserve"> </w:t>
      </w:r>
      <w:r w:rsidRPr="00620418">
        <w:rPr>
          <w:rFonts w:hint="eastAsia"/>
          <w:rtl/>
        </w:rPr>
        <w:t>הפרה</w:t>
      </w:r>
      <w:r w:rsidRPr="00620418">
        <w:rPr>
          <w:rtl/>
        </w:rPr>
        <w:t xml:space="preserve"> </w:t>
      </w:r>
      <w:r w:rsidRPr="00620418">
        <w:rPr>
          <w:rFonts w:hint="eastAsia"/>
          <w:rtl/>
        </w:rPr>
        <w:t>צפויה</w:t>
      </w:r>
      <w:r w:rsidRPr="00620418">
        <w:rPr>
          <w:rtl/>
        </w:rPr>
        <w:t xml:space="preserve"> </w:t>
      </w:r>
      <w:r w:rsidRPr="00620418">
        <w:rPr>
          <w:rFonts w:hint="eastAsia"/>
          <w:rtl/>
        </w:rPr>
        <w:t>של</w:t>
      </w:r>
      <w:r w:rsidRPr="00620418">
        <w:rPr>
          <w:rtl/>
        </w:rPr>
        <w:t xml:space="preserve"> </w:t>
      </w:r>
      <w:r w:rsidRPr="00620418">
        <w:rPr>
          <w:rFonts w:hint="eastAsia"/>
          <w:rtl/>
        </w:rPr>
        <w:t>הוראה</w:t>
      </w:r>
      <w:r w:rsidRPr="00620418">
        <w:rPr>
          <w:rtl/>
        </w:rPr>
        <w:t xml:space="preserve"> </w:t>
      </w:r>
      <w:r w:rsidRPr="00620418">
        <w:rPr>
          <w:rFonts w:hint="eastAsia"/>
          <w:rtl/>
        </w:rPr>
        <w:t>מהוראות</w:t>
      </w:r>
      <w:r w:rsidRPr="00620418">
        <w:rPr>
          <w:rtl/>
        </w:rPr>
        <w:t xml:space="preserve"> </w:t>
      </w:r>
      <w:r w:rsidRPr="00620418">
        <w:rPr>
          <w:rFonts w:hint="eastAsia"/>
          <w:rtl/>
        </w:rPr>
        <w:t>החוזה</w:t>
      </w:r>
      <w:r w:rsidRPr="00620418">
        <w:rPr>
          <w:rtl/>
        </w:rPr>
        <w:t xml:space="preserve">, </w:t>
      </w:r>
      <w:r w:rsidRPr="00620418">
        <w:rPr>
          <w:rFonts w:hint="eastAsia"/>
          <w:rtl/>
        </w:rPr>
        <w:t>אף</w:t>
      </w:r>
      <w:r w:rsidRPr="00620418">
        <w:rPr>
          <w:rtl/>
        </w:rPr>
        <w:t xml:space="preserve"> </w:t>
      </w:r>
      <w:r w:rsidRPr="00620418">
        <w:rPr>
          <w:rFonts w:hint="eastAsia"/>
          <w:rtl/>
        </w:rPr>
        <w:t>אם</w:t>
      </w:r>
      <w:r w:rsidRPr="00620418">
        <w:rPr>
          <w:rtl/>
        </w:rPr>
        <w:t xml:space="preserve"> </w:t>
      </w:r>
      <w:r w:rsidRPr="00620418">
        <w:rPr>
          <w:rFonts w:hint="eastAsia"/>
          <w:rtl/>
        </w:rPr>
        <w:t>אינה</w:t>
      </w:r>
      <w:r w:rsidRPr="00620418">
        <w:rPr>
          <w:rtl/>
        </w:rPr>
        <w:t xml:space="preserve"> </w:t>
      </w:r>
      <w:r w:rsidRPr="00620418">
        <w:rPr>
          <w:rFonts w:hint="eastAsia"/>
          <w:rtl/>
        </w:rPr>
        <w:t>אחת</w:t>
      </w:r>
      <w:r w:rsidRPr="00620418">
        <w:rPr>
          <w:rtl/>
        </w:rPr>
        <w:t xml:space="preserve"> </w:t>
      </w:r>
      <w:r w:rsidRPr="00620418">
        <w:rPr>
          <w:rFonts w:hint="eastAsia"/>
          <w:rtl/>
        </w:rPr>
        <w:t>מההוראות</w:t>
      </w:r>
      <w:r w:rsidRPr="00620418">
        <w:rPr>
          <w:rtl/>
        </w:rPr>
        <w:t xml:space="preserve"> </w:t>
      </w:r>
      <w:r w:rsidRPr="00620418">
        <w:rPr>
          <w:rFonts w:hint="eastAsia"/>
          <w:rtl/>
        </w:rPr>
        <w:t>המנויות</w:t>
      </w:r>
      <w:r w:rsidRPr="00620418">
        <w:rPr>
          <w:rtl/>
        </w:rPr>
        <w:t xml:space="preserve"> </w:t>
      </w:r>
      <w:r w:rsidRPr="00620418">
        <w:rPr>
          <w:rFonts w:hint="eastAsia"/>
          <w:rtl/>
        </w:rPr>
        <w:t>לעיל</w:t>
      </w:r>
      <w:r w:rsidRPr="00620418">
        <w:rPr>
          <w:rtl/>
        </w:rPr>
        <w:t xml:space="preserve">, </w:t>
      </w:r>
      <w:r w:rsidRPr="00620418">
        <w:rPr>
          <w:rFonts w:hint="eastAsia"/>
          <w:rtl/>
        </w:rPr>
        <w:t>אשר</w:t>
      </w:r>
      <w:r w:rsidRPr="00620418">
        <w:rPr>
          <w:rtl/>
        </w:rPr>
        <w:t xml:space="preserve"> </w:t>
      </w:r>
      <w:r w:rsidRPr="00620418">
        <w:rPr>
          <w:rFonts w:hint="eastAsia"/>
          <w:rtl/>
        </w:rPr>
        <w:t>לא</w:t>
      </w:r>
      <w:r w:rsidRPr="00620418">
        <w:rPr>
          <w:rtl/>
        </w:rPr>
        <w:t xml:space="preserve"> </w:t>
      </w:r>
      <w:r w:rsidRPr="00620418">
        <w:rPr>
          <w:rFonts w:hint="eastAsia"/>
          <w:rtl/>
        </w:rPr>
        <w:t>תוקנו</w:t>
      </w:r>
      <w:r w:rsidRPr="00620418">
        <w:rPr>
          <w:rtl/>
        </w:rPr>
        <w:t xml:space="preserve"> </w:t>
      </w:r>
      <w:r w:rsidRPr="00620418">
        <w:rPr>
          <w:rFonts w:hint="eastAsia"/>
          <w:rtl/>
        </w:rPr>
        <w:t>במועד</w:t>
      </w:r>
      <w:r w:rsidRPr="00620418">
        <w:rPr>
          <w:rtl/>
        </w:rPr>
        <w:t xml:space="preserve"> </w:t>
      </w:r>
      <w:r w:rsidRPr="00620418">
        <w:rPr>
          <w:rFonts w:hint="eastAsia"/>
          <w:rtl/>
        </w:rPr>
        <w:t>שנקבע</w:t>
      </w:r>
      <w:r w:rsidRPr="00620418">
        <w:rPr>
          <w:rtl/>
        </w:rPr>
        <w:t xml:space="preserve"> </w:t>
      </w:r>
      <w:r w:rsidRPr="00620418">
        <w:rPr>
          <w:rFonts w:hint="eastAsia"/>
          <w:rtl/>
        </w:rPr>
        <w:t>לכך</w:t>
      </w:r>
      <w:r w:rsidRPr="00620418">
        <w:rPr>
          <w:rtl/>
        </w:rPr>
        <w:t xml:space="preserve"> </w:t>
      </w:r>
      <w:r w:rsidRPr="00620418">
        <w:rPr>
          <w:rFonts w:hint="eastAsia"/>
          <w:rtl/>
        </w:rPr>
        <w:t>בהודעה</w:t>
      </w:r>
      <w:r w:rsidRPr="00620418">
        <w:rPr>
          <w:rtl/>
        </w:rPr>
        <w:t xml:space="preserve"> </w:t>
      </w:r>
      <w:r w:rsidRPr="00620418">
        <w:rPr>
          <w:rFonts w:hint="eastAsia"/>
          <w:rtl/>
        </w:rPr>
        <w:t>שמסר</w:t>
      </w:r>
      <w:r w:rsidRPr="00620418">
        <w:rPr>
          <w:rtl/>
        </w:rPr>
        <w:t xml:space="preserve"> </w:t>
      </w:r>
      <w:r w:rsidRPr="00620418">
        <w:rPr>
          <w:rFonts w:hint="eastAsia"/>
          <w:rtl/>
        </w:rPr>
        <w:t>הצד</w:t>
      </w:r>
      <w:r w:rsidRPr="00620418">
        <w:rPr>
          <w:rtl/>
        </w:rPr>
        <w:t xml:space="preserve"> </w:t>
      </w:r>
      <w:r w:rsidRPr="00620418">
        <w:rPr>
          <w:rFonts w:hint="eastAsia"/>
          <w:rtl/>
        </w:rPr>
        <w:t>הנפגע</w:t>
      </w:r>
      <w:r w:rsidRPr="00620418">
        <w:rPr>
          <w:rtl/>
        </w:rPr>
        <w:t xml:space="preserve"> </w:t>
      </w:r>
      <w:r w:rsidRPr="00620418">
        <w:rPr>
          <w:rFonts w:hint="eastAsia"/>
          <w:rtl/>
        </w:rPr>
        <w:t>לצד</w:t>
      </w:r>
      <w:r w:rsidRPr="00620418">
        <w:rPr>
          <w:rtl/>
        </w:rPr>
        <w:t xml:space="preserve"> </w:t>
      </w:r>
      <w:r w:rsidRPr="00620418">
        <w:rPr>
          <w:rFonts w:hint="eastAsia"/>
          <w:rtl/>
        </w:rPr>
        <w:t>המפר</w:t>
      </w:r>
      <w:r w:rsidRPr="00620418">
        <w:rPr>
          <w:rFonts w:hint="cs"/>
          <w:rtl/>
        </w:rPr>
        <w:t xml:space="preserve">, </w:t>
      </w:r>
      <w:r w:rsidRPr="001F2C14">
        <w:rPr>
          <w:rFonts w:hint="cs"/>
          <w:rtl/>
        </w:rPr>
        <w:t xml:space="preserve">ואם לא הוקצב זמן </w:t>
      </w:r>
      <w:r w:rsidRPr="001F2C14">
        <w:rPr>
          <w:rtl/>
        </w:rPr>
        <w:t>–</w:t>
      </w:r>
      <w:r w:rsidRPr="001F2C14">
        <w:rPr>
          <w:rFonts w:hint="cs"/>
          <w:rtl/>
        </w:rPr>
        <w:t xml:space="preserve"> לאחר שחלפו 14 יום מיום </w:t>
      </w:r>
      <w:proofErr w:type="spellStart"/>
      <w:r w:rsidRPr="001F2C14">
        <w:rPr>
          <w:rFonts w:hint="cs"/>
          <w:rtl/>
        </w:rPr>
        <w:t>שהודע</w:t>
      </w:r>
      <w:proofErr w:type="spellEnd"/>
      <w:r w:rsidRPr="001F2C14">
        <w:rPr>
          <w:rFonts w:hint="cs"/>
          <w:rtl/>
        </w:rPr>
        <w:t xml:space="preserve"> לו על דבר ההפרה</w:t>
      </w:r>
      <w:r w:rsidRPr="00620418">
        <w:rPr>
          <w:rFonts w:hint="cs"/>
          <w:rtl/>
        </w:rPr>
        <w:t>.</w:t>
      </w:r>
    </w:p>
    <w:p w:rsidR="003B44EA" w:rsidRDefault="003B44EA" w:rsidP="004D28F2">
      <w:pPr>
        <w:pStyle w:val="3"/>
        <w:numPr>
          <w:ilvl w:val="2"/>
          <w:numId w:val="1"/>
        </w:numPr>
        <w:tabs>
          <w:tab w:val="num" w:pos="2197"/>
        </w:tabs>
        <w:ind w:left="2197" w:hanging="900"/>
      </w:pPr>
      <w:r w:rsidRPr="00620418">
        <w:rPr>
          <w:rFonts w:hint="cs"/>
          <w:rtl/>
        </w:rPr>
        <w:t xml:space="preserve">קרות אחד מאלה: </w:t>
      </w:r>
      <w:r w:rsidRPr="00620418">
        <w:rPr>
          <w:rFonts w:hint="cs"/>
          <w:b/>
          <w:bCs/>
          <w:rtl/>
        </w:rPr>
        <w:t xml:space="preserve">[1] </w:t>
      </w:r>
      <w:r w:rsidRPr="00620418">
        <w:rPr>
          <w:rFonts w:hint="cs"/>
          <w:rtl/>
        </w:rPr>
        <w:t>הוגשה בקשה לפירוק הספק, לרבות פירוק מרצון, שלא הוסרה תוך 60 (שישים) ימים ממועד הגשתה;</w:t>
      </w:r>
      <w:r w:rsidRPr="00620418">
        <w:rPr>
          <w:rFonts w:hint="cs"/>
          <w:b/>
          <w:bCs/>
          <w:rtl/>
        </w:rPr>
        <w:t xml:space="preserve"> [2]</w:t>
      </w:r>
      <w:r w:rsidRPr="00620418">
        <w:rPr>
          <w:rFonts w:hint="cs"/>
          <w:rtl/>
        </w:rPr>
        <w:t xml:space="preserve"> הוגשה בקשה למתן צו</w:t>
      </w:r>
      <w:r>
        <w:rPr>
          <w:rFonts w:eastAsia="Times New Roman" w:hint="cs"/>
          <w:noProof/>
          <w:rtl/>
        </w:rPr>
        <w:t xml:space="preserve"> הקפאת הליכים כנגד הספק, או בקשה למינוי כונס נכסים, כונס נכסים זמני, מפרק, מפרק זמני, מנהל מיוחד, או נאמן מטעם בית משפט לספק, שלא הוסרה תוך 60 (שישים) ימים ממועד הגשתה; </w:t>
      </w:r>
      <w:r w:rsidRPr="006E108F">
        <w:rPr>
          <w:rFonts w:eastAsia="Times New Roman" w:hint="cs"/>
          <w:b/>
          <w:bCs/>
          <w:noProof/>
          <w:rtl/>
        </w:rPr>
        <w:t xml:space="preserve">[3] </w:t>
      </w:r>
      <w:r>
        <w:rPr>
          <w:rFonts w:eastAsia="Times New Roman" w:hint="cs"/>
          <w:noProof/>
          <w:rtl/>
        </w:rPr>
        <w:t xml:space="preserve">הוטל עיקול או בוצעה פעולת הוצאה לפועל אחרת, על רוב נכסי הספק או נכסים מהותיים שלו או </w:t>
      </w:r>
      <w:r w:rsidRPr="00620418">
        <w:rPr>
          <w:rFonts w:hint="cs"/>
          <w:rtl/>
        </w:rPr>
        <w:t>נכסים</w:t>
      </w:r>
      <w:r>
        <w:rPr>
          <w:rFonts w:eastAsia="Times New Roman" w:hint="cs"/>
          <w:noProof/>
          <w:rtl/>
        </w:rPr>
        <w:t xml:space="preserve"> הדרושים לצורך אספקת השירותים, והעיקול לא הוסר בתוך 60 (שישים) ימים ממועד מהטלתו; </w:t>
      </w:r>
      <w:r>
        <w:rPr>
          <w:rFonts w:eastAsia="Times New Roman" w:hint="cs"/>
          <w:b/>
          <w:bCs/>
          <w:noProof/>
          <w:rtl/>
        </w:rPr>
        <w:t xml:space="preserve">[4] </w:t>
      </w:r>
      <w:r w:rsidRPr="001F2C14">
        <w:rPr>
          <w:rFonts w:hint="cs"/>
          <w:rtl/>
        </w:rPr>
        <w:t>הספק</w:t>
      </w:r>
      <w:r w:rsidRPr="001F2C14">
        <w:rPr>
          <w:rtl/>
        </w:rPr>
        <w:t xml:space="preserve"> או נושא משרה בו או בעל </w:t>
      </w:r>
      <w:r w:rsidRPr="001F2C14">
        <w:rPr>
          <w:rFonts w:hint="cs"/>
          <w:rtl/>
        </w:rPr>
        <w:t>שליטה</w:t>
      </w:r>
      <w:r w:rsidRPr="001F2C14">
        <w:rPr>
          <w:rtl/>
        </w:rPr>
        <w:t xml:space="preserve"> בו הורשע בעבירה </w:t>
      </w:r>
      <w:r>
        <w:rPr>
          <w:rFonts w:hint="cs"/>
          <w:rtl/>
        </w:rPr>
        <w:t xml:space="preserve">שיש עימה קלון </w:t>
      </w:r>
      <w:r w:rsidRPr="001F2C14">
        <w:rPr>
          <w:rtl/>
        </w:rPr>
        <w:t>או הוגש נגדו כתב אישום בגין ביצוע עבירה שיש עימה קלון.</w:t>
      </w:r>
      <w:r w:rsidRPr="009D7991">
        <w:rPr>
          <w:rFonts w:hint="cs"/>
          <w:rtl/>
        </w:rPr>
        <w:t xml:space="preserve"> המשרד יהיה מוסמך להחליט בדבר הקלון הכרוך בביצוע העבירה לאחר שייתן לספק הזדמנות להשמיע את טיעוניו.</w:t>
      </w:r>
    </w:p>
    <w:p w:rsidR="003B44EA" w:rsidRPr="001F2C14" w:rsidRDefault="003B44EA" w:rsidP="004D28F2">
      <w:pPr>
        <w:pStyle w:val="10"/>
        <w:numPr>
          <w:ilvl w:val="0"/>
          <w:numId w:val="11"/>
        </w:numPr>
        <w:rPr>
          <w:b/>
          <w:bCs/>
          <w:u w:val="single"/>
          <w:rtl/>
        </w:rPr>
      </w:pPr>
      <w:r w:rsidRPr="001F2C14">
        <w:rPr>
          <w:rFonts w:hint="cs"/>
          <w:b/>
          <w:bCs/>
          <w:u w:val="single"/>
          <w:rtl/>
        </w:rPr>
        <w:t xml:space="preserve">הפסקת ההתקשרות </w:t>
      </w:r>
    </w:p>
    <w:p w:rsidR="003B44EA" w:rsidRPr="000A2A35" w:rsidRDefault="003B44EA" w:rsidP="004D28F2">
      <w:pPr>
        <w:pStyle w:val="21"/>
        <w:numPr>
          <w:ilvl w:val="1"/>
          <w:numId w:val="1"/>
        </w:numPr>
        <w:tabs>
          <w:tab w:val="clear" w:pos="1457"/>
          <w:tab w:val="num" w:pos="1207"/>
        </w:tabs>
        <w:ind w:left="1207" w:hanging="630"/>
        <w:rPr>
          <w:sz w:val="24"/>
        </w:rPr>
      </w:pPr>
      <w:r w:rsidRPr="000A2A35">
        <w:rPr>
          <w:rFonts w:hint="cs"/>
          <w:sz w:val="24"/>
          <w:rtl/>
        </w:rPr>
        <w:t xml:space="preserve">כל צד יהיה רשאי לבטל את החוזה בכל עת, על ידי מתן הודעה מוקדמת בכתב של 90 </w:t>
      </w:r>
      <w:r w:rsidR="00656034">
        <w:rPr>
          <w:rFonts w:hint="cs"/>
          <w:sz w:val="24"/>
          <w:rtl/>
        </w:rPr>
        <w:t xml:space="preserve">(תשעים) </w:t>
      </w:r>
      <w:r w:rsidRPr="000A2A35">
        <w:rPr>
          <w:rFonts w:hint="cs"/>
          <w:sz w:val="24"/>
          <w:rtl/>
        </w:rPr>
        <w:t>יום לצד השני, מכל טעם שהוא, ללא צורך לנמק את החלטתו.</w:t>
      </w:r>
    </w:p>
    <w:p w:rsidR="003B44EA" w:rsidRDefault="003B44EA" w:rsidP="004D28F2">
      <w:pPr>
        <w:pStyle w:val="21"/>
        <w:numPr>
          <w:ilvl w:val="1"/>
          <w:numId w:val="1"/>
        </w:numPr>
        <w:tabs>
          <w:tab w:val="clear" w:pos="1457"/>
          <w:tab w:val="num" w:pos="1207"/>
        </w:tabs>
        <w:ind w:left="1207" w:hanging="630"/>
        <w:rPr>
          <w:sz w:val="24"/>
        </w:rPr>
      </w:pPr>
      <w:r w:rsidRPr="000A2A35">
        <w:rPr>
          <w:rFonts w:hint="eastAsia"/>
          <w:sz w:val="24"/>
          <w:rtl/>
        </w:rPr>
        <w:t>הפר</w:t>
      </w:r>
      <w:r w:rsidRPr="000A2A35">
        <w:rPr>
          <w:sz w:val="24"/>
          <w:rtl/>
        </w:rPr>
        <w:t xml:space="preserve"> </w:t>
      </w:r>
      <w:r w:rsidRPr="000A2A35">
        <w:rPr>
          <w:rFonts w:hint="eastAsia"/>
          <w:sz w:val="24"/>
          <w:rtl/>
        </w:rPr>
        <w:t>הספק</w:t>
      </w:r>
      <w:r w:rsidRPr="000A2A35">
        <w:rPr>
          <w:sz w:val="24"/>
          <w:rtl/>
        </w:rPr>
        <w:t xml:space="preserve"> </w:t>
      </w:r>
      <w:r w:rsidRPr="000A2A35">
        <w:rPr>
          <w:rFonts w:hint="eastAsia"/>
          <w:sz w:val="24"/>
          <w:rtl/>
        </w:rPr>
        <w:t>חוזה</w:t>
      </w:r>
      <w:r w:rsidRPr="000A2A35">
        <w:rPr>
          <w:sz w:val="24"/>
          <w:rtl/>
        </w:rPr>
        <w:t xml:space="preserve"> </w:t>
      </w:r>
      <w:r w:rsidRPr="000A2A35">
        <w:rPr>
          <w:rFonts w:hint="eastAsia"/>
          <w:sz w:val="24"/>
          <w:rtl/>
        </w:rPr>
        <w:t>זה</w:t>
      </w:r>
      <w:r w:rsidRPr="000A2A35">
        <w:rPr>
          <w:sz w:val="24"/>
          <w:rtl/>
        </w:rPr>
        <w:t xml:space="preserve"> </w:t>
      </w:r>
      <w:r w:rsidRPr="000A2A35">
        <w:rPr>
          <w:rFonts w:hint="eastAsia"/>
          <w:sz w:val="24"/>
          <w:rtl/>
        </w:rPr>
        <w:t>הפרה</w:t>
      </w:r>
      <w:r w:rsidRPr="000A2A35">
        <w:rPr>
          <w:sz w:val="24"/>
          <w:rtl/>
        </w:rPr>
        <w:t xml:space="preserve"> </w:t>
      </w:r>
      <w:r w:rsidRPr="000A2A35">
        <w:rPr>
          <w:rFonts w:hint="eastAsia"/>
          <w:sz w:val="24"/>
          <w:rtl/>
        </w:rPr>
        <w:t>יסודית</w:t>
      </w:r>
      <w:r w:rsidRPr="000A2A35">
        <w:rPr>
          <w:sz w:val="24"/>
          <w:rtl/>
        </w:rPr>
        <w:t xml:space="preserve">, </w:t>
      </w:r>
      <w:r w:rsidRPr="000A2A35">
        <w:rPr>
          <w:rFonts w:hint="eastAsia"/>
          <w:sz w:val="24"/>
          <w:rtl/>
        </w:rPr>
        <w:t>יהיה</w:t>
      </w:r>
      <w:r w:rsidRPr="000A2A35">
        <w:rPr>
          <w:sz w:val="24"/>
          <w:rtl/>
        </w:rPr>
        <w:t xml:space="preserve"> </w:t>
      </w:r>
      <w:r w:rsidRPr="000A2A35">
        <w:rPr>
          <w:rFonts w:hint="eastAsia"/>
          <w:sz w:val="24"/>
          <w:rtl/>
        </w:rPr>
        <w:t>המשרד</w:t>
      </w:r>
      <w:r w:rsidRPr="000A2A35">
        <w:rPr>
          <w:sz w:val="24"/>
          <w:rtl/>
        </w:rPr>
        <w:t xml:space="preserve"> זכאי לבטל את החוזה לאלתר</w:t>
      </w:r>
      <w:r w:rsidRPr="00AE22F0">
        <w:rPr>
          <w:rFonts w:hint="cs"/>
          <w:sz w:val="24"/>
          <w:rtl/>
        </w:rPr>
        <w:t xml:space="preserve"> בהודעה בכתב, בלי לגרוע מכל זכות או סעד הנתונים למ</w:t>
      </w:r>
      <w:r>
        <w:rPr>
          <w:rFonts w:hint="cs"/>
          <w:sz w:val="24"/>
          <w:rtl/>
        </w:rPr>
        <w:t>שרד</w:t>
      </w:r>
      <w:r w:rsidRPr="00AE22F0">
        <w:rPr>
          <w:rFonts w:hint="cs"/>
          <w:sz w:val="24"/>
          <w:rtl/>
        </w:rPr>
        <w:t xml:space="preserve"> על פי החוזה ועל פי דין. </w:t>
      </w:r>
    </w:p>
    <w:p w:rsidR="003B44EA" w:rsidRPr="000A2A35" w:rsidRDefault="003B44EA" w:rsidP="004D28F2">
      <w:pPr>
        <w:pStyle w:val="21"/>
        <w:numPr>
          <w:ilvl w:val="1"/>
          <w:numId w:val="1"/>
        </w:numPr>
        <w:tabs>
          <w:tab w:val="clear" w:pos="1457"/>
          <w:tab w:val="num" w:pos="1207"/>
        </w:tabs>
        <w:ind w:left="1207" w:hanging="630"/>
        <w:rPr>
          <w:sz w:val="24"/>
          <w:rtl/>
        </w:rPr>
      </w:pPr>
      <w:r w:rsidRPr="000A2A35">
        <w:rPr>
          <w:rFonts w:hint="cs"/>
          <w:sz w:val="24"/>
          <w:rtl/>
        </w:rPr>
        <w:t xml:space="preserve">מבלי לגרוע מהאמור לעיל, </w:t>
      </w:r>
      <w:r w:rsidRPr="000A2A35">
        <w:rPr>
          <w:sz w:val="24"/>
          <w:rtl/>
        </w:rPr>
        <w:t>המ</w:t>
      </w:r>
      <w:r w:rsidRPr="000A2A35">
        <w:rPr>
          <w:rFonts w:hint="cs"/>
          <w:sz w:val="24"/>
          <w:rtl/>
        </w:rPr>
        <w:t>שרד</w:t>
      </w:r>
      <w:r w:rsidRPr="000A2A35">
        <w:rPr>
          <w:sz w:val="24"/>
          <w:rtl/>
        </w:rPr>
        <w:t xml:space="preserve"> </w:t>
      </w:r>
      <w:r w:rsidRPr="000A2A35">
        <w:rPr>
          <w:rFonts w:hint="cs"/>
          <w:sz w:val="24"/>
          <w:rtl/>
        </w:rPr>
        <w:t xml:space="preserve">יהיה </w:t>
      </w:r>
      <w:r w:rsidRPr="000A2A35">
        <w:rPr>
          <w:sz w:val="24"/>
          <w:rtl/>
        </w:rPr>
        <w:t xml:space="preserve">רשאי </w:t>
      </w:r>
      <w:r w:rsidRPr="000A2A35">
        <w:rPr>
          <w:rFonts w:hint="cs"/>
          <w:sz w:val="24"/>
          <w:rtl/>
        </w:rPr>
        <w:t>לבטל את החוזה</w:t>
      </w:r>
      <w:r w:rsidRPr="000A2A35">
        <w:rPr>
          <w:sz w:val="24"/>
          <w:rtl/>
        </w:rPr>
        <w:t xml:space="preserve"> או לשנות הוראה מהוראות</w:t>
      </w:r>
      <w:r w:rsidRPr="000A2A35">
        <w:rPr>
          <w:rFonts w:hint="cs"/>
          <w:sz w:val="24"/>
          <w:rtl/>
        </w:rPr>
        <w:t xml:space="preserve"> החוזה, באופן מיידי, </w:t>
      </w:r>
      <w:r w:rsidRPr="000A2A35">
        <w:rPr>
          <w:sz w:val="24"/>
          <w:rtl/>
        </w:rPr>
        <w:t>אם י</w:t>
      </w:r>
      <w:r w:rsidRPr="000A2A35">
        <w:rPr>
          <w:rFonts w:hint="cs"/>
          <w:sz w:val="24"/>
          <w:rtl/>
        </w:rPr>
        <w:t>שונו</w:t>
      </w:r>
      <w:r w:rsidRPr="000A2A35">
        <w:rPr>
          <w:sz w:val="24"/>
          <w:rtl/>
        </w:rPr>
        <w:t xml:space="preserve"> חוק </w:t>
      </w:r>
      <w:r w:rsidRPr="000A2A35">
        <w:rPr>
          <w:rFonts w:hint="cs"/>
          <w:sz w:val="24"/>
          <w:rtl/>
        </w:rPr>
        <w:t xml:space="preserve">ביטוח בריאות ממלכתי, תשנ"ד-1994, או התוספות לחוק, </w:t>
      </w:r>
      <w:r w:rsidRPr="000A2A35">
        <w:rPr>
          <w:sz w:val="24"/>
          <w:rtl/>
        </w:rPr>
        <w:t xml:space="preserve">באופן שיש בו כדי להשפיע על </w:t>
      </w:r>
      <w:r w:rsidRPr="000A2A35">
        <w:rPr>
          <w:rFonts w:hint="cs"/>
          <w:sz w:val="24"/>
          <w:rtl/>
        </w:rPr>
        <w:t xml:space="preserve">ביצועו של חוזה זה, על </w:t>
      </w:r>
      <w:r w:rsidRPr="000A2A35">
        <w:rPr>
          <w:sz w:val="24"/>
          <w:rtl/>
        </w:rPr>
        <w:t xml:space="preserve">אופן מתן </w:t>
      </w:r>
      <w:r w:rsidRPr="000A2A35">
        <w:rPr>
          <w:rFonts w:hint="cs"/>
          <w:sz w:val="24"/>
          <w:rtl/>
        </w:rPr>
        <w:t>מכשירי שיקום וניידות,</w:t>
      </w:r>
      <w:r w:rsidRPr="000A2A35">
        <w:rPr>
          <w:sz w:val="24"/>
          <w:rtl/>
        </w:rPr>
        <w:t xml:space="preserve"> </w:t>
      </w:r>
      <w:r w:rsidRPr="000A2A35">
        <w:rPr>
          <w:rFonts w:hint="cs"/>
          <w:sz w:val="24"/>
          <w:rtl/>
        </w:rPr>
        <w:t xml:space="preserve">על </w:t>
      </w:r>
      <w:r w:rsidRPr="000A2A35">
        <w:rPr>
          <w:sz w:val="24"/>
          <w:rtl/>
        </w:rPr>
        <w:t xml:space="preserve">היקפם או </w:t>
      </w:r>
      <w:r w:rsidRPr="000A2A35">
        <w:rPr>
          <w:rFonts w:hint="cs"/>
          <w:sz w:val="24"/>
          <w:rtl/>
        </w:rPr>
        <w:t xml:space="preserve">על </w:t>
      </w:r>
      <w:r w:rsidRPr="000A2A35">
        <w:rPr>
          <w:sz w:val="24"/>
          <w:rtl/>
        </w:rPr>
        <w:t xml:space="preserve">התמורה המשולמת </w:t>
      </w:r>
      <w:r w:rsidRPr="000A2A35">
        <w:rPr>
          <w:rFonts w:hint="cs"/>
          <w:sz w:val="24"/>
          <w:rtl/>
        </w:rPr>
        <w:t>בגינם</w:t>
      </w:r>
      <w:r w:rsidRPr="000A2A35">
        <w:rPr>
          <w:sz w:val="24"/>
          <w:rtl/>
        </w:rPr>
        <w:t>.</w:t>
      </w:r>
    </w:p>
    <w:p w:rsidR="003B44EA" w:rsidRPr="000A2A35" w:rsidRDefault="003B44EA" w:rsidP="004D28F2">
      <w:pPr>
        <w:pStyle w:val="21"/>
        <w:numPr>
          <w:ilvl w:val="1"/>
          <w:numId w:val="1"/>
        </w:numPr>
        <w:tabs>
          <w:tab w:val="clear" w:pos="1457"/>
          <w:tab w:val="num" w:pos="1207"/>
        </w:tabs>
        <w:ind w:left="1207" w:hanging="630"/>
        <w:rPr>
          <w:sz w:val="24"/>
          <w:rtl/>
        </w:rPr>
      </w:pPr>
      <w:r w:rsidRPr="000A2A35">
        <w:rPr>
          <w:rFonts w:hint="cs"/>
          <w:sz w:val="24"/>
          <w:rtl/>
        </w:rPr>
        <w:t>החליט</w:t>
      </w:r>
      <w:r w:rsidRPr="000A2A35">
        <w:rPr>
          <w:sz w:val="24"/>
          <w:rtl/>
        </w:rPr>
        <w:t xml:space="preserve"> המ</w:t>
      </w:r>
      <w:r w:rsidRPr="000A2A35">
        <w:rPr>
          <w:rFonts w:hint="cs"/>
          <w:sz w:val="24"/>
          <w:rtl/>
        </w:rPr>
        <w:t>שר</w:t>
      </w:r>
      <w:r w:rsidRPr="000A2A35">
        <w:rPr>
          <w:sz w:val="24"/>
          <w:rtl/>
        </w:rPr>
        <w:t xml:space="preserve">ד לתקן </w:t>
      </w:r>
      <w:r w:rsidRPr="000A2A35">
        <w:rPr>
          <w:rFonts w:hint="cs"/>
          <w:sz w:val="24"/>
          <w:rtl/>
        </w:rPr>
        <w:t xml:space="preserve">או לשנות </w:t>
      </w:r>
      <w:r w:rsidRPr="000A2A35">
        <w:rPr>
          <w:sz w:val="24"/>
          <w:rtl/>
        </w:rPr>
        <w:t xml:space="preserve">הוראה </w:t>
      </w:r>
      <w:r w:rsidRPr="000A2A35">
        <w:rPr>
          <w:rFonts w:hint="cs"/>
          <w:sz w:val="24"/>
          <w:rtl/>
        </w:rPr>
        <w:t>מהותית בחוזה בשל שינוי בחוק</w:t>
      </w:r>
      <w:r w:rsidRPr="000A2A35">
        <w:rPr>
          <w:sz w:val="24"/>
          <w:rtl/>
        </w:rPr>
        <w:t xml:space="preserve">, רשאי יהיה הספק להפסיק </w:t>
      </w:r>
      <w:r w:rsidRPr="000A2A35">
        <w:rPr>
          <w:rFonts w:hint="cs"/>
          <w:sz w:val="24"/>
          <w:rtl/>
        </w:rPr>
        <w:t xml:space="preserve">את </w:t>
      </w:r>
      <w:r w:rsidRPr="000A2A35">
        <w:rPr>
          <w:sz w:val="24"/>
          <w:rtl/>
        </w:rPr>
        <w:t>התקשרותו עם המ</w:t>
      </w:r>
      <w:r w:rsidRPr="000A2A35">
        <w:rPr>
          <w:rFonts w:hint="cs"/>
          <w:sz w:val="24"/>
          <w:rtl/>
        </w:rPr>
        <w:t>שר</w:t>
      </w:r>
      <w:r w:rsidRPr="000A2A35">
        <w:rPr>
          <w:sz w:val="24"/>
          <w:rtl/>
        </w:rPr>
        <w:t>ד</w:t>
      </w:r>
      <w:r w:rsidRPr="000A2A35">
        <w:rPr>
          <w:rFonts w:hint="cs"/>
          <w:sz w:val="24"/>
          <w:rtl/>
        </w:rPr>
        <w:t xml:space="preserve"> מבלי שהדבר יחשב הפרה של החוזה</w:t>
      </w:r>
      <w:r w:rsidRPr="000A2A35">
        <w:rPr>
          <w:sz w:val="24"/>
          <w:rtl/>
        </w:rPr>
        <w:t>.</w:t>
      </w:r>
    </w:p>
    <w:p w:rsidR="003B44EA" w:rsidRPr="000A2A35" w:rsidRDefault="003B44EA" w:rsidP="004D28F2">
      <w:pPr>
        <w:pStyle w:val="21"/>
        <w:numPr>
          <w:ilvl w:val="1"/>
          <w:numId w:val="1"/>
        </w:numPr>
        <w:tabs>
          <w:tab w:val="clear" w:pos="1457"/>
          <w:tab w:val="num" w:pos="1207"/>
        </w:tabs>
        <w:ind w:left="1207" w:hanging="630"/>
        <w:rPr>
          <w:sz w:val="24"/>
        </w:rPr>
      </w:pPr>
      <w:r w:rsidRPr="000A2A35">
        <w:rPr>
          <w:rFonts w:hint="cs"/>
          <w:sz w:val="24"/>
          <w:rtl/>
        </w:rPr>
        <w:t>המשרד יהיה רשאי להפסיק את ההתקשרות עם הספק לאלתר, וללא הודעה מוקדמת, אם מצא כי הדבר נחוץ כדי למנוע נזק לזכאים. זאת, בכפוף לכך שתינתן לספק הזכות להשמיע את דברו.</w:t>
      </w:r>
    </w:p>
    <w:p w:rsidR="003B44EA" w:rsidRPr="000A2A35" w:rsidRDefault="003B44EA" w:rsidP="004D28F2">
      <w:pPr>
        <w:pStyle w:val="21"/>
        <w:numPr>
          <w:ilvl w:val="1"/>
          <w:numId w:val="1"/>
        </w:numPr>
        <w:tabs>
          <w:tab w:val="clear" w:pos="1457"/>
          <w:tab w:val="num" w:pos="1207"/>
        </w:tabs>
        <w:ind w:left="1207" w:hanging="630"/>
        <w:rPr>
          <w:sz w:val="24"/>
        </w:rPr>
      </w:pPr>
      <w:r w:rsidRPr="000A2A35">
        <w:rPr>
          <w:rFonts w:hint="cs"/>
          <w:sz w:val="24"/>
          <w:rtl/>
        </w:rPr>
        <w:t>מבלי לגרוע מהאמור לעיל, בכל מקרה של הפרת החוזה על-ידי הספק יהיה המזמין רשאי:</w:t>
      </w:r>
    </w:p>
    <w:p w:rsidR="003B44EA" w:rsidRPr="001F2C14" w:rsidRDefault="003B44EA" w:rsidP="004D28F2">
      <w:pPr>
        <w:pStyle w:val="3"/>
        <w:numPr>
          <w:ilvl w:val="2"/>
          <w:numId w:val="1"/>
        </w:numPr>
        <w:tabs>
          <w:tab w:val="num" w:pos="2197"/>
        </w:tabs>
        <w:ind w:left="2197" w:hanging="900"/>
      </w:pPr>
      <w:r w:rsidRPr="001F2C14">
        <w:rPr>
          <w:rFonts w:hint="cs"/>
          <w:rtl/>
        </w:rPr>
        <w:t xml:space="preserve">להפנות הזמנה </w:t>
      </w:r>
      <w:proofErr w:type="spellStart"/>
      <w:r w:rsidRPr="001F2C14">
        <w:rPr>
          <w:rFonts w:hint="cs"/>
          <w:rtl/>
        </w:rPr>
        <w:t>שהיתה</w:t>
      </w:r>
      <w:proofErr w:type="spellEnd"/>
      <w:r w:rsidRPr="001F2C14">
        <w:rPr>
          <w:rFonts w:hint="cs"/>
          <w:rtl/>
        </w:rPr>
        <w:t xml:space="preserve"> מיועדת לספק</w:t>
      </w:r>
      <w:r>
        <w:rPr>
          <w:rFonts w:hint="cs"/>
          <w:rtl/>
        </w:rPr>
        <w:t>,</w:t>
      </w:r>
      <w:r w:rsidRPr="001F2C14">
        <w:rPr>
          <w:rFonts w:hint="cs"/>
          <w:rtl/>
        </w:rPr>
        <w:t xml:space="preserve"> </w:t>
      </w:r>
      <w:r>
        <w:rPr>
          <w:rFonts w:hint="cs"/>
          <w:rtl/>
        </w:rPr>
        <w:t xml:space="preserve">לספק </w:t>
      </w:r>
      <w:r w:rsidRPr="001F2C14">
        <w:rPr>
          <w:rFonts w:hint="cs"/>
          <w:rtl/>
        </w:rPr>
        <w:t>מורשה אחר.</w:t>
      </w:r>
    </w:p>
    <w:p w:rsidR="003B44EA" w:rsidRDefault="003B44EA" w:rsidP="004D28F2">
      <w:pPr>
        <w:pStyle w:val="3"/>
        <w:numPr>
          <w:ilvl w:val="2"/>
          <w:numId w:val="1"/>
        </w:numPr>
        <w:tabs>
          <w:tab w:val="num" w:pos="2197"/>
        </w:tabs>
        <w:ind w:left="2197" w:hanging="900"/>
      </w:pPr>
      <w:r w:rsidRPr="001F2C14">
        <w:rPr>
          <w:rtl/>
        </w:rPr>
        <w:t xml:space="preserve">להורות </w:t>
      </w:r>
      <w:r w:rsidRPr="001F2C14">
        <w:rPr>
          <w:rFonts w:hint="cs"/>
          <w:rtl/>
        </w:rPr>
        <w:t xml:space="preserve">ללשכות הבריאות, </w:t>
      </w:r>
      <w:r w:rsidRPr="001F2C14">
        <w:rPr>
          <w:rtl/>
        </w:rPr>
        <w:t xml:space="preserve">שלא להפנות הזמנות </w:t>
      </w:r>
      <w:r w:rsidRPr="001F2C14">
        <w:rPr>
          <w:rFonts w:hint="cs"/>
          <w:rtl/>
        </w:rPr>
        <w:t xml:space="preserve">נוספות </w:t>
      </w:r>
      <w:r w:rsidRPr="001F2C14">
        <w:rPr>
          <w:rtl/>
        </w:rPr>
        <w:t>לספק</w:t>
      </w:r>
      <w:r w:rsidRPr="001F2C14">
        <w:rPr>
          <w:rFonts w:hint="cs"/>
          <w:rtl/>
        </w:rPr>
        <w:t>, וזאת למשך תקופה קצובה, עד לתיקון ההפרה או ללא מגבלת זמן.</w:t>
      </w:r>
      <w:r w:rsidRPr="001F2C14">
        <w:rPr>
          <w:rtl/>
        </w:rPr>
        <w:t xml:space="preserve"> </w:t>
      </w:r>
    </w:p>
    <w:p w:rsidR="003B44EA" w:rsidRPr="001F2C14" w:rsidRDefault="003B44EA" w:rsidP="004D28F2">
      <w:pPr>
        <w:pStyle w:val="10"/>
        <w:keepNext/>
        <w:numPr>
          <w:ilvl w:val="0"/>
          <w:numId w:val="11"/>
        </w:numPr>
        <w:rPr>
          <w:b/>
          <w:bCs/>
          <w:u w:val="single"/>
          <w:rtl/>
        </w:rPr>
      </w:pPr>
      <w:r w:rsidRPr="001F2C14">
        <w:rPr>
          <w:rFonts w:hint="cs"/>
          <w:b/>
          <w:bCs/>
          <w:u w:val="single"/>
          <w:rtl/>
        </w:rPr>
        <w:t>כללי</w:t>
      </w:r>
    </w:p>
    <w:p w:rsidR="003B44EA" w:rsidRPr="000A2A35" w:rsidRDefault="003B44EA" w:rsidP="004D28F2">
      <w:pPr>
        <w:pStyle w:val="21"/>
        <w:numPr>
          <w:ilvl w:val="1"/>
          <w:numId w:val="1"/>
        </w:numPr>
        <w:tabs>
          <w:tab w:val="clear" w:pos="1457"/>
          <w:tab w:val="num" w:pos="1207"/>
        </w:tabs>
        <w:ind w:left="1207" w:hanging="630"/>
        <w:rPr>
          <w:sz w:val="24"/>
        </w:rPr>
      </w:pPr>
      <w:r w:rsidRPr="000A2A35">
        <w:rPr>
          <w:sz w:val="24"/>
          <w:rtl/>
        </w:rPr>
        <w:t xml:space="preserve">כל התחייבות הכלולה בהצעתו של </w:t>
      </w:r>
      <w:r w:rsidRPr="000A2A35">
        <w:rPr>
          <w:rFonts w:hint="cs"/>
          <w:sz w:val="24"/>
          <w:rtl/>
        </w:rPr>
        <w:t>הספק</w:t>
      </w:r>
      <w:r w:rsidRPr="000A2A35">
        <w:rPr>
          <w:sz w:val="24"/>
          <w:rtl/>
        </w:rPr>
        <w:t xml:space="preserve"> תיראה ככלולה בחוזה זה, והיא מחייבת את </w:t>
      </w:r>
      <w:r w:rsidRPr="000A2A35">
        <w:rPr>
          <w:rFonts w:hint="cs"/>
          <w:sz w:val="24"/>
          <w:rtl/>
        </w:rPr>
        <w:t>הספק</w:t>
      </w:r>
      <w:r w:rsidRPr="000A2A35">
        <w:rPr>
          <w:sz w:val="24"/>
          <w:rtl/>
        </w:rPr>
        <w:t xml:space="preserve"> כאילו נכתבה בחוזה זה במפורש. כל חריגה של </w:t>
      </w:r>
      <w:r w:rsidRPr="000A2A35">
        <w:rPr>
          <w:rFonts w:hint="cs"/>
          <w:sz w:val="24"/>
          <w:rtl/>
        </w:rPr>
        <w:t xml:space="preserve">הספק </w:t>
      </w:r>
      <w:r w:rsidRPr="000A2A35">
        <w:rPr>
          <w:sz w:val="24"/>
          <w:rtl/>
        </w:rPr>
        <w:t>מהקבוע בהצעתו תיחשב כהפרה של החוזה, אלא אם כן התקבל עליה אישור המ</w:t>
      </w:r>
      <w:r w:rsidRPr="000A2A35">
        <w:rPr>
          <w:rFonts w:hint="cs"/>
          <w:sz w:val="24"/>
          <w:rtl/>
        </w:rPr>
        <w:t>שרד</w:t>
      </w:r>
      <w:r w:rsidRPr="000A2A35">
        <w:rPr>
          <w:sz w:val="24"/>
          <w:rtl/>
        </w:rPr>
        <w:t xml:space="preserve"> מראש ובכתב.</w:t>
      </w:r>
      <w:r w:rsidRPr="000A2A35">
        <w:rPr>
          <w:rFonts w:hint="cs"/>
          <w:sz w:val="24"/>
          <w:rtl/>
        </w:rPr>
        <w:t xml:space="preserve"> </w:t>
      </w:r>
    </w:p>
    <w:p w:rsidR="003B44EA" w:rsidRPr="000A2A35" w:rsidRDefault="003B44EA" w:rsidP="004D28F2">
      <w:pPr>
        <w:pStyle w:val="21"/>
        <w:numPr>
          <w:ilvl w:val="1"/>
          <w:numId w:val="1"/>
        </w:numPr>
        <w:tabs>
          <w:tab w:val="clear" w:pos="1457"/>
          <w:tab w:val="num" w:pos="1207"/>
        </w:tabs>
        <w:ind w:left="1207" w:hanging="630"/>
        <w:rPr>
          <w:sz w:val="24"/>
        </w:rPr>
      </w:pPr>
      <w:bookmarkStart w:id="163" w:name="_Ref282436972"/>
      <w:r w:rsidRPr="000A2A35">
        <w:rPr>
          <w:rFonts w:hint="cs"/>
          <w:sz w:val="24"/>
          <w:rtl/>
        </w:rPr>
        <w:t xml:space="preserve">על הספק חלה חובה לחדש כל אישור או תעודה, שהיוו תנאי לזכייתו במכרז או היוו בסיס להערכת הצעתו במכרז. </w:t>
      </w:r>
      <w:bookmarkEnd w:id="163"/>
    </w:p>
    <w:p w:rsidR="003B44EA" w:rsidRPr="000A2A35" w:rsidRDefault="003B44EA" w:rsidP="004D28F2">
      <w:pPr>
        <w:pStyle w:val="21"/>
        <w:numPr>
          <w:ilvl w:val="1"/>
          <w:numId w:val="1"/>
        </w:numPr>
        <w:tabs>
          <w:tab w:val="clear" w:pos="1457"/>
          <w:tab w:val="num" w:pos="1207"/>
        </w:tabs>
        <w:ind w:left="1207" w:hanging="630"/>
        <w:rPr>
          <w:sz w:val="24"/>
        </w:rPr>
      </w:pPr>
      <w:r w:rsidRPr="000A2A35">
        <w:rPr>
          <w:sz w:val="24"/>
          <w:rtl/>
        </w:rPr>
        <w:t xml:space="preserve">צד לחוזה לא יחשב כמוותר על זכות המוקנית לו לפי </w:t>
      </w:r>
      <w:r w:rsidRPr="000A2A35">
        <w:rPr>
          <w:rFonts w:hint="cs"/>
          <w:sz w:val="24"/>
          <w:rtl/>
        </w:rPr>
        <w:t>חוזה</w:t>
      </w:r>
      <w:r w:rsidRPr="000A2A35">
        <w:rPr>
          <w:sz w:val="24"/>
          <w:rtl/>
        </w:rPr>
        <w:t xml:space="preserve"> זה או על-פי כל דין אלא אם נעשה הדבר בכתב. </w:t>
      </w:r>
    </w:p>
    <w:p w:rsidR="003B44EA" w:rsidRPr="000A2A35" w:rsidRDefault="003B44EA" w:rsidP="004D28F2">
      <w:pPr>
        <w:pStyle w:val="21"/>
        <w:numPr>
          <w:ilvl w:val="1"/>
          <w:numId w:val="1"/>
        </w:numPr>
        <w:tabs>
          <w:tab w:val="clear" w:pos="1457"/>
          <w:tab w:val="num" w:pos="1207"/>
        </w:tabs>
        <w:ind w:left="1207" w:hanging="630"/>
        <w:rPr>
          <w:sz w:val="24"/>
        </w:rPr>
      </w:pPr>
      <w:r w:rsidRPr="000A2A35">
        <w:rPr>
          <w:sz w:val="24"/>
          <w:rtl/>
        </w:rPr>
        <w:t>מ</w:t>
      </w:r>
      <w:r w:rsidRPr="000A2A35">
        <w:rPr>
          <w:rFonts w:hint="cs"/>
          <w:sz w:val="24"/>
          <w:rtl/>
        </w:rPr>
        <w:t>וצהר ומוסכם בין הצדדים כי תנאי חוזה זה מהווים ביטוי שלם ומלא של זכויות הצדדים והם מבטלים כל הסכם, מצג, הבטחה או נוהג שקדם לחתימתו.</w:t>
      </w:r>
    </w:p>
    <w:p w:rsidR="003B44EA" w:rsidRDefault="003B44EA" w:rsidP="004D28F2">
      <w:pPr>
        <w:pStyle w:val="10"/>
        <w:keepNext/>
        <w:numPr>
          <w:ilvl w:val="0"/>
          <w:numId w:val="11"/>
        </w:numPr>
        <w:rPr>
          <w:b/>
          <w:bCs/>
          <w:u w:val="single"/>
        </w:rPr>
      </w:pPr>
      <w:r w:rsidRPr="001F2C14">
        <w:rPr>
          <w:b/>
          <w:bCs/>
          <w:u w:val="single"/>
          <w:rtl/>
        </w:rPr>
        <w:t>היררכיה בין המכרז לחוזה</w:t>
      </w:r>
      <w:r w:rsidRPr="001F2C14">
        <w:rPr>
          <w:rFonts w:hint="cs"/>
          <w:b/>
          <w:bCs/>
          <w:u w:val="single"/>
          <w:rtl/>
        </w:rPr>
        <w:t>, פרשנות וסמכות שיפוט</w:t>
      </w:r>
    </w:p>
    <w:p w:rsidR="003B44EA" w:rsidRPr="0050455B" w:rsidRDefault="003B44EA" w:rsidP="004D28F2">
      <w:pPr>
        <w:pStyle w:val="21"/>
        <w:numPr>
          <w:ilvl w:val="1"/>
          <w:numId w:val="1"/>
        </w:numPr>
        <w:tabs>
          <w:tab w:val="clear" w:pos="1457"/>
          <w:tab w:val="num" w:pos="1207"/>
        </w:tabs>
        <w:ind w:left="1207" w:hanging="630"/>
        <w:rPr>
          <w:sz w:val="24"/>
        </w:rPr>
      </w:pPr>
      <w:r w:rsidRPr="0050455B">
        <w:rPr>
          <w:sz w:val="24"/>
          <w:rtl/>
        </w:rPr>
        <w:t>המכרז והחוזה המצורף לו (על נספחיו) מהווים מסמך אחד המשלים זה את זה.</w:t>
      </w:r>
    </w:p>
    <w:p w:rsidR="003B44EA" w:rsidRPr="0050455B" w:rsidRDefault="003B44EA" w:rsidP="004D28F2">
      <w:pPr>
        <w:pStyle w:val="21"/>
        <w:numPr>
          <w:ilvl w:val="1"/>
          <w:numId w:val="1"/>
        </w:numPr>
        <w:tabs>
          <w:tab w:val="clear" w:pos="1457"/>
          <w:tab w:val="num" w:pos="1207"/>
        </w:tabs>
        <w:ind w:left="1207" w:hanging="630"/>
        <w:rPr>
          <w:sz w:val="24"/>
        </w:rPr>
      </w:pPr>
      <w:r w:rsidRPr="0050455B">
        <w:rPr>
          <w:sz w:val="24"/>
          <w:rtl/>
        </w:rPr>
        <w:t>בכל מקרה של סתירה בין נוסח המכרז לבין נוסח החוזה יעשה מאמץ ליישב בין שני הנוסחים.</w:t>
      </w:r>
    </w:p>
    <w:p w:rsidR="003B44EA" w:rsidRPr="0050455B" w:rsidRDefault="003B44EA" w:rsidP="004D28F2">
      <w:pPr>
        <w:pStyle w:val="21"/>
        <w:numPr>
          <w:ilvl w:val="1"/>
          <w:numId w:val="1"/>
        </w:numPr>
        <w:tabs>
          <w:tab w:val="clear" w:pos="1457"/>
          <w:tab w:val="num" w:pos="1207"/>
        </w:tabs>
        <w:ind w:left="1207" w:hanging="630"/>
        <w:rPr>
          <w:sz w:val="24"/>
        </w:rPr>
      </w:pPr>
      <w:r w:rsidRPr="0050455B">
        <w:rPr>
          <w:sz w:val="24"/>
          <w:rtl/>
        </w:rPr>
        <w:t>בנסיבות שבהן לא ניתן ליישב בין נוסח המכרז לבין נוסח החוזה יגבר נוסח ה</w:t>
      </w:r>
      <w:r w:rsidRPr="0050455B">
        <w:rPr>
          <w:rFonts w:hint="cs"/>
          <w:sz w:val="24"/>
          <w:rtl/>
        </w:rPr>
        <w:t>חוזה</w:t>
      </w:r>
      <w:r w:rsidRPr="0050455B">
        <w:rPr>
          <w:sz w:val="24"/>
          <w:rtl/>
        </w:rPr>
        <w:t>.</w:t>
      </w:r>
    </w:p>
    <w:p w:rsidR="003B44EA" w:rsidRPr="0050455B" w:rsidRDefault="003B44EA" w:rsidP="004D28F2">
      <w:pPr>
        <w:pStyle w:val="21"/>
        <w:numPr>
          <w:ilvl w:val="1"/>
          <w:numId w:val="1"/>
        </w:numPr>
        <w:tabs>
          <w:tab w:val="clear" w:pos="1457"/>
          <w:tab w:val="num" w:pos="1207"/>
        </w:tabs>
        <w:ind w:left="1207" w:hanging="630"/>
        <w:rPr>
          <w:sz w:val="24"/>
        </w:rPr>
      </w:pPr>
      <w:r w:rsidRPr="0050455B">
        <w:rPr>
          <w:rFonts w:hint="cs"/>
          <w:sz w:val="24"/>
          <w:rtl/>
        </w:rPr>
        <w:t xml:space="preserve">בכל מקרה של סתירה ביו נוסח המכרז והחוזה לבין נוסח נהלי המשרד, יגברו נהלי המשרד. </w:t>
      </w:r>
    </w:p>
    <w:p w:rsidR="003B44EA" w:rsidRPr="0050455B" w:rsidRDefault="003B44EA" w:rsidP="004D28F2">
      <w:pPr>
        <w:pStyle w:val="21"/>
        <w:numPr>
          <w:ilvl w:val="1"/>
          <w:numId w:val="1"/>
        </w:numPr>
        <w:tabs>
          <w:tab w:val="clear" w:pos="1457"/>
          <w:tab w:val="num" w:pos="1207"/>
        </w:tabs>
        <w:ind w:left="1207" w:hanging="630"/>
        <w:rPr>
          <w:sz w:val="24"/>
        </w:rPr>
      </w:pPr>
      <w:r w:rsidRPr="0050455B">
        <w:rPr>
          <w:sz w:val="24"/>
          <w:rtl/>
        </w:rPr>
        <w:t>ביטויים המופיעים בלשון יחיד משמעם גם בלשון רבים</w:t>
      </w:r>
      <w:r w:rsidRPr="0050455B">
        <w:rPr>
          <w:rFonts w:hint="cs"/>
          <w:sz w:val="24"/>
          <w:rtl/>
        </w:rPr>
        <w:t xml:space="preserve"> ולהיפך</w:t>
      </w:r>
      <w:r w:rsidRPr="0050455B">
        <w:rPr>
          <w:sz w:val="24"/>
          <w:rtl/>
        </w:rPr>
        <w:t>; ביטויים המופיעים בלשון זכר, משמעם גם בלשון נקבה</w:t>
      </w:r>
      <w:r w:rsidRPr="0050455B">
        <w:rPr>
          <w:rFonts w:hint="cs"/>
          <w:sz w:val="24"/>
          <w:rtl/>
        </w:rPr>
        <w:t xml:space="preserve"> ולהיפך</w:t>
      </w:r>
      <w:r w:rsidRPr="0050455B">
        <w:rPr>
          <w:sz w:val="24"/>
          <w:rtl/>
        </w:rPr>
        <w:t>.</w:t>
      </w:r>
    </w:p>
    <w:p w:rsidR="003B44EA" w:rsidRPr="0050455B" w:rsidRDefault="003B44EA" w:rsidP="004D28F2">
      <w:pPr>
        <w:pStyle w:val="21"/>
        <w:numPr>
          <w:ilvl w:val="1"/>
          <w:numId w:val="1"/>
        </w:numPr>
        <w:tabs>
          <w:tab w:val="clear" w:pos="1457"/>
          <w:tab w:val="num" w:pos="1207"/>
        </w:tabs>
        <w:ind w:left="1207" w:hanging="630"/>
        <w:rPr>
          <w:sz w:val="24"/>
        </w:rPr>
      </w:pPr>
      <w:r w:rsidRPr="0050455B">
        <w:rPr>
          <w:sz w:val="24"/>
          <w:rtl/>
        </w:rPr>
        <w:t xml:space="preserve">סמכות השיפוט המקומית לגבי חוזה זה </w:t>
      </w:r>
      <w:r w:rsidRPr="0050455B">
        <w:rPr>
          <w:rFonts w:hint="cs"/>
          <w:sz w:val="24"/>
          <w:rtl/>
        </w:rPr>
        <w:t xml:space="preserve">וכל הנובע ממנו </w:t>
      </w:r>
      <w:r w:rsidRPr="0050455B">
        <w:rPr>
          <w:sz w:val="24"/>
          <w:rtl/>
        </w:rPr>
        <w:t xml:space="preserve">הינה </w:t>
      </w:r>
      <w:r w:rsidRPr="0050455B">
        <w:rPr>
          <w:rFonts w:hint="cs"/>
          <w:sz w:val="24"/>
          <w:rtl/>
        </w:rPr>
        <w:t>אך ורק ל</w:t>
      </w:r>
      <w:r w:rsidRPr="0050455B">
        <w:rPr>
          <w:sz w:val="24"/>
          <w:rtl/>
        </w:rPr>
        <w:t>בית המשפט המוסמך בירושלים.</w:t>
      </w:r>
    </w:p>
    <w:p w:rsidR="003B44EA" w:rsidRPr="0050455B" w:rsidRDefault="003B44EA" w:rsidP="004D28F2">
      <w:pPr>
        <w:pStyle w:val="21"/>
        <w:numPr>
          <w:ilvl w:val="1"/>
          <w:numId w:val="1"/>
        </w:numPr>
        <w:tabs>
          <w:tab w:val="clear" w:pos="1457"/>
          <w:tab w:val="num" w:pos="1207"/>
        </w:tabs>
        <w:ind w:left="1207" w:hanging="630"/>
        <w:rPr>
          <w:sz w:val="24"/>
        </w:rPr>
      </w:pPr>
      <w:r w:rsidRPr="0050455B">
        <w:rPr>
          <w:sz w:val="24"/>
          <w:rtl/>
        </w:rPr>
        <w:t xml:space="preserve">כל הודעה שיש </w:t>
      </w:r>
      <w:proofErr w:type="spellStart"/>
      <w:r w:rsidRPr="0050455B">
        <w:rPr>
          <w:sz w:val="24"/>
          <w:rtl/>
        </w:rPr>
        <w:t>לתיתה</w:t>
      </w:r>
      <w:proofErr w:type="spellEnd"/>
      <w:r w:rsidRPr="0050455B">
        <w:rPr>
          <w:sz w:val="24"/>
          <w:rtl/>
        </w:rPr>
        <w:t xml:space="preserve"> מצד אחד למשנהו </w:t>
      </w:r>
      <w:r w:rsidRPr="0050455B">
        <w:rPr>
          <w:rFonts w:hint="cs"/>
          <w:sz w:val="24"/>
          <w:rtl/>
        </w:rPr>
        <w:t>על-פי</w:t>
      </w:r>
      <w:r w:rsidRPr="0050455B">
        <w:rPr>
          <w:sz w:val="24"/>
          <w:rtl/>
        </w:rPr>
        <w:t xml:space="preserve"> הורא</w:t>
      </w:r>
      <w:r w:rsidRPr="0050455B">
        <w:rPr>
          <w:rFonts w:hint="cs"/>
          <w:sz w:val="24"/>
          <w:rtl/>
        </w:rPr>
        <w:t>ו</w:t>
      </w:r>
      <w:r w:rsidRPr="0050455B">
        <w:rPr>
          <w:sz w:val="24"/>
          <w:rtl/>
        </w:rPr>
        <w:t>ת הסכם זה או ע</w:t>
      </w:r>
      <w:r w:rsidRPr="0050455B">
        <w:rPr>
          <w:rFonts w:hint="cs"/>
          <w:sz w:val="24"/>
          <w:rtl/>
        </w:rPr>
        <w:t>ל-פ</w:t>
      </w:r>
      <w:r w:rsidRPr="0050455B">
        <w:rPr>
          <w:sz w:val="24"/>
          <w:rtl/>
        </w:rPr>
        <w:t>י כל דין  תיעשה בכתב ותישלח בדואר רשום</w:t>
      </w:r>
      <w:r w:rsidRPr="0050455B">
        <w:rPr>
          <w:rFonts w:hint="cs"/>
          <w:sz w:val="24"/>
          <w:rtl/>
        </w:rPr>
        <w:t>,</w:t>
      </w:r>
      <w:r w:rsidRPr="0050455B">
        <w:rPr>
          <w:sz w:val="24"/>
          <w:rtl/>
        </w:rPr>
        <w:t xml:space="preserve"> או בפקס עם אישור קבלת הפקס</w:t>
      </w:r>
      <w:r w:rsidRPr="0050455B">
        <w:rPr>
          <w:rFonts w:hint="cs"/>
          <w:sz w:val="24"/>
          <w:rtl/>
        </w:rPr>
        <w:t>,</w:t>
      </w:r>
      <w:r w:rsidRPr="0050455B">
        <w:rPr>
          <w:sz w:val="24"/>
          <w:rtl/>
        </w:rPr>
        <w:t xml:space="preserve"> או בדואר אלקטרוני עם אישור קבלתו, וזאת על</w:t>
      </w:r>
      <w:r w:rsidRPr="0050455B">
        <w:rPr>
          <w:rFonts w:hint="cs"/>
          <w:sz w:val="24"/>
          <w:rtl/>
        </w:rPr>
        <w:t>-</w:t>
      </w:r>
      <w:r w:rsidRPr="0050455B">
        <w:rPr>
          <w:sz w:val="24"/>
          <w:rtl/>
        </w:rPr>
        <w:t>פי כתובות הצדדים המופיעים בסיפא לחוזה. מכתב רשום ייחשב כנמסר לתעודתו כעבור 72 שעות משעת המסירה בבית הדואר, הודעת פקסימיליה או הודעה בדואר אלקטרוני תיחשב כמתקבלת עם קבלת האישור על קבלתה.</w:t>
      </w:r>
    </w:p>
    <w:p w:rsidR="003B44EA" w:rsidRDefault="003B44EA" w:rsidP="004D28F2">
      <w:pPr>
        <w:pStyle w:val="10"/>
        <w:keepNext/>
        <w:numPr>
          <w:ilvl w:val="0"/>
          <w:numId w:val="11"/>
        </w:numPr>
        <w:rPr>
          <w:b/>
          <w:bCs/>
          <w:u w:val="single"/>
        </w:rPr>
      </w:pPr>
      <w:r w:rsidRPr="001F2C14">
        <w:rPr>
          <w:b/>
          <w:bCs/>
          <w:u w:val="single"/>
          <w:rtl/>
        </w:rPr>
        <w:t>כתובות הצדדים</w:t>
      </w:r>
      <w:r w:rsidRPr="009D7991">
        <w:rPr>
          <w:b/>
          <w:bCs/>
          <w:u w:val="single"/>
          <w:rtl/>
        </w:rPr>
        <w:t xml:space="preserve"> </w:t>
      </w:r>
      <w:r w:rsidRPr="001F2C14">
        <w:rPr>
          <w:b/>
          <w:bCs/>
          <w:u w:val="single"/>
          <w:rtl/>
        </w:rPr>
        <w:t>לצורך חוזה זה</w:t>
      </w:r>
    </w:p>
    <w:p w:rsidR="003B44EA" w:rsidRPr="0050455B" w:rsidRDefault="003B44EA" w:rsidP="004D28F2">
      <w:pPr>
        <w:pStyle w:val="21"/>
        <w:numPr>
          <w:ilvl w:val="1"/>
          <w:numId w:val="1"/>
        </w:numPr>
        <w:ind w:left="1296" w:hanging="734"/>
        <w:rPr>
          <w:noProof/>
          <w:sz w:val="24"/>
        </w:rPr>
      </w:pPr>
      <w:r w:rsidRPr="0050455B">
        <w:rPr>
          <w:rFonts w:hint="cs"/>
          <w:noProof/>
          <w:sz w:val="24"/>
          <w:rtl/>
        </w:rPr>
        <w:t>המזמין: __________________________________________________</w:t>
      </w:r>
    </w:p>
    <w:p w:rsidR="003B44EA" w:rsidRPr="0050455B" w:rsidRDefault="003B44EA" w:rsidP="004D28F2">
      <w:pPr>
        <w:pStyle w:val="21"/>
        <w:numPr>
          <w:ilvl w:val="1"/>
          <w:numId w:val="1"/>
        </w:numPr>
        <w:ind w:left="1296" w:hanging="734"/>
        <w:rPr>
          <w:noProof/>
          <w:sz w:val="24"/>
          <w:rtl/>
        </w:rPr>
      </w:pPr>
      <w:r w:rsidRPr="0050455B">
        <w:rPr>
          <w:rFonts w:hint="cs"/>
          <w:noProof/>
          <w:sz w:val="24"/>
          <w:rtl/>
        </w:rPr>
        <w:t>הספק</w:t>
      </w:r>
      <w:r w:rsidRPr="0050455B">
        <w:rPr>
          <w:noProof/>
          <w:sz w:val="24"/>
          <w:rtl/>
        </w:rPr>
        <w:t>:     ________________________________________________</w:t>
      </w:r>
    </w:p>
    <w:p w:rsidR="003B44EA" w:rsidRPr="0050455B" w:rsidRDefault="003B44EA" w:rsidP="003B44EA">
      <w:pPr>
        <w:pStyle w:val="21"/>
        <w:numPr>
          <w:ilvl w:val="0"/>
          <w:numId w:val="0"/>
        </w:numPr>
        <w:ind w:left="1296"/>
        <w:rPr>
          <w:noProof/>
          <w:sz w:val="24"/>
          <w:rtl/>
        </w:rPr>
      </w:pPr>
      <w:r w:rsidRPr="0050455B">
        <w:rPr>
          <w:noProof/>
          <w:sz w:val="24"/>
          <w:rtl/>
        </w:rPr>
        <w:t xml:space="preserve">שכתובתו לצורך המצאת מסמכים היא: ________________, טל. ____________, </w:t>
      </w:r>
      <w:r w:rsidRPr="0050455B">
        <w:rPr>
          <w:rFonts w:hint="cs"/>
          <w:noProof/>
          <w:sz w:val="24"/>
          <w:rtl/>
        </w:rPr>
        <w:t xml:space="preserve">  </w:t>
      </w:r>
      <w:r w:rsidRPr="0050455B">
        <w:rPr>
          <w:noProof/>
          <w:sz w:val="24"/>
          <w:rtl/>
        </w:rPr>
        <w:t xml:space="preserve">פקס_____________, דואר אלקטרוני_______________. </w:t>
      </w:r>
    </w:p>
    <w:p w:rsidR="003B44EA" w:rsidRPr="001F2C14" w:rsidRDefault="003B44EA" w:rsidP="004D28F2">
      <w:pPr>
        <w:pStyle w:val="10"/>
        <w:keepNext/>
        <w:numPr>
          <w:ilvl w:val="0"/>
          <w:numId w:val="11"/>
        </w:numPr>
        <w:rPr>
          <w:b/>
          <w:bCs/>
          <w:u w:val="single"/>
        </w:rPr>
      </w:pPr>
      <w:r w:rsidRPr="001F2C14">
        <w:rPr>
          <w:b/>
          <w:bCs/>
          <w:u w:val="single"/>
          <w:rtl/>
        </w:rPr>
        <w:t>נציגי הצדדים לצורך ביצוע חוזה זה הינם</w:t>
      </w:r>
    </w:p>
    <w:p w:rsidR="003B44EA" w:rsidRPr="0050455B" w:rsidRDefault="003B44EA" w:rsidP="004D28F2">
      <w:pPr>
        <w:pStyle w:val="21"/>
        <w:numPr>
          <w:ilvl w:val="1"/>
          <w:numId w:val="1"/>
        </w:numPr>
        <w:ind w:left="1296" w:hanging="734"/>
        <w:rPr>
          <w:noProof/>
          <w:sz w:val="24"/>
        </w:rPr>
      </w:pPr>
      <w:r w:rsidRPr="0050455B">
        <w:rPr>
          <w:noProof/>
          <w:sz w:val="24"/>
          <w:rtl/>
        </w:rPr>
        <w:t>מטעם ה</w:t>
      </w:r>
      <w:r w:rsidRPr="0050455B">
        <w:rPr>
          <w:rFonts w:hint="cs"/>
          <w:noProof/>
          <w:sz w:val="24"/>
          <w:rtl/>
        </w:rPr>
        <w:t xml:space="preserve">מזמין: _________________, טל. ______________. </w:t>
      </w:r>
    </w:p>
    <w:p w:rsidR="003B44EA" w:rsidRPr="0050455B" w:rsidRDefault="003B44EA" w:rsidP="004D28F2">
      <w:pPr>
        <w:pStyle w:val="21"/>
        <w:numPr>
          <w:ilvl w:val="1"/>
          <w:numId w:val="1"/>
        </w:numPr>
        <w:ind w:left="1296" w:hanging="734"/>
        <w:rPr>
          <w:noProof/>
          <w:sz w:val="24"/>
        </w:rPr>
      </w:pPr>
      <w:r w:rsidRPr="0050455B">
        <w:rPr>
          <w:noProof/>
          <w:sz w:val="24"/>
          <w:rtl/>
        </w:rPr>
        <w:t xml:space="preserve">מטעם </w:t>
      </w:r>
      <w:r w:rsidRPr="0050455B">
        <w:rPr>
          <w:rFonts w:hint="cs"/>
          <w:noProof/>
          <w:sz w:val="24"/>
          <w:rtl/>
        </w:rPr>
        <w:t>הספק</w:t>
      </w:r>
      <w:r w:rsidRPr="0050455B">
        <w:rPr>
          <w:noProof/>
          <w:sz w:val="24"/>
          <w:rtl/>
        </w:rPr>
        <w:t>: _________________, טל. ______________.</w:t>
      </w:r>
    </w:p>
    <w:p w:rsidR="003B44EA" w:rsidRPr="0050455B" w:rsidRDefault="003B44EA" w:rsidP="004D28F2">
      <w:pPr>
        <w:pStyle w:val="21"/>
        <w:numPr>
          <w:ilvl w:val="1"/>
          <w:numId w:val="1"/>
        </w:numPr>
        <w:ind w:left="1296" w:hanging="734"/>
        <w:rPr>
          <w:noProof/>
          <w:sz w:val="24"/>
        </w:rPr>
      </w:pPr>
      <w:r w:rsidRPr="0050455B">
        <w:rPr>
          <w:noProof/>
          <w:sz w:val="24"/>
          <w:rtl/>
        </w:rPr>
        <w:t>הצדדים רשאים להחליף את נציגיהם לאחר שניתנה על כך הודעה לצד השני.</w:t>
      </w:r>
      <w:r w:rsidRPr="0050455B">
        <w:rPr>
          <w:rFonts w:hint="cs"/>
          <w:noProof/>
          <w:sz w:val="24"/>
          <w:rtl/>
        </w:rPr>
        <w:t xml:space="preserve"> </w:t>
      </w:r>
    </w:p>
    <w:p w:rsidR="003B44EA" w:rsidRPr="001F2C14" w:rsidRDefault="003B44EA" w:rsidP="003B44EA">
      <w:pPr>
        <w:rPr>
          <w:rFonts w:ascii="Arial" w:hAnsi="Arial"/>
          <w:sz w:val="24"/>
          <w:rtl/>
        </w:rPr>
      </w:pPr>
    </w:p>
    <w:p w:rsidR="003B44EA" w:rsidRPr="001F2C14" w:rsidRDefault="003B44EA" w:rsidP="003B44EA">
      <w:pPr>
        <w:rPr>
          <w:rFonts w:ascii="Arial" w:hAnsi="Arial"/>
          <w:sz w:val="24"/>
          <w:rtl/>
        </w:rPr>
      </w:pPr>
      <w:r w:rsidRPr="001F2C14">
        <w:rPr>
          <w:rFonts w:ascii="Arial" w:hAnsi="Arial"/>
          <w:sz w:val="24"/>
          <w:rtl/>
        </w:rPr>
        <w:t>ולראיה באו הצדדים על החתום</w:t>
      </w:r>
      <w:r w:rsidRPr="001F2C14">
        <w:rPr>
          <w:rFonts w:ascii="Arial" w:hAnsi="Arial" w:hint="cs"/>
          <w:sz w:val="24"/>
          <w:rtl/>
        </w:rPr>
        <w:t>:</w:t>
      </w:r>
    </w:p>
    <w:p w:rsidR="003B44EA" w:rsidRPr="001F2C14" w:rsidRDefault="003B44EA" w:rsidP="003B44EA">
      <w:pPr>
        <w:rPr>
          <w:rFonts w:ascii="Arial" w:hAnsi="Arial"/>
          <w:sz w:val="24"/>
          <w:rtl/>
        </w:rPr>
      </w:pPr>
      <w:r w:rsidRPr="001F2C14">
        <w:rPr>
          <w:rFonts w:ascii="Arial" w:hAnsi="Arial"/>
          <w:sz w:val="24"/>
          <w:rtl/>
        </w:rPr>
        <w:t xml:space="preserve">________________________ </w:t>
      </w:r>
      <w:r w:rsidRPr="001F2C14">
        <w:rPr>
          <w:rFonts w:ascii="Arial" w:hAnsi="Arial"/>
          <w:sz w:val="24"/>
          <w:rtl/>
        </w:rPr>
        <w:tab/>
      </w:r>
      <w:r w:rsidRPr="001F2C14">
        <w:rPr>
          <w:rFonts w:ascii="Arial" w:hAnsi="Arial"/>
          <w:sz w:val="24"/>
          <w:rtl/>
        </w:rPr>
        <w:tab/>
      </w:r>
      <w:r w:rsidRPr="001F2C14">
        <w:rPr>
          <w:rFonts w:ascii="Arial" w:hAnsi="Arial"/>
          <w:sz w:val="24"/>
          <w:rtl/>
        </w:rPr>
        <w:tab/>
        <w:t>________________________</w:t>
      </w:r>
    </w:p>
    <w:p w:rsidR="003B44EA" w:rsidRPr="001F2C14" w:rsidRDefault="003B44EA" w:rsidP="003B44EA">
      <w:pPr>
        <w:rPr>
          <w:rFonts w:ascii="Arial" w:hAnsi="Arial"/>
          <w:sz w:val="24"/>
          <w:rtl/>
        </w:rPr>
      </w:pPr>
      <w:r w:rsidRPr="001F2C14">
        <w:rPr>
          <w:rFonts w:ascii="Arial" w:hAnsi="Arial"/>
          <w:sz w:val="24"/>
          <w:rtl/>
        </w:rPr>
        <w:t xml:space="preserve">       </w:t>
      </w:r>
      <w:r w:rsidRPr="001F2C14">
        <w:rPr>
          <w:rFonts w:ascii="Arial" w:hAnsi="Arial" w:hint="cs"/>
          <w:sz w:val="24"/>
          <w:rtl/>
        </w:rPr>
        <w:t xml:space="preserve">  </w:t>
      </w:r>
      <w:r w:rsidRPr="001F2C14">
        <w:rPr>
          <w:rFonts w:ascii="Arial" w:hAnsi="Arial"/>
          <w:sz w:val="24"/>
          <w:rtl/>
        </w:rPr>
        <w:t xml:space="preserve">  </w:t>
      </w:r>
      <w:r w:rsidRPr="001F2C14">
        <w:rPr>
          <w:rFonts w:ascii="Arial" w:hAnsi="Arial" w:hint="cs"/>
          <w:sz w:val="24"/>
          <w:rtl/>
        </w:rPr>
        <w:t>משרד הבריאות</w:t>
      </w:r>
      <w:r w:rsidRPr="001F2C14">
        <w:rPr>
          <w:rFonts w:ascii="Arial" w:hAnsi="Arial"/>
          <w:sz w:val="24"/>
          <w:rtl/>
        </w:rPr>
        <w:tab/>
      </w:r>
      <w:r w:rsidRPr="001F2C14">
        <w:rPr>
          <w:rFonts w:ascii="Arial" w:hAnsi="Arial"/>
          <w:sz w:val="24"/>
          <w:rtl/>
        </w:rPr>
        <w:tab/>
      </w:r>
      <w:r w:rsidRPr="001F2C14">
        <w:rPr>
          <w:rFonts w:ascii="Arial" w:hAnsi="Arial"/>
          <w:sz w:val="24"/>
          <w:rtl/>
        </w:rPr>
        <w:tab/>
      </w:r>
      <w:r w:rsidRPr="001F2C14">
        <w:rPr>
          <w:rFonts w:ascii="Arial" w:hAnsi="Arial"/>
          <w:sz w:val="24"/>
          <w:rtl/>
        </w:rPr>
        <w:tab/>
      </w:r>
      <w:r w:rsidRPr="001F2C14">
        <w:rPr>
          <w:rFonts w:ascii="Arial" w:hAnsi="Arial"/>
          <w:sz w:val="24"/>
          <w:rtl/>
        </w:rPr>
        <w:tab/>
        <w:t xml:space="preserve">  </w:t>
      </w:r>
      <w:r w:rsidRPr="001F2C14">
        <w:rPr>
          <w:rFonts w:ascii="Arial" w:hAnsi="Arial" w:hint="cs"/>
          <w:sz w:val="24"/>
          <w:rtl/>
        </w:rPr>
        <w:tab/>
      </w:r>
      <w:r w:rsidRPr="001F2C14">
        <w:rPr>
          <w:rFonts w:ascii="Arial" w:hAnsi="Arial" w:hint="cs"/>
          <w:sz w:val="24"/>
          <w:rtl/>
        </w:rPr>
        <w:tab/>
      </w:r>
      <w:r w:rsidRPr="001F2C14">
        <w:rPr>
          <w:rFonts w:ascii="Arial" w:hAnsi="Arial"/>
          <w:sz w:val="24"/>
          <w:rtl/>
        </w:rPr>
        <w:t>הספק</w:t>
      </w:r>
    </w:p>
    <w:p w:rsidR="003B44EA" w:rsidRDefault="003B44EA" w:rsidP="003B44EA">
      <w:pPr>
        <w:pStyle w:val="af0"/>
        <w:rPr>
          <w:b/>
          <w:bCs/>
          <w:rtl/>
        </w:rPr>
      </w:pPr>
    </w:p>
    <w:bookmarkEnd w:id="121"/>
    <w:p w:rsidR="00E44453" w:rsidRDefault="00E44453">
      <w:pPr>
        <w:bidi w:val="0"/>
        <w:spacing w:before="0" w:after="200" w:line="276" w:lineRule="auto"/>
        <w:jc w:val="left"/>
        <w:rPr>
          <w:b/>
          <w:bCs/>
          <w:noProof/>
          <w:sz w:val="28"/>
          <w:szCs w:val="28"/>
          <w:u w:val="single"/>
          <w:rtl/>
        </w:rPr>
      </w:pPr>
      <w:r>
        <w:rPr>
          <w:b/>
          <w:bCs/>
          <w:rtl/>
        </w:rPr>
        <w:br w:type="page"/>
      </w:r>
    </w:p>
    <w:p w:rsidR="003B44EA" w:rsidRPr="000D5F36" w:rsidRDefault="003B44EA" w:rsidP="000D5F36">
      <w:pPr>
        <w:pStyle w:val="1"/>
        <w:numPr>
          <w:ilvl w:val="0"/>
          <w:numId w:val="0"/>
        </w:numPr>
        <w:jc w:val="center"/>
        <w:rPr>
          <w:sz w:val="28"/>
          <w:szCs w:val="28"/>
          <w:rtl/>
        </w:rPr>
      </w:pPr>
      <w:r w:rsidRPr="000D5F36">
        <w:rPr>
          <w:rFonts w:hint="cs"/>
          <w:sz w:val="28"/>
          <w:szCs w:val="28"/>
          <w:rtl/>
        </w:rPr>
        <w:t xml:space="preserve">נספח (1) לחוזה </w:t>
      </w:r>
      <w:r w:rsidRPr="000D5F36">
        <w:rPr>
          <w:sz w:val="28"/>
          <w:szCs w:val="28"/>
          <w:rtl/>
        </w:rPr>
        <w:t>–</w:t>
      </w:r>
      <w:r w:rsidRPr="000D5F36">
        <w:rPr>
          <w:rFonts w:hint="cs"/>
          <w:sz w:val="28"/>
          <w:szCs w:val="28"/>
          <w:rtl/>
        </w:rPr>
        <w:t xml:space="preserve"> נוסח ערבות ביצוע</w:t>
      </w:r>
    </w:p>
    <w:p w:rsidR="003B44EA" w:rsidRPr="001F2C14" w:rsidRDefault="003B44EA" w:rsidP="003B44EA">
      <w:pPr>
        <w:pStyle w:val="af0"/>
        <w:jc w:val="right"/>
        <w:rPr>
          <w:b/>
          <w:bCs/>
          <w:sz w:val="24"/>
          <w:szCs w:val="24"/>
          <w:u w:val="none"/>
          <w:rtl/>
        </w:rPr>
      </w:pPr>
      <w:r w:rsidRPr="001F2C14">
        <w:rPr>
          <w:rFonts w:hint="cs"/>
          <w:b/>
          <w:bCs/>
          <w:sz w:val="24"/>
          <w:szCs w:val="24"/>
          <w:u w:val="none"/>
          <w:rtl/>
        </w:rPr>
        <w:t>בנק _______________</w:t>
      </w:r>
    </w:p>
    <w:p w:rsidR="003B44EA" w:rsidRPr="001F2C14" w:rsidRDefault="003B44EA" w:rsidP="003B44EA">
      <w:pPr>
        <w:pStyle w:val="af0"/>
        <w:jc w:val="right"/>
        <w:rPr>
          <w:b/>
          <w:bCs/>
          <w:sz w:val="24"/>
          <w:szCs w:val="24"/>
          <w:u w:val="none"/>
          <w:rtl/>
        </w:rPr>
      </w:pPr>
      <w:r w:rsidRPr="001F2C14">
        <w:rPr>
          <w:rFonts w:hint="cs"/>
          <w:b/>
          <w:bCs/>
          <w:sz w:val="24"/>
          <w:szCs w:val="24"/>
          <w:u w:val="none"/>
          <w:rtl/>
        </w:rPr>
        <w:t>תאריך _______________</w:t>
      </w:r>
    </w:p>
    <w:p w:rsidR="003B44EA" w:rsidRPr="001F2C14" w:rsidRDefault="003B44EA" w:rsidP="003B44EA">
      <w:pPr>
        <w:pStyle w:val="af0"/>
        <w:jc w:val="left"/>
        <w:rPr>
          <w:b/>
          <w:bCs/>
          <w:sz w:val="24"/>
          <w:szCs w:val="24"/>
          <w:u w:val="none"/>
          <w:rtl/>
        </w:rPr>
      </w:pPr>
      <w:r w:rsidRPr="001F2C14">
        <w:rPr>
          <w:rFonts w:hint="cs"/>
          <w:b/>
          <w:bCs/>
          <w:sz w:val="24"/>
          <w:szCs w:val="24"/>
          <w:u w:val="none"/>
          <w:rtl/>
        </w:rPr>
        <w:t>לכבוד</w:t>
      </w:r>
    </w:p>
    <w:p w:rsidR="003B44EA" w:rsidRPr="001F2C14" w:rsidRDefault="003B44EA" w:rsidP="003B44EA">
      <w:pPr>
        <w:pStyle w:val="af0"/>
        <w:jc w:val="left"/>
        <w:rPr>
          <w:b/>
          <w:bCs/>
          <w:sz w:val="24"/>
          <w:szCs w:val="24"/>
          <w:u w:val="none"/>
          <w:rtl/>
        </w:rPr>
      </w:pPr>
      <w:r w:rsidRPr="001F2C14">
        <w:rPr>
          <w:rFonts w:hint="cs"/>
          <w:b/>
          <w:bCs/>
          <w:sz w:val="24"/>
          <w:szCs w:val="24"/>
          <w:u w:val="none"/>
          <w:rtl/>
        </w:rPr>
        <w:t>משרד הבריאות</w:t>
      </w:r>
    </w:p>
    <w:p w:rsidR="003B44EA" w:rsidRPr="001F2C14" w:rsidRDefault="003B44EA" w:rsidP="003B44EA">
      <w:pPr>
        <w:pStyle w:val="af0"/>
        <w:jc w:val="left"/>
        <w:rPr>
          <w:b/>
          <w:bCs/>
          <w:sz w:val="24"/>
          <w:szCs w:val="24"/>
          <w:u w:val="none"/>
          <w:rtl/>
        </w:rPr>
      </w:pPr>
      <w:r w:rsidRPr="001F2C14">
        <w:rPr>
          <w:rFonts w:hint="cs"/>
          <w:b/>
          <w:bCs/>
          <w:sz w:val="24"/>
          <w:szCs w:val="24"/>
          <w:u w:val="none"/>
          <w:rtl/>
        </w:rPr>
        <w:t>רח' רבקה 29</w:t>
      </w:r>
    </w:p>
    <w:p w:rsidR="003B44EA" w:rsidRPr="001F2C14" w:rsidRDefault="003B44EA" w:rsidP="003B44EA">
      <w:pPr>
        <w:pStyle w:val="af0"/>
        <w:jc w:val="left"/>
        <w:rPr>
          <w:b/>
          <w:bCs/>
          <w:sz w:val="24"/>
          <w:szCs w:val="24"/>
          <w:u w:val="none"/>
          <w:rtl/>
        </w:rPr>
      </w:pPr>
      <w:r w:rsidRPr="001F2C14">
        <w:rPr>
          <w:rFonts w:hint="cs"/>
          <w:b/>
          <w:bCs/>
          <w:sz w:val="24"/>
          <w:szCs w:val="24"/>
          <w:u w:val="none"/>
          <w:rtl/>
        </w:rPr>
        <w:t>ירושלים</w:t>
      </w:r>
    </w:p>
    <w:p w:rsidR="003B44EA" w:rsidRPr="001F2C14" w:rsidRDefault="003B44EA" w:rsidP="003B44EA">
      <w:pPr>
        <w:pStyle w:val="af0"/>
        <w:rPr>
          <w:b/>
          <w:bCs/>
          <w:sz w:val="24"/>
          <w:szCs w:val="24"/>
          <w:u w:val="none"/>
          <w:rtl/>
        </w:rPr>
      </w:pPr>
    </w:p>
    <w:p w:rsidR="003B44EA" w:rsidRPr="001F2C14" w:rsidRDefault="003B44EA" w:rsidP="003B44EA">
      <w:pPr>
        <w:pStyle w:val="af0"/>
        <w:rPr>
          <w:b/>
          <w:bCs/>
          <w:sz w:val="24"/>
          <w:szCs w:val="24"/>
          <w:u w:val="none"/>
          <w:rtl/>
        </w:rPr>
      </w:pPr>
      <w:r w:rsidRPr="001F2C14">
        <w:rPr>
          <w:rFonts w:hint="cs"/>
          <w:b/>
          <w:bCs/>
          <w:sz w:val="24"/>
          <w:szCs w:val="24"/>
          <w:u w:val="none"/>
          <w:rtl/>
        </w:rPr>
        <w:t>א.נ.,</w:t>
      </w:r>
    </w:p>
    <w:p w:rsidR="003B44EA" w:rsidRPr="001F2C14" w:rsidRDefault="003B44EA" w:rsidP="003B44EA">
      <w:pPr>
        <w:pStyle w:val="af0"/>
        <w:rPr>
          <w:sz w:val="24"/>
          <w:szCs w:val="24"/>
          <w:u w:val="none"/>
          <w:rtl/>
        </w:rPr>
      </w:pPr>
      <w:r w:rsidRPr="001F2C14">
        <w:rPr>
          <w:rFonts w:hint="cs"/>
          <w:sz w:val="24"/>
          <w:szCs w:val="24"/>
          <w:u w:val="none"/>
          <w:rtl/>
        </w:rPr>
        <w:t>ערבות בנקאית אוטונומית בלתי מותנית</w:t>
      </w:r>
    </w:p>
    <w:p w:rsidR="003B44EA" w:rsidRPr="001F2C14" w:rsidRDefault="003B44EA" w:rsidP="003B44EA">
      <w:pPr>
        <w:spacing w:line="276" w:lineRule="auto"/>
        <w:rPr>
          <w:rtl/>
        </w:rPr>
      </w:pPr>
      <w:r w:rsidRPr="001F2C14">
        <w:rPr>
          <w:rFonts w:hint="cs"/>
          <w:rtl/>
        </w:rPr>
        <w:t>הנדון: כתב ערבות מס' _____________</w:t>
      </w:r>
    </w:p>
    <w:p w:rsidR="003B44EA" w:rsidRPr="001F2C14" w:rsidRDefault="003B44EA" w:rsidP="003B44EA">
      <w:pPr>
        <w:pStyle w:val="10"/>
        <w:numPr>
          <w:ilvl w:val="0"/>
          <w:numId w:val="0"/>
        </w:numPr>
        <w:ind w:left="567"/>
        <w:rPr>
          <w:rtl/>
        </w:rPr>
      </w:pPr>
    </w:p>
    <w:p w:rsidR="003B44EA" w:rsidRPr="001F2C14" w:rsidRDefault="003B44EA" w:rsidP="004D28F2">
      <w:pPr>
        <w:pStyle w:val="10"/>
        <w:numPr>
          <w:ilvl w:val="0"/>
          <w:numId w:val="9"/>
        </w:numPr>
        <w:tabs>
          <w:tab w:val="clear" w:pos="567"/>
          <w:tab w:val="num" w:pos="837"/>
        </w:tabs>
        <w:ind w:left="837"/>
        <w:rPr>
          <w:rtl/>
        </w:rPr>
      </w:pPr>
      <w:r w:rsidRPr="001F2C14">
        <w:rPr>
          <w:rFonts w:hint="cs"/>
          <w:rtl/>
        </w:rPr>
        <w:t xml:space="preserve">על-פי בקשת ________  (להלן </w:t>
      </w:r>
      <w:r w:rsidRPr="001F2C14">
        <w:rPr>
          <w:rtl/>
        </w:rPr>
        <w:t>–</w:t>
      </w:r>
      <w:r w:rsidRPr="001F2C14">
        <w:rPr>
          <w:rFonts w:hint="cs"/>
          <w:rtl/>
        </w:rPr>
        <w:t xml:space="preserve"> "המבקש") אנו ערבים בזאת כלפיכם לתשלום כל סכום עד לסך של _________ ₪ (להלן </w:t>
      </w:r>
      <w:r w:rsidRPr="001F2C14">
        <w:rPr>
          <w:rtl/>
        </w:rPr>
        <w:t>–</w:t>
      </w:r>
      <w:r w:rsidRPr="001F2C14">
        <w:rPr>
          <w:rFonts w:hint="cs"/>
          <w:rtl/>
        </w:rPr>
        <w:t xml:space="preserve"> "הסכום הבסיסי"), אשר יהיה צמוד בהתאם לתנאי ההצמדה המפורטים בסעיף 2 להלן, שתדרשו מאת המבקש בקשר להסכם שנחתם ביניכם לבין המבקש.</w:t>
      </w:r>
    </w:p>
    <w:p w:rsidR="003B44EA" w:rsidRPr="001F2C14" w:rsidRDefault="003B44EA" w:rsidP="004D28F2">
      <w:pPr>
        <w:pStyle w:val="10"/>
        <w:numPr>
          <w:ilvl w:val="0"/>
          <w:numId w:val="9"/>
        </w:numPr>
        <w:tabs>
          <w:tab w:val="clear" w:pos="567"/>
          <w:tab w:val="num" w:pos="837"/>
        </w:tabs>
        <w:ind w:left="837"/>
      </w:pPr>
      <w:r w:rsidRPr="001F2C14">
        <w:rPr>
          <w:rFonts w:hint="cs"/>
          <w:rtl/>
        </w:rPr>
        <w:t xml:space="preserve">הסכום הבסיסי האמור בסעיף 1 לעיל יהיה צמוד למדד המחירים הכללי לצרכן כאשר המדד הבסיסי הוא המדד שפורסם ב- 15 לחודש _________ שנת _________ (דהיינו ______ נקודות) (להלן </w:t>
      </w:r>
      <w:r w:rsidRPr="001F2C14">
        <w:rPr>
          <w:rtl/>
        </w:rPr>
        <w:t>–</w:t>
      </w:r>
      <w:r w:rsidRPr="001F2C14">
        <w:rPr>
          <w:rFonts w:hint="cs"/>
          <w:rtl/>
        </w:rPr>
        <w:t xml:space="preserve"> "המדד הבסיסי"). אם המדד שיפורסם לאחרונה לפני יום ביצוע התשלום לפי כתב ערבות זה (להלן </w:t>
      </w:r>
      <w:r w:rsidRPr="001F2C14">
        <w:rPr>
          <w:rtl/>
        </w:rPr>
        <w:t>–</w:t>
      </w:r>
      <w:r w:rsidRPr="001F2C14">
        <w:rPr>
          <w:rFonts w:hint="cs"/>
          <w:rtl/>
        </w:rPr>
        <w:t xml:space="preserve"> "המדד החדש"), יהיה גבוה מן המדד הבסיסי, נשלם לכם את הסכום הבסיסי כשהוא מוגדל בשיעור ההפרש שבין המדד הבסיסי והמדד החדש (להלן </w:t>
      </w:r>
      <w:r w:rsidRPr="001F2C14">
        <w:rPr>
          <w:rtl/>
        </w:rPr>
        <w:t>–</w:t>
      </w:r>
      <w:r w:rsidRPr="001F2C14">
        <w:rPr>
          <w:rFonts w:hint="cs"/>
          <w:rtl/>
        </w:rPr>
        <w:t xml:space="preserve"> "סכום הערבות").</w:t>
      </w:r>
    </w:p>
    <w:p w:rsidR="003B44EA" w:rsidRPr="001F2C14" w:rsidRDefault="003B44EA" w:rsidP="004D28F2">
      <w:pPr>
        <w:pStyle w:val="10"/>
        <w:numPr>
          <w:ilvl w:val="0"/>
          <w:numId w:val="9"/>
        </w:numPr>
        <w:tabs>
          <w:tab w:val="clear" w:pos="567"/>
          <w:tab w:val="num" w:pos="837"/>
        </w:tabs>
        <w:ind w:left="837"/>
      </w:pPr>
      <w:r w:rsidRPr="001F2C14">
        <w:rPr>
          <w:rFonts w:hint="cs"/>
          <w:rtl/>
        </w:rPr>
        <w:t>אנו מתחייבים בזאת לשלם לכם את סכום הערבות תוך עשרה ימים מעת שתגיע אלינו דרישתכם הראשונה בכתב, ללא תנאי, מבלי להטיל עליכם חובה להוכיח את דרישתכם ומבלי שתהיו חייבים לדרוש את התשלום תחילה מאת המבקש.</w:t>
      </w:r>
    </w:p>
    <w:p w:rsidR="003B44EA" w:rsidRPr="001F2C14" w:rsidRDefault="003B44EA" w:rsidP="004D28F2">
      <w:pPr>
        <w:pStyle w:val="10"/>
        <w:numPr>
          <w:ilvl w:val="0"/>
          <w:numId w:val="9"/>
        </w:numPr>
        <w:tabs>
          <w:tab w:val="clear" w:pos="567"/>
          <w:tab w:val="num" w:pos="837"/>
        </w:tabs>
        <w:ind w:left="837"/>
      </w:pPr>
      <w:r w:rsidRPr="001F2C14">
        <w:rPr>
          <w:rFonts w:hint="cs"/>
          <w:rtl/>
        </w:rPr>
        <w:t>ערבות זו תעמוד בתוקפה עד ליום _________ ועד בכלל, וכל דרישה לפיה צריכה להגיע בכתב למען הרשום מטה עד ליום ____________; כל דרישה שתגיע במועד מאוחר יותר לא תחייב אותנו.</w:t>
      </w:r>
    </w:p>
    <w:p w:rsidR="003B44EA" w:rsidRPr="001F2C14" w:rsidRDefault="003B44EA" w:rsidP="004D28F2">
      <w:pPr>
        <w:pStyle w:val="10"/>
        <w:numPr>
          <w:ilvl w:val="0"/>
          <w:numId w:val="9"/>
        </w:numPr>
        <w:tabs>
          <w:tab w:val="clear" w:pos="567"/>
          <w:tab w:val="num" w:pos="837"/>
        </w:tabs>
        <w:ind w:left="837"/>
      </w:pPr>
      <w:r w:rsidRPr="001F2C14">
        <w:rPr>
          <w:rFonts w:hint="cs"/>
          <w:rtl/>
        </w:rPr>
        <w:t>ערבות זו אינה ניתנת להעברה או להסבה.</w:t>
      </w:r>
    </w:p>
    <w:p w:rsidR="003B44EA" w:rsidRPr="001F2C14" w:rsidRDefault="003B44EA" w:rsidP="003B44EA">
      <w:pPr>
        <w:rPr>
          <w:rtl/>
        </w:rPr>
      </w:pPr>
    </w:p>
    <w:p w:rsidR="003B44EA" w:rsidRPr="001F2C14" w:rsidRDefault="003B44EA" w:rsidP="003B44EA">
      <w:pPr>
        <w:ind w:left="4320" w:firstLine="720"/>
        <w:rPr>
          <w:rtl/>
        </w:rPr>
      </w:pPr>
      <w:r w:rsidRPr="001F2C14">
        <w:rPr>
          <w:rFonts w:hint="cs"/>
          <w:rtl/>
        </w:rPr>
        <w:t>בכבוד רב,</w:t>
      </w:r>
    </w:p>
    <w:p w:rsidR="003B44EA" w:rsidRPr="001F2C14" w:rsidRDefault="003B44EA" w:rsidP="003B44EA">
      <w:pPr>
        <w:ind w:left="5760"/>
        <w:rPr>
          <w:b/>
          <w:bCs/>
          <w:u w:val="single"/>
        </w:rPr>
      </w:pPr>
      <w:r w:rsidRPr="001F2C14">
        <w:rPr>
          <w:rtl/>
        </w:rPr>
        <w:br/>
      </w:r>
      <w:r w:rsidRPr="001F2C14">
        <w:rPr>
          <w:rFonts w:hint="cs"/>
          <w:rtl/>
        </w:rPr>
        <w:t>בנק _________________</w:t>
      </w:r>
    </w:p>
    <w:p w:rsidR="003B44EA" w:rsidRPr="001F2C14" w:rsidRDefault="003B44EA" w:rsidP="003B44EA">
      <w:pPr>
        <w:rPr>
          <w:b/>
          <w:bCs/>
          <w:u w:val="single"/>
          <w:rtl/>
        </w:rPr>
      </w:pPr>
    </w:p>
    <w:p w:rsidR="003B44EA" w:rsidRPr="000F1C95" w:rsidRDefault="003B44EA" w:rsidP="000F1C95">
      <w:pPr>
        <w:pStyle w:val="1"/>
        <w:numPr>
          <w:ilvl w:val="0"/>
          <w:numId w:val="0"/>
        </w:numPr>
        <w:jc w:val="center"/>
        <w:rPr>
          <w:sz w:val="28"/>
          <w:szCs w:val="28"/>
          <w:rtl/>
        </w:rPr>
      </w:pPr>
      <w:r w:rsidRPr="000F1C95">
        <w:rPr>
          <w:rFonts w:hint="cs"/>
          <w:sz w:val="28"/>
          <w:szCs w:val="28"/>
          <w:rtl/>
        </w:rPr>
        <w:t>נספח (2) לחוזה - נוסח תעודת קבלה</w:t>
      </w:r>
    </w:p>
    <w:p w:rsidR="003B44EA" w:rsidRPr="001F2C14" w:rsidRDefault="003B44EA" w:rsidP="003B44EA">
      <w:pPr>
        <w:jc w:val="right"/>
        <w:rPr>
          <w:b/>
          <w:bCs/>
          <w:rtl/>
        </w:rPr>
      </w:pPr>
      <w:r w:rsidRPr="001F2C14">
        <w:rPr>
          <w:rFonts w:hint="cs"/>
          <w:rtl/>
        </w:rPr>
        <w:tab/>
      </w:r>
      <w:r w:rsidRPr="001F2C14">
        <w:rPr>
          <w:rFonts w:hint="cs"/>
          <w:rtl/>
        </w:rPr>
        <w:tab/>
      </w:r>
      <w:r w:rsidRPr="001F2C14">
        <w:rPr>
          <w:rFonts w:hint="cs"/>
          <w:rtl/>
        </w:rPr>
        <w:tab/>
      </w:r>
      <w:r w:rsidRPr="001F2C14">
        <w:rPr>
          <w:rFonts w:hint="cs"/>
          <w:rtl/>
        </w:rPr>
        <w:tab/>
      </w:r>
      <w:r w:rsidRPr="001F2C14">
        <w:rPr>
          <w:rFonts w:hint="cs"/>
          <w:rtl/>
        </w:rPr>
        <w:tab/>
      </w:r>
      <w:r w:rsidRPr="001F2C14">
        <w:rPr>
          <w:rFonts w:hint="cs"/>
          <w:b/>
          <w:bCs/>
          <w:rtl/>
        </w:rPr>
        <w:t xml:space="preserve">תאריך: _______________ </w:t>
      </w:r>
    </w:p>
    <w:p w:rsidR="003B44EA" w:rsidRPr="001F2C14" w:rsidRDefault="003B44EA" w:rsidP="003B44EA">
      <w:pPr>
        <w:jc w:val="right"/>
        <w:rPr>
          <w:rtl/>
        </w:rPr>
      </w:pP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t>מכשירי שיקום/ניידות</w:t>
      </w:r>
    </w:p>
    <w:p w:rsidR="003B44EA" w:rsidRPr="001F2C14" w:rsidRDefault="003B44EA" w:rsidP="003B44EA">
      <w:pPr>
        <w:rPr>
          <w:b/>
          <w:bCs/>
          <w:rtl/>
        </w:rPr>
      </w:pPr>
    </w:p>
    <w:p w:rsidR="003B44EA" w:rsidRPr="001F2C14" w:rsidRDefault="003B44EA" w:rsidP="003B44EA">
      <w:pPr>
        <w:jc w:val="center"/>
        <w:rPr>
          <w:b/>
          <w:bCs/>
          <w:sz w:val="28"/>
          <w:szCs w:val="28"/>
          <w:u w:val="single"/>
          <w:rtl/>
        </w:rPr>
      </w:pPr>
      <w:r w:rsidRPr="001F2C14">
        <w:rPr>
          <w:rFonts w:hint="cs"/>
          <w:b/>
          <w:bCs/>
          <w:sz w:val="28"/>
          <w:szCs w:val="28"/>
          <w:u w:val="single"/>
          <w:rtl/>
        </w:rPr>
        <w:t>אישור קבלת מכשיר שיקום/ניידות</w:t>
      </w:r>
    </w:p>
    <w:p w:rsidR="003B44EA" w:rsidRPr="001F2C14" w:rsidRDefault="003B44EA" w:rsidP="003B44EA">
      <w:pPr>
        <w:rPr>
          <w:sz w:val="24"/>
          <w:rtl/>
        </w:rPr>
      </w:pPr>
    </w:p>
    <w:p w:rsidR="003B44EA" w:rsidRPr="001F2C14" w:rsidRDefault="003B44EA" w:rsidP="003B44EA">
      <w:pPr>
        <w:rPr>
          <w:sz w:val="24"/>
          <w:rtl/>
        </w:rPr>
      </w:pPr>
      <w:r w:rsidRPr="001F2C14">
        <w:rPr>
          <w:rFonts w:hint="cs"/>
          <w:sz w:val="24"/>
          <w:rtl/>
        </w:rPr>
        <w:t>שם הזכאי למכשיר:  ________________________________</w:t>
      </w:r>
    </w:p>
    <w:p w:rsidR="003B44EA" w:rsidRPr="001F2C14" w:rsidRDefault="003B44EA" w:rsidP="003B44EA">
      <w:pPr>
        <w:rPr>
          <w:sz w:val="24"/>
          <w:rtl/>
        </w:rPr>
      </w:pPr>
      <w:r w:rsidRPr="001F2C14">
        <w:rPr>
          <w:rFonts w:hint="cs"/>
          <w:sz w:val="24"/>
          <w:rtl/>
        </w:rPr>
        <w:t>ת.ז.: ________________________________</w:t>
      </w:r>
    </w:p>
    <w:p w:rsidR="003B44EA" w:rsidRPr="001F2C14" w:rsidRDefault="003B44EA" w:rsidP="003B44EA">
      <w:pPr>
        <w:rPr>
          <w:sz w:val="24"/>
          <w:rtl/>
        </w:rPr>
      </w:pPr>
      <w:r w:rsidRPr="001F2C14">
        <w:rPr>
          <w:rFonts w:hint="cs"/>
          <w:sz w:val="24"/>
          <w:rtl/>
        </w:rPr>
        <w:t>כתובת: _________________________________________</w:t>
      </w:r>
    </w:p>
    <w:p w:rsidR="003B44EA" w:rsidRPr="001F2C14" w:rsidRDefault="003B44EA" w:rsidP="003B44EA">
      <w:pPr>
        <w:rPr>
          <w:sz w:val="24"/>
          <w:rtl/>
        </w:rPr>
      </w:pPr>
      <w:r w:rsidRPr="001F2C14">
        <w:rPr>
          <w:rFonts w:hint="cs"/>
          <w:sz w:val="24"/>
          <w:rtl/>
        </w:rPr>
        <w:t>טלפון: _______________________________</w:t>
      </w:r>
    </w:p>
    <w:p w:rsidR="003B44EA" w:rsidRPr="001F2C14" w:rsidRDefault="003B44EA" w:rsidP="003B44EA">
      <w:pPr>
        <w:rPr>
          <w:sz w:val="24"/>
          <w:rtl/>
        </w:rPr>
      </w:pPr>
      <w:r w:rsidRPr="001F2C14">
        <w:rPr>
          <w:rFonts w:hint="cs"/>
          <w:sz w:val="24"/>
          <w:rtl/>
        </w:rPr>
        <w:t>טלפון נוסף: ___________________________</w:t>
      </w:r>
    </w:p>
    <w:p w:rsidR="003B44EA" w:rsidRPr="001F2C14" w:rsidRDefault="003B44EA" w:rsidP="003B44EA">
      <w:pPr>
        <w:rPr>
          <w:sz w:val="24"/>
          <w:rtl/>
        </w:rPr>
      </w:pPr>
    </w:p>
    <w:p w:rsidR="003B44EA" w:rsidRPr="001F2C14" w:rsidRDefault="003B44EA" w:rsidP="003B44EA">
      <w:pPr>
        <w:rPr>
          <w:b/>
          <w:bCs/>
          <w:sz w:val="24"/>
          <w:rtl/>
        </w:rPr>
      </w:pPr>
      <w:r w:rsidRPr="001F2C14">
        <w:rPr>
          <w:rFonts w:hint="cs"/>
          <w:b/>
          <w:bCs/>
          <w:sz w:val="24"/>
          <w:u w:val="single"/>
          <w:rtl/>
        </w:rPr>
        <w:t>פרטי מקבל המכשיר (אם אינו הזכאי)</w:t>
      </w:r>
      <w:r w:rsidRPr="001F2C14">
        <w:rPr>
          <w:rFonts w:hint="cs"/>
          <w:b/>
          <w:bCs/>
          <w:sz w:val="24"/>
          <w:rtl/>
        </w:rPr>
        <w:t>:</w:t>
      </w:r>
    </w:p>
    <w:p w:rsidR="003B44EA" w:rsidRPr="001F2C14" w:rsidRDefault="003B44EA" w:rsidP="003B44EA">
      <w:pPr>
        <w:rPr>
          <w:sz w:val="24"/>
          <w:rtl/>
        </w:rPr>
      </w:pPr>
      <w:r w:rsidRPr="001F2C14">
        <w:rPr>
          <w:rFonts w:hint="cs"/>
          <w:sz w:val="24"/>
          <w:rtl/>
        </w:rPr>
        <w:t>שם מקבל המכשיר בפועל: ____________________________</w:t>
      </w:r>
    </w:p>
    <w:p w:rsidR="003B44EA" w:rsidRPr="001F2C14" w:rsidRDefault="003B44EA" w:rsidP="003B44EA">
      <w:pPr>
        <w:rPr>
          <w:sz w:val="24"/>
          <w:rtl/>
        </w:rPr>
      </w:pPr>
      <w:r w:rsidRPr="001F2C14">
        <w:rPr>
          <w:rFonts w:hint="cs"/>
          <w:sz w:val="24"/>
          <w:rtl/>
        </w:rPr>
        <w:t>קירבה לזכאי (במידה ואינו הזכאי): _____________________</w:t>
      </w:r>
    </w:p>
    <w:p w:rsidR="003B44EA" w:rsidRPr="001F2C14" w:rsidRDefault="003B44EA" w:rsidP="003B44EA">
      <w:pPr>
        <w:rPr>
          <w:sz w:val="24"/>
          <w:rtl/>
        </w:rPr>
      </w:pPr>
      <w:r w:rsidRPr="001F2C14">
        <w:rPr>
          <w:rFonts w:hint="cs"/>
          <w:sz w:val="24"/>
          <w:rtl/>
        </w:rPr>
        <w:t>ת.ז.: ________________________________</w:t>
      </w:r>
    </w:p>
    <w:p w:rsidR="003B44EA" w:rsidRPr="001F2C14" w:rsidRDefault="003B44EA" w:rsidP="003B44EA">
      <w:pPr>
        <w:rPr>
          <w:sz w:val="24"/>
          <w:rtl/>
        </w:rPr>
      </w:pPr>
      <w:r w:rsidRPr="001F2C14">
        <w:rPr>
          <w:rFonts w:hint="cs"/>
          <w:sz w:val="24"/>
          <w:rtl/>
        </w:rPr>
        <w:t>כתובת: ______________________________</w:t>
      </w:r>
    </w:p>
    <w:p w:rsidR="003B44EA" w:rsidRPr="001F2C14" w:rsidRDefault="003B44EA" w:rsidP="003B44EA">
      <w:pPr>
        <w:rPr>
          <w:sz w:val="24"/>
          <w:rtl/>
        </w:rPr>
      </w:pPr>
      <w:r w:rsidRPr="001F2C14">
        <w:rPr>
          <w:rFonts w:hint="cs"/>
          <w:sz w:val="24"/>
          <w:rtl/>
        </w:rPr>
        <w:t>טלפון: _______________________________</w:t>
      </w:r>
    </w:p>
    <w:p w:rsidR="003B44EA" w:rsidRPr="001F2C14" w:rsidRDefault="003B44EA" w:rsidP="003B44EA">
      <w:pPr>
        <w:rPr>
          <w:sz w:val="24"/>
          <w:rtl/>
        </w:rPr>
      </w:pPr>
      <w:r w:rsidRPr="001F2C14">
        <w:rPr>
          <w:rFonts w:hint="cs"/>
          <w:sz w:val="24"/>
          <w:rtl/>
        </w:rPr>
        <w:t>טלפון נוסף: ___________________________</w:t>
      </w:r>
    </w:p>
    <w:p w:rsidR="003B44EA" w:rsidRPr="001F2C14" w:rsidRDefault="003B44EA" w:rsidP="003B44EA">
      <w:pPr>
        <w:rPr>
          <w:sz w:val="24"/>
          <w:rtl/>
        </w:rPr>
      </w:pPr>
    </w:p>
    <w:p w:rsidR="003B44EA" w:rsidRPr="001F2C14" w:rsidRDefault="003B44EA" w:rsidP="003B44EA">
      <w:pPr>
        <w:rPr>
          <w:sz w:val="24"/>
          <w:rtl/>
        </w:rPr>
      </w:pPr>
      <w:r w:rsidRPr="001F2C14">
        <w:rPr>
          <w:rFonts w:hint="cs"/>
          <w:sz w:val="24"/>
          <w:u w:val="single"/>
          <w:rtl/>
        </w:rPr>
        <w:t>אני הח"מ מאשר/ת כי קיבלתי את המכשיר במצב תקין</w:t>
      </w:r>
      <w:r w:rsidRPr="001F2C14">
        <w:rPr>
          <w:rFonts w:hint="cs"/>
          <w:sz w:val="24"/>
          <w:rtl/>
        </w:rPr>
        <w:t>.</w:t>
      </w:r>
    </w:p>
    <w:p w:rsidR="003B44EA" w:rsidRPr="001F2C14" w:rsidRDefault="003B44EA" w:rsidP="003B44EA">
      <w:pPr>
        <w:rPr>
          <w:sz w:val="24"/>
          <w:rtl/>
        </w:rPr>
      </w:pPr>
      <w:r w:rsidRPr="001F2C14">
        <w:rPr>
          <w:rFonts w:hint="cs"/>
          <w:sz w:val="24"/>
          <w:rtl/>
        </w:rPr>
        <w:t>תאור המכשיר: ________________</w:t>
      </w:r>
    </w:p>
    <w:p w:rsidR="003B44EA" w:rsidRPr="001F2C14" w:rsidRDefault="003B44EA" w:rsidP="003B44EA">
      <w:pPr>
        <w:rPr>
          <w:sz w:val="24"/>
          <w:rtl/>
        </w:rPr>
      </w:pPr>
      <w:r w:rsidRPr="001F2C14">
        <w:rPr>
          <w:rFonts w:hint="cs"/>
          <w:sz w:val="24"/>
          <w:rtl/>
        </w:rPr>
        <w:t xml:space="preserve">דגם: _______________________ </w:t>
      </w:r>
    </w:p>
    <w:p w:rsidR="003B44EA" w:rsidRPr="001F2C14" w:rsidRDefault="003B44EA" w:rsidP="003B44EA">
      <w:pPr>
        <w:rPr>
          <w:sz w:val="24"/>
          <w:rtl/>
        </w:rPr>
      </w:pPr>
      <w:r w:rsidRPr="001F2C14">
        <w:rPr>
          <w:rFonts w:hint="cs"/>
          <w:sz w:val="24"/>
          <w:rtl/>
        </w:rPr>
        <w:t>שם הספק: ___________________</w:t>
      </w:r>
    </w:p>
    <w:p w:rsidR="003B44EA" w:rsidRPr="001F2C14" w:rsidRDefault="003B44EA" w:rsidP="003B44EA">
      <w:pPr>
        <w:rPr>
          <w:sz w:val="24"/>
          <w:rtl/>
        </w:rPr>
      </w:pPr>
      <w:r w:rsidRPr="001F2C14">
        <w:rPr>
          <w:rFonts w:hint="cs"/>
          <w:sz w:val="24"/>
          <w:rtl/>
        </w:rPr>
        <w:t>מספר סידורי (סריאלי): __________</w:t>
      </w:r>
    </w:p>
    <w:p w:rsidR="003B44EA" w:rsidRPr="001F2C14" w:rsidRDefault="003B44EA" w:rsidP="003B44EA">
      <w:pPr>
        <w:rPr>
          <w:sz w:val="24"/>
          <w:rtl/>
        </w:rPr>
      </w:pPr>
      <w:r w:rsidRPr="001F2C14">
        <w:rPr>
          <w:rFonts w:hint="cs"/>
          <w:sz w:val="24"/>
          <w:rtl/>
        </w:rPr>
        <w:t>פרטי מוסר המכשיר: ____________</w:t>
      </w:r>
    </w:p>
    <w:p w:rsidR="003B44EA" w:rsidRPr="001F2C14" w:rsidRDefault="003B44EA" w:rsidP="003B44EA">
      <w:pPr>
        <w:rPr>
          <w:b/>
          <w:bCs/>
          <w:sz w:val="24"/>
          <w:rtl/>
        </w:rPr>
      </w:pP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t>___________________</w:t>
      </w:r>
    </w:p>
    <w:p w:rsidR="003B44EA" w:rsidRPr="001F2C14" w:rsidRDefault="003B44EA" w:rsidP="003B44EA">
      <w:pPr>
        <w:rPr>
          <w:b/>
          <w:bCs/>
          <w:sz w:val="24"/>
          <w:rtl/>
        </w:rPr>
      </w:pP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t>חתימת המקבל</w:t>
      </w:r>
    </w:p>
    <w:p w:rsidR="003B44EA" w:rsidRPr="001F2C14" w:rsidRDefault="003B44EA" w:rsidP="003B44EA">
      <w:pPr>
        <w:rPr>
          <w:szCs w:val="22"/>
          <w:rtl/>
        </w:rPr>
      </w:pPr>
    </w:p>
    <w:p w:rsidR="003B44EA" w:rsidRPr="001F2C14" w:rsidRDefault="003B44EA" w:rsidP="003B44EA">
      <w:pPr>
        <w:rPr>
          <w:szCs w:val="22"/>
          <w:rtl/>
        </w:rPr>
      </w:pPr>
      <w:r w:rsidRPr="001F2C14">
        <w:rPr>
          <w:rFonts w:hint="cs"/>
          <w:szCs w:val="22"/>
          <w:rtl/>
        </w:rPr>
        <w:t>במידה והמכשיר נופק שלא בלשכת הבריאות יש להעביר את המקור ללשכת הבריאות הרלוונטית.</w:t>
      </w:r>
    </w:p>
    <w:p w:rsidR="003B44EA" w:rsidRPr="001F2C14" w:rsidRDefault="003B44EA" w:rsidP="003B44EA">
      <w:pPr>
        <w:rPr>
          <w:sz w:val="24"/>
          <w:rtl/>
        </w:rPr>
      </w:pPr>
      <w:r w:rsidRPr="001F2C14">
        <w:rPr>
          <w:rFonts w:hint="cs"/>
          <w:sz w:val="24"/>
          <w:rtl/>
        </w:rPr>
        <w:tab/>
      </w:r>
    </w:p>
    <w:p w:rsidR="003B44EA" w:rsidRPr="001F2C14" w:rsidRDefault="003B44EA" w:rsidP="003B44EA">
      <w:pPr>
        <w:rPr>
          <w:b/>
          <w:bCs/>
          <w:sz w:val="28"/>
          <w:szCs w:val="28"/>
          <w:u w:val="single"/>
          <w:rtl/>
        </w:rPr>
        <w:sectPr w:rsidR="003B44EA" w:rsidRPr="001F2C14" w:rsidSect="008772C2">
          <w:headerReference w:type="default" r:id="rId10"/>
          <w:footerReference w:type="default" r:id="rId11"/>
          <w:headerReference w:type="first" r:id="rId12"/>
          <w:footerReference w:type="first" r:id="rId13"/>
          <w:pgSz w:w="11906" w:h="16838" w:code="9"/>
          <w:pgMar w:top="1022" w:right="1699" w:bottom="1022" w:left="1530" w:header="562" w:footer="461" w:gutter="0"/>
          <w:cols w:space="708"/>
          <w:titlePg/>
          <w:bidi/>
          <w:rtlGutter/>
          <w:docGrid w:linePitch="360"/>
        </w:sectPr>
      </w:pPr>
    </w:p>
    <w:p w:rsidR="003B44EA" w:rsidRPr="000F1C95" w:rsidRDefault="003B44EA" w:rsidP="000F1C95">
      <w:pPr>
        <w:pStyle w:val="1"/>
        <w:numPr>
          <w:ilvl w:val="0"/>
          <w:numId w:val="0"/>
        </w:numPr>
        <w:jc w:val="center"/>
        <w:rPr>
          <w:sz w:val="28"/>
          <w:szCs w:val="28"/>
          <w:rtl/>
        </w:rPr>
      </w:pPr>
      <w:r w:rsidRPr="000F1C95">
        <w:rPr>
          <w:rFonts w:hint="cs"/>
          <w:sz w:val="28"/>
          <w:szCs w:val="28"/>
          <w:rtl/>
        </w:rPr>
        <w:t xml:space="preserve">נספח (3) לחוזה </w:t>
      </w:r>
      <w:r w:rsidRPr="000F1C95">
        <w:rPr>
          <w:sz w:val="28"/>
          <w:szCs w:val="28"/>
          <w:rtl/>
        </w:rPr>
        <w:t>–</w:t>
      </w:r>
      <w:r w:rsidRPr="000F1C95">
        <w:rPr>
          <w:rFonts w:hint="cs"/>
          <w:sz w:val="28"/>
          <w:szCs w:val="28"/>
          <w:rtl/>
        </w:rPr>
        <w:t xml:space="preserve"> דו"ח חודשי</w:t>
      </w:r>
    </w:p>
    <w:p w:rsidR="003B44EA" w:rsidRPr="001F2C14" w:rsidRDefault="003B44EA" w:rsidP="003B44EA">
      <w:pPr>
        <w:jc w:val="center"/>
        <w:rPr>
          <w:b/>
          <w:bCs/>
          <w:u w:val="single"/>
          <w:rtl/>
        </w:rPr>
      </w:pPr>
    </w:p>
    <w:tbl>
      <w:tblPr>
        <w:bidiVisual/>
        <w:tblW w:w="15480"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32"/>
        <w:gridCol w:w="1032"/>
        <w:gridCol w:w="1032"/>
        <w:gridCol w:w="1032"/>
        <w:gridCol w:w="1032"/>
        <w:gridCol w:w="1032"/>
        <w:gridCol w:w="1032"/>
        <w:gridCol w:w="1032"/>
        <w:gridCol w:w="1032"/>
        <w:gridCol w:w="1032"/>
        <w:gridCol w:w="1032"/>
        <w:gridCol w:w="1032"/>
        <w:gridCol w:w="1032"/>
        <w:gridCol w:w="1032"/>
        <w:gridCol w:w="1032"/>
      </w:tblGrid>
      <w:tr w:rsidR="003B44EA" w:rsidRPr="001F2C14" w:rsidTr="008772C2">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מס"ד</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מספר בקשה (משרד הבריאות)</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שם הזכאי</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ת.ז.</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כתובת הזכאי</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מס' הטלפון של הזכאי</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מס' סידורי של האישור</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מועד ההזמנה על-ידי הזכאי</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מועד האספקה</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המוצר שסופק</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לשכת הבריאות המפנה</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עלות המוצר</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סכום התשלום של הזכאי- השתתפות עצמית</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התמורה הנדרשת מהמשרד</w:t>
            </w:r>
          </w:p>
        </w:tc>
        <w:tc>
          <w:tcPr>
            <w:tcW w:w="1032" w:type="dxa"/>
          </w:tcPr>
          <w:p w:rsidR="003B44EA" w:rsidRPr="001F2C14" w:rsidRDefault="003B44EA" w:rsidP="008772C2">
            <w:pPr>
              <w:jc w:val="center"/>
              <w:rPr>
                <w:rFonts w:ascii="Calibri" w:hAnsi="Calibri"/>
                <w:b/>
                <w:bCs/>
                <w:szCs w:val="20"/>
                <w:rtl/>
              </w:rPr>
            </w:pPr>
            <w:r w:rsidRPr="001F2C14">
              <w:rPr>
                <w:rFonts w:ascii="Calibri" w:hAnsi="Calibri" w:hint="cs"/>
                <w:b/>
                <w:bCs/>
                <w:szCs w:val="20"/>
                <w:rtl/>
              </w:rPr>
              <w:t>במידה שבוצע שדרוג- סכום נוסף ששולם בגינו</w:t>
            </w:r>
          </w:p>
        </w:tc>
      </w:tr>
      <w:tr w:rsidR="003B44EA" w:rsidRPr="001F2C14" w:rsidTr="008772C2">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r>
      <w:tr w:rsidR="003B44EA" w:rsidRPr="001F2C14" w:rsidTr="008772C2">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r>
      <w:tr w:rsidR="003B44EA" w:rsidRPr="001F2C14" w:rsidTr="008772C2">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r>
      <w:tr w:rsidR="003B44EA" w:rsidRPr="001F2C14" w:rsidTr="008772C2">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r>
      <w:tr w:rsidR="003B44EA" w:rsidRPr="001F2C14" w:rsidTr="008772C2">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r>
      <w:tr w:rsidR="003B44EA" w:rsidRPr="001F2C14" w:rsidTr="008772C2">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r>
      <w:tr w:rsidR="003B44EA" w:rsidRPr="001F2C14" w:rsidTr="008772C2">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r>
      <w:tr w:rsidR="003B44EA" w:rsidRPr="001F2C14" w:rsidTr="008772C2">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c>
          <w:tcPr>
            <w:tcW w:w="1032" w:type="dxa"/>
          </w:tcPr>
          <w:p w:rsidR="003B44EA" w:rsidRPr="001F2C14" w:rsidRDefault="003B44EA" w:rsidP="008772C2">
            <w:pPr>
              <w:rPr>
                <w:rFonts w:ascii="Calibri" w:hAnsi="Calibri"/>
                <w:rtl/>
              </w:rPr>
            </w:pPr>
          </w:p>
        </w:tc>
      </w:tr>
    </w:tbl>
    <w:p w:rsidR="003B44EA" w:rsidRPr="001F2C14" w:rsidRDefault="003B44EA" w:rsidP="003B44EA">
      <w:pPr>
        <w:rPr>
          <w:rtl/>
        </w:rPr>
        <w:sectPr w:rsidR="003B44EA" w:rsidRPr="001F2C14" w:rsidSect="008772C2">
          <w:pgSz w:w="16838" w:h="11906" w:orient="landscape" w:code="9"/>
          <w:pgMar w:top="1699" w:right="1022" w:bottom="1699" w:left="1022" w:header="562" w:footer="461" w:gutter="0"/>
          <w:cols w:space="708"/>
          <w:titlePg/>
          <w:bidi/>
          <w:rtlGutter/>
          <w:docGrid w:linePitch="360"/>
        </w:sectPr>
      </w:pPr>
    </w:p>
    <w:p w:rsidR="003B44EA" w:rsidRPr="000F1C95" w:rsidRDefault="003B44EA" w:rsidP="000F1C95">
      <w:pPr>
        <w:pStyle w:val="1"/>
        <w:numPr>
          <w:ilvl w:val="0"/>
          <w:numId w:val="0"/>
        </w:numPr>
        <w:jc w:val="center"/>
        <w:rPr>
          <w:sz w:val="28"/>
          <w:szCs w:val="28"/>
          <w:rtl/>
        </w:rPr>
      </w:pPr>
      <w:r w:rsidRPr="000F1C95">
        <w:rPr>
          <w:rFonts w:hint="cs"/>
          <w:sz w:val="28"/>
          <w:szCs w:val="28"/>
          <w:rtl/>
        </w:rPr>
        <w:t xml:space="preserve">נספח ג' למכרז </w:t>
      </w:r>
      <w:r w:rsidRPr="000F1C95">
        <w:rPr>
          <w:sz w:val="28"/>
          <w:szCs w:val="28"/>
          <w:rtl/>
        </w:rPr>
        <w:t>–</w:t>
      </w:r>
      <w:r w:rsidRPr="000F1C95">
        <w:rPr>
          <w:rFonts w:hint="cs"/>
          <w:sz w:val="28"/>
          <w:szCs w:val="28"/>
          <w:rtl/>
        </w:rPr>
        <w:t xml:space="preserve"> טופס ההצעה</w:t>
      </w:r>
    </w:p>
    <w:p w:rsidR="003B44EA" w:rsidRPr="001F2C14" w:rsidRDefault="003B44EA" w:rsidP="003B44EA">
      <w:pPr>
        <w:rPr>
          <w:rtl/>
        </w:rPr>
      </w:pPr>
    </w:p>
    <w:p w:rsidR="003B44EA" w:rsidRPr="001F2C14" w:rsidRDefault="003B44EA" w:rsidP="004D28F2">
      <w:pPr>
        <w:numPr>
          <w:ilvl w:val="0"/>
          <w:numId w:val="6"/>
        </w:numPr>
      </w:pPr>
      <w:r w:rsidRPr="001F2C14">
        <w:rPr>
          <w:rFonts w:hint="cs"/>
          <w:rtl/>
        </w:rPr>
        <w:t xml:space="preserve">יש למלא את הטופס ולהגישו כחלק מההצעה למכרז. </w:t>
      </w:r>
    </w:p>
    <w:p w:rsidR="003B44EA" w:rsidRPr="001F2C14" w:rsidRDefault="003B44EA" w:rsidP="004D28F2">
      <w:pPr>
        <w:numPr>
          <w:ilvl w:val="0"/>
          <w:numId w:val="6"/>
        </w:numPr>
      </w:pPr>
      <w:r w:rsidRPr="001F2C14">
        <w:rPr>
          <w:rFonts w:hint="cs"/>
          <w:rtl/>
        </w:rPr>
        <w:t>בכל סעיף שבו הושאר מקום למילוי ההצעה, יש במקום שהושאר כדי להעיד על היקף הפירוט המצופה מהמציע.</w:t>
      </w:r>
    </w:p>
    <w:p w:rsidR="003B44EA" w:rsidRPr="001F2C14" w:rsidRDefault="003B44EA" w:rsidP="004D28F2">
      <w:pPr>
        <w:numPr>
          <w:ilvl w:val="0"/>
          <w:numId w:val="6"/>
        </w:numPr>
      </w:pPr>
      <w:r w:rsidRPr="001F2C14">
        <w:rPr>
          <w:rFonts w:hint="cs"/>
          <w:rtl/>
        </w:rPr>
        <w:t>בטבלאות שבהן חסרות שורות לצורך מתן מענה למכרז, רשאי המציע להוסיף דף מצולם של הטבלה המרחיב את מספר השורות לצורך הפירוט הנוסף. הדף המצולם יוצמד לטופס ההצעה במקום שבו מפורטת הטבלה.</w:t>
      </w:r>
    </w:p>
    <w:p w:rsidR="003B44EA" w:rsidRPr="001F2C14" w:rsidRDefault="003B44EA" w:rsidP="004D28F2">
      <w:pPr>
        <w:numPr>
          <w:ilvl w:val="0"/>
          <w:numId w:val="6"/>
        </w:numPr>
        <w:rPr>
          <w:u w:val="single"/>
        </w:rPr>
      </w:pPr>
      <w:r w:rsidRPr="001F2C14">
        <w:rPr>
          <w:rFonts w:hint="cs"/>
          <w:u w:val="single"/>
          <w:rtl/>
        </w:rPr>
        <w:t>חתימת העותק המקורי</w:t>
      </w:r>
      <w:r w:rsidRPr="001F2C14">
        <w:rPr>
          <w:rFonts w:hint="cs"/>
          <w:rtl/>
        </w:rPr>
        <w:t xml:space="preserve">: כל עמוד בעותק המקורי של טופס ההצעה ייחתם בחותמת המציע ובחתימת מורשה חתימה מטעם המציע. </w:t>
      </w:r>
    </w:p>
    <w:p w:rsidR="003B44EA" w:rsidRPr="001F2C14" w:rsidRDefault="003B44EA" w:rsidP="004D28F2">
      <w:pPr>
        <w:numPr>
          <w:ilvl w:val="0"/>
          <w:numId w:val="6"/>
        </w:numPr>
      </w:pPr>
      <w:r w:rsidRPr="001F2C14">
        <w:rPr>
          <w:rFonts w:hint="cs"/>
          <w:u w:val="single"/>
          <w:rtl/>
        </w:rPr>
        <w:t>חתימת העותקים הנוספים</w:t>
      </w:r>
      <w:r w:rsidRPr="001F2C14">
        <w:rPr>
          <w:rFonts w:hint="cs"/>
          <w:rtl/>
        </w:rPr>
        <w:t>: העמוד הראשון של כל אחד מהעותקים ייחתם בחותמת המציע ובחתימת מורשה חתימה מטעם המציע, במקור ולא בצילום.</w:t>
      </w:r>
    </w:p>
    <w:p w:rsidR="003B44EA" w:rsidRPr="001F2C14" w:rsidRDefault="003B44EA" w:rsidP="004D28F2">
      <w:pPr>
        <w:numPr>
          <w:ilvl w:val="0"/>
          <w:numId w:val="6"/>
        </w:numPr>
        <w:rPr>
          <w:rtl/>
        </w:rPr>
      </w:pPr>
      <w:r w:rsidRPr="001F2C14">
        <w:rPr>
          <w:rFonts w:hint="cs"/>
          <w:rtl/>
        </w:rPr>
        <w:t>בכל מקום בטופס ההצעה שבו נדרשת חתימה, הכוונה היא לחתימת מורשה החתימה מטעם המציע.</w:t>
      </w:r>
    </w:p>
    <w:p w:rsidR="003B44EA" w:rsidRPr="001F2C14" w:rsidRDefault="003B44EA" w:rsidP="003B44EA">
      <w:pPr>
        <w:rPr>
          <w:rtl/>
        </w:rPr>
      </w:pPr>
    </w:p>
    <w:p w:rsidR="003B44EA" w:rsidRPr="00A967FB" w:rsidRDefault="003B44EA" w:rsidP="004D28F2">
      <w:pPr>
        <w:pStyle w:val="10"/>
        <w:numPr>
          <w:ilvl w:val="0"/>
          <w:numId w:val="10"/>
        </w:numPr>
        <w:ind w:left="837"/>
        <w:rPr>
          <w:b/>
          <w:bCs/>
          <w:u w:val="single"/>
        </w:rPr>
      </w:pPr>
      <w:r w:rsidRPr="001F2C14">
        <w:rPr>
          <w:rtl/>
        </w:rPr>
        <w:br w:type="page"/>
      </w:r>
      <w:r w:rsidRPr="00A967FB">
        <w:rPr>
          <w:rFonts w:hint="cs"/>
          <w:b/>
          <w:bCs/>
          <w:u w:val="single"/>
          <w:rtl/>
        </w:rPr>
        <w:t>פרטי המציע</w:t>
      </w:r>
    </w:p>
    <w:tbl>
      <w:tblPr>
        <w:bidiVisual/>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3"/>
        <w:gridCol w:w="3113"/>
        <w:gridCol w:w="3548"/>
      </w:tblGrid>
      <w:tr w:rsidR="003B44EA" w:rsidRPr="001F2C14" w:rsidTr="008772C2">
        <w:tc>
          <w:tcPr>
            <w:tcW w:w="2293" w:type="dxa"/>
          </w:tcPr>
          <w:p w:rsidR="003B44EA" w:rsidRPr="001F2C14" w:rsidRDefault="003B44EA" w:rsidP="008772C2">
            <w:pPr>
              <w:spacing w:before="0" w:after="0"/>
              <w:rPr>
                <w:b/>
                <w:bCs/>
                <w:rtl/>
              </w:rPr>
            </w:pPr>
            <w:r w:rsidRPr="001F2C14">
              <w:rPr>
                <w:rFonts w:hint="cs"/>
                <w:b/>
                <w:bCs/>
                <w:rtl/>
              </w:rPr>
              <w:t>שם המציע</w:t>
            </w:r>
          </w:p>
          <w:p w:rsidR="003B44EA" w:rsidRPr="001F2C14" w:rsidRDefault="003B44EA" w:rsidP="008772C2">
            <w:pPr>
              <w:spacing w:before="0" w:after="0"/>
              <w:rPr>
                <w:b/>
                <w:bCs/>
                <w:rtl/>
              </w:rPr>
            </w:pPr>
          </w:p>
        </w:tc>
        <w:tc>
          <w:tcPr>
            <w:tcW w:w="6661" w:type="dxa"/>
            <w:gridSpan w:val="2"/>
          </w:tcPr>
          <w:p w:rsidR="003B44EA" w:rsidRPr="001F2C14" w:rsidRDefault="003B44EA" w:rsidP="008772C2">
            <w:pPr>
              <w:spacing w:before="0" w:after="0"/>
              <w:rPr>
                <w:b/>
                <w:bCs/>
                <w:rtl/>
              </w:rPr>
            </w:pPr>
            <w:r w:rsidRPr="001F2C14">
              <w:rPr>
                <w:rFonts w:hint="cs"/>
                <w:b/>
                <w:bCs/>
                <w:rtl/>
              </w:rPr>
              <w:t>כתובת המציע</w:t>
            </w:r>
          </w:p>
          <w:p w:rsidR="003B44EA" w:rsidRPr="001F2C14" w:rsidRDefault="003B44EA" w:rsidP="008772C2">
            <w:pPr>
              <w:spacing w:before="0" w:after="0"/>
              <w:rPr>
                <w:b/>
                <w:bCs/>
                <w:rtl/>
              </w:rPr>
            </w:pPr>
          </w:p>
          <w:p w:rsidR="003B44EA" w:rsidRPr="001F2C14" w:rsidRDefault="003B44EA" w:rsidP="008772C2">
            <w:pPr>
              <w:spacing w:before="0" w:after="0"/>
              <w:rPr>
                <w:b/>
                <w:bCs/>
                <w:rtl/>
              </w:rPr>
            </w:pPr>
          </w:p>
        </w:tc>
      </w:tr>
      <w:tr w:rsidR="003B44EA" w:rsidRPr="001F2C14" w:rsidTr="008772C2">
        <w:tc>
          <w:tcPr>
            <w:tcW w:w="2293" w:type="dxa"/>
            <w:tcBorders>
              <w:bottom w:val="single" w:sz="4" w:space="0" w:color="auto"/>
            </w:tcBorders>
          </w:tcPr>
          <w:p w:rsidR="003B44EA" w:rsidRPr="001F2C14" w:rsidRDefault="003B44EA" w:rsidP="008772C2">
            <w:pPr>
              <w:spacing w:before="0" w:after="0"/>
              <w:rPr>
                <w:b/>
                <w:bCs/>
                <w:rtl/>
              </w:rPr>
            </w:pPr>
            <w:r w:rsidRPr="001F2C14">
              <w:rPr>
                <w:rFonts w:hint="cs"/>
                <w:b/>
                <w:bCs/>
                <w:rtl/>
              </w:rPr>
              <w:t xml:space="preserve">טלפון </w:t>
            </w:r>
          </w:p>
          <w:p w:rsidR="003B44EA" w:rsidRPr="001F2C14" w:rsidRDefault="003B44EA" w:rsidP="008772C2">
            <w:pPr>
              <w:spacing w:before="0" w:after="0"/>
              <w:rPr>
                <w:b/>
                <w:bCs/>
                <w:rtl/>
              </w:rPr>
            </w:pPr>
          </w:p>
        </w:tc>
        <w:tc>
          <w:tcPr>
            <w:tcW w:w="3113" w:type="dxa"/>
            <w:tcBorders>
              <w:bottom w:val="single" w:sz="4" w:space="0" w:color="auto"/>
            </w:tcBorders>
          </w:tcPr>
          <w:p w:rsidR="003B44EA" w:rsidRPr="001F2C14" w:rsidRDefault="003B44EA" w:rsidP="008772C2">
            <w:pPr>
              <w:spacing w:before="0" w:after="0"/>
              <w:rPr>
                <w:b/>
                <w:bCs/>
                <w:rtl/>
              </w:rPr>
            </w:pPr>
            <w:r w:rsidRPr="001F2C14">
              <w:rPr>
                <w:rFonts w:hint="cs"/>
                <w:b/>
                <w:bCs/>
                <w:rtl/>
              </w:rPr>
              <w:t>פקס</w:t>
            </w:r>
          </w:p>
        </w:tc>
        <w:tc>
          <w:tcPr>
            <w:tcW w:w="3548" w:type="dxa"/>
            <w:tcBorders>
              <w:bottom w:val="single" w:sz="4" w:space="0" w:color="auto"/>
            </w:tcBorders>
          </w:tcPr>
          <w:p w:rsidR="003B44EA" w:rsidRPr="001F2C14" w:rsidRDefault="003B44EA" w:rsidP="008772C2">
            <w:pPr>
              <w:spacing w:before="0" w:after="0"/>
              <w:rPr>
                <w:b/>
                <w:bCs/>
                <w:rtl/>
              </w:rPr>
            </w:pPr>
            <w:r w:rsidRPr="001F2C14">
              <w:rPr>
                <w:rFonts w:hint="cs"/>
                <w:b/>
                <w:bCs/>
                <w:rtl/>
              </w:rPr>
              <w:t>אי-מייל</w:t>
            </w:r>
          </w:p>
        </w:tc>
      </w:tr>
      <w:tr w:rsidR="003B44EA" w:rsidRPr="001F2C14" w:rsidTr="008772C2">
        <w:tc>
          <w:tcPr>
            <w:tcW w:w="8954" w:type="dxa"/>
            <w:gridSpan w:val="3"/>
            <w:shd w:val="clear" w:color="auto" w:fill="CCCCCC"/>
            <w:vAlign w:val="center"/>
          </w:tcPr>
          <w:p w:rsidR="003B44EA" w:rsidRPr="001F2C14" w:rsidRDefault="003B44EA" w:rsidP="008772C2">
            <w:pPr>
              <w:spacing w:before="0" w:after="0"/>
              <w:jc w:val="center"/>
              <w:rPr>
                <w:b/>
                <w:bCs/>
                <w:rtl/>
              </w:rPr>
            </w:pPr>
            <w:r w:rsidRPr="001F2C14">
              <w:rPr>
                <w:rFonts w:hint="cs"/>
                <w:b/>
                <w:bCs/>
                <w:rtl/>
              </w:rPr>
              <w:t>פרטי איש הקשר מטעם המציע</w:t>
            </w:r>
          </w:p>
        </w:tc>
      </w:tr>
      <w:tr w:rsidR="003B44EA" w:rsidRPr="001F2C14" w:rsidTr="008772C2">
        <w:tc>
          <w:tcPr>
            <w:tcW w:w="2293" w:type="dxa"/>
          </w:tcPr>
          <w:p w:rsidR="003B44EA" w:rsidRPr="001F2C14" w:rsidRDefault="003B44EA" w:rsidP="008772C2">
            <w:pPr>
              <w:spacing w:before="0" w:after="0"/>
              <w:rPr>
                <w:b/>
                <w:bCs/>
                <w:rtl/>
              </w:rPr>
            </w:pPr>
            <w:r w:rsidRPr="001F2C14">
              <w:rPr>
                <w:rFonts w:hint="cs"/>
                <w:b/>
                <w:bCs/>
                <w:rtl/>
              </w:rPr>
              <w:t>שם איש הקשר</w:t>
            </w:r>
          </w:p>
          <w:p w:rsidR="003B44EA" w:rsidRPr="001F2C14" w:rsidRDefault="003B44EA" w:rsidP="008772C2">
            <w:pPr>
              <w:spacing w:before="0" w:after="0"/>
              <w:rPr>
                <w:b/>
                <w:bCs/>
                <w:rtl/>
              </w:rPr>
            </w:pPr>
          </w:p>
        </w:tc>
        <w:tc>
          <w:tcPr>
            <w:tcW w:w="3113" w:type="dxa"/>
          </w:tcPr>
          <w:p w:rsidR="003B44EA" w:rsidRPr="001F2C14" w:rsidRDefault="003B44EA" w:rsidP="008772C2">
            <w:pPr>
              <w:spacing w:before="0" w:after="0"/>
              <w:rPr>
                <w:b/>
                <w:bCs/>
                <w:rtl/>
              </w:rPr>
            </w:pPr>
            <w:r w:rsidRPr="001F2C14">
              <w:rPr>
                <w:rFonts w:hint="cs"/>
                <w:b/>
                <w:bCs/>
                <w:rtl/>
              </w:rPr>
              <w:t>תפקיד</w:t>
            </w:r>
          </w:p>
        </w:tc>
        <w:tc>
          <w:tcPr>
            <w:tcW w:w="3548" w:type="dxa"/>
          </w:tcPr>
          <w:p w:rsidR="003B44EA" w:rsidRPr="001F2C14" w:rsidRDefault="003B44EA" w:rsidP="008772C2">
            <w:pPr>
              <w:spacing w:before="0" w:after="0"/>
              <w:rPr>
                <w:b/>
                <w:bCs/>
                <w:rtl/>
              </w:rPr>
            </w:pPr>
            <w:r w:rsidRPr="001F2C14">
              <w:rPr>
                <w:rFonts w:hint="cs"/>
                <w:b/>
                <w:bCs/>
                <w:rtl/>
              </w:rPr>
              <w:t>אי-מייל</w:t>
            </w:r>
          </w:p>
        </w:tc>
      </w:tr>
      <w:tr w:rsidR="003B44EA" w:rsidRPr="001F2C14" w:rsidTr="008772C2">
        <w:tc>
          <w:tcPr>
            <w:tcW w:w="2293" w:type="dxa"/>
          </w:tcPr>
          <w:p w:rsidR="003B44EA" w:rsidRPr="001F2C14" w:rsidRDefault="003B44EA" w:rsidP="008772C2">
            <w:pPr>
              <w:spacing w:before="0" w:after="0"/>
              <w:rPr>
                <w:b/>
                <w:bCs/>
                <w:rtl/>
              </w:rPr>
            </w:pPr>
            <w:r w:rsidRPr="001F2C14">
              <w:rPr>
                <w:rFonts w:hint="cs"/>
                <w:b/>
                <w:bCs/>
                <w:rtl/>
              </w:rPr>
              <w:t>טלפון</w:t>
            </w:r>
          </w:p>
          <w:p w:rsidR="003B44EA" w:rsidRPr="001F2C14" w:rsidRDefault="003B44EA" w:rsidP="008772C2">
            <w:pPr>
              <w:spacing w:before="0" w:after="0"/>
              <w:rPr>
                <w:b/>
                <w:bCs/>
                <w:rtl/>
              </w:rPr>
            </w:pPr>
          </w:p>
        </w:tc>
        <w:tc>
          <w:tcPr>
            <w:tcW w:w="3113" w:type="dxa"/>
          </w:tcPr>
          <w:p w:rsidR="003B44EA" w:rsidRPr="001F2C14" w:rsidRDefault="003B44EA" w:rsidP="008772C2">
            <w:pPr>
              <w:spacing w:before="0" w:after="0"/>
              <w:rPr>
                <w:b/>
                <w:bCs/>
                <w:rtl/>
              </w:rPr>
            </w:pPr>
            <w:r w:rsidRPr="001F2C14">
              <w:rPr>
                <w:rFonts w:hint="cs"/>
                <w:b/>
                <w:bCs/>
                <w:rtl/>
              </w:rPr>
              <w:t>פקס</w:t>
            </w:r>
          </w:p>
        </w:tc>
        <w:tc>
          <w:tcPr>
            <w:tcW w:w="3548" w:type="dxa"/>
          </w:tcPr>
          <w:p w:rsidR="003B44EA" w:rsidRPr="001F2C14" w:rsidRDefault="003B44EA" w:rsidP="008772C2">
            <w:pPr>
              <w:spacing w:before="0" w:after="0"/>
              <w:rPr>
                <w:b/>
                <w:bCs/>
                <w:rtl/>
              </w:rPr>
            </w:pPr>
            <w:r w:rsidRPr="001F2C14">
              <w:rPr>
                <w:rFonts w:hint="cs"/>
                <w:b/>
                <w:bCs/>
                <w:rtl/>
              </w:rPr>
              <w:t>טלפון נייד</w:t>
            </w:r>
          </w:p>
        </w:tc>
      </w:tr>
    </w:tbl>
    <w:p w:rsidR="003B44EA" w:rsidRPr="001F2C14" w:rsidRDefault="003B44EA" w:rsidP="003B44EA">
      <w:pPr>
        <w:rPr>
          <w:rtl/>
        </w:rPr>
      </w:pPr>
    </w:p>
    <w:p w:rsidR="003B44EA" w:rsidRPr="00A967FB" w:rsidRDefault="003B44EA" w:rsidP="004D28F2">
      <w:pPr>
        <w:pStyle w:val="10"/>
        <w:numPr>
          <w:ilvl w:val="0"/>
          <w:numId w:val="10"/>
        </w:numPr>
        <w:ind w:left="837"/>
        <w:rPr>
          <w:b/>
          <w:bCs/>
          <w:u w:val="single"/>
        </w:rPr>
      </w:pPr>
      <w:bookmarkStart w:id="164" w:name="_Ref267482726"/>
      <w:r w:rsidRPr="00A967FB">
        <w:rPr>
          <w:rFonts w:hint="cs"/>
          <w:b/>
          <w:bCs/>
          <w:u w:val="single"/>
          <w:rtl/>
        </w:rPr>
        <w:t>צורת ההתאגדות (למלא אם המציע הוא תאגיד)</w:t>
      </w:r>
      <w:bookmarkEnd w:id="164"/>
    </w:p>
    <w:p w:rsidR="003B44EA" w:rsidRPr="001F2C14" w:rsidRDefault="003B44EA" w:rsidP="003B44EA">
      <w:pPr>
        <w:pStyle w:val="21"/>
        <w:numPr>
          <w:ilvl w:val="0"/>
          <w:numId w:val="0"/>
        </w:numPr>
        <w:tabs>
          <w:tab w:val="num" w:pos="1574"/>
        </w:tabs>
        <w:ind w:left="1304" w:hanging="737"/>
      </w:pPr>
      <w:r w:rsidRPr="001F2C14">
        <w:rPr>
          <w:rFonts w:hint="cs"/>
          <w:rtl/>
        </w:rPr>
        <w:t>צורת ההתאגדות של המציע (חברה / עמותה / שותפות / אחר) _____________</w:t>
      </w:r>
    </w:p>
    <w:p w:rsidR="003B44EA" w:rsidRPr="001F2C14" w:rsidRDefault="003B44EA" w:rsidP="003B44EA">
      <w:pPr>
        <w:pStyle w:val="21"/>
        <w:numPr>
          <w:ilvl w:val="0"/>
          <w:numId w:val="0"/>
        </w:numPr>
        <w:tabs>
          <w:tab w:val="num" w:pos="1574"/>
        </w:tabs>
        <w:ind w:left="1304" w:hanging="737"/>
      </w:pPr>
      <w:r w:rsidRPr="001F2C14">
        <w:rPr>
          <w:rFonts w:hint="cs"/>
          <w:rtl/>
        </w:rPr>
        <w:t>מספר מזהה (לפי הרישום במרשם הרלוונטי) __________________</w:t>
      </w:r>
    </w:p>
    <w:p w:rsidR="003B44EA" w:rsidRPr="001F2C14" w:rsidRDefault="003B44EA" w:rsidP="003B44EA">
      <w:pPr>
        <w:pStyle w:val="21"/>
        <w:numPr>
          <w:ilvl w:val="0"/>
          <w:numId w:val="0"/>
        </w:numPr>
        <w:tabs>
          <w:tab w:val="num" w:pos="1574"/>
        </w:tabs>
        <w:ind w:left="1304" w:hanging="737"/>
      </w:pPr>
      <w:r w:rsidRPr="001F2C14">
        <w:rPr>
          <w:rFonts w:hint="cs"/>
          <w:rtl/>
        </w:rPr>
        <w:t>מורשי החתימה בשם המציע ותפקידם אצל המציע:</w:t>
      </w:r>
    </w:p>
    <w:tbl>
      <w:tblPr>
        <w:bidiVisual/>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4"/>
        <w:gridCol w:w="2554"/>
        <w:gridCol w:w="1704"/>
        <w:gridCol w:w="1705"/>
        <w:gridCol w:w="2137"/>
      </w:tblGrid>
      <w:tr w:rsidR="003B44EA" w:rsidRPr="001F2C14" w:rsidTr="008772C2">
        <w:tc>
          <w:tcPr>
            <w:tcW w:w="854" w:type="dxa"/>
          </w:tcPr>
          <w:p w:rsidR="003B44EA" w:rsidRPr="001F2C14" w:rsidRDefault="003B44EA" w:rsidP="008772C2">
            <w:pPr>
              <w:jc w:val="center"/>
              <w:rPr>
                <w:b/>
                <w:bCs/>
                <w:rtl/>
              </w:rPr>
            </w:pPr>
            <w:r w:rsidRPr="001F2C14">
              <w:rPr>
                <w:rFonts w:hint="cs"/>
                <w:b/>
                <w:bCs/>
                <w:rtl/>
              </w:rPr>
              <w:t>מס"ד</w:t>
            </w:r>
          </w:p>
        </w:tc>
        <w:tc>
          <w:tcPr>
            <w:tcW w:w="2554" w:type="dxa"/>
          </w:tcPr>
          <w:p w:rsidR="003B44EA" w:rsidRPr="001F2C14" w:rsidRDefault="003B44EA" w:rsidP="008772C2">
            <w:pPr>
              <w:jc w:val="center"/>
              <w:rPr>
                <w:b/>
                <w:bCs/>
                <w:rtl/>
              </w:rPr>
            </w:pPr>
            <w:r w:rsidRPr="001F2C14">
              <w:rPr>
                <w:rFonts w:hint="cs"/>
                <w:b/>
                <w:bCs/>
                <w:rtl/>
              </w:rPr>
              <w:t>שם</w:t>
            </w:r>
          </w:p>
        </w:tc>
        <w:tc>
          <w:tcPr>
            <w:tcW w:w="1704" w:type="dxa"/>
          </w:tcPr>
          <w:p w:rsidR="003B44EA" w:rsidRPr="001F2C14" w:rsidRDefault="003B44EA" w:rsidP="008772C2">
            <w:pPr>
              <w:jc w:val="center"/>
              <w:rPr>
                <w:b/>
                <w:bCs/>
                <w:rtl/>
              </w:rPr>
            </w:pPr>
            <w:r w:rsidRPr="001F2C14">
              <w:rPr>
                <w:rFonts w:hint="cs"/>
                <w:b/>
                <w:bCs/>
                <w:rtl/>
              </w:rPr>
              <w:t>ת.ז.</w:t>
            </w:r>
          </w:p>
        </w:tc>
        <w:tc>
          <w:tcPr>
            <w:tcW w:w="1705" w:type="dxa"/>
          </w:tcPr>
          <w:p w:rsidR="003B44EA" w:rsidRPr="001F2C14" w:rsidRDefault="003B44EA" w:rsidP="008772C2">
            <w:pPr>
              <w:jc w:val="center"/>
              <w:rPr>
                <w:b/>
                <w:bCs/>
                <w:rtl/>
              </w:rPr>
            </w:pPr>
            <w:r w:rsidRPr="001F2C14">
              <w:rPr>
                <w:rFonts w:hint="cs"/>
                <w:b/>
                <w:bCs/>
                <w:rtl/>
              </w:rPr>
              <w:t>תפקיד בתאגיד</w:t>
            </w:r>
          </w:p>
        </w:tc>
        <w:tc>
          <w:tcPr>
            <w:tcW w:w="2137" w:type="dxa"/>
          </w:tcPr>
          <w:p w:rsidR="003B44EA" w:rsidRPr="001F2C14" w:rsidRDefault="003B44EA" w:rsidP="008772C2">
            <w:pPr>
              <w:jc w:val="center"/>
              <w:rPr>
                <w:b/>
                <w:bCs/>
                <w:rtl/>
              </w:rPr>
            </w:pPr>
            <w:r w:rsidRPr="001F2C14">
              <w:rPr>
                <w:rFonts w:hint="cs"/>
                <w:b/>
                <w:bCs/>
                <w:rtl/>
              </w:rPr>
              <w:t>דוגמת חתימה</w:t>
            </w:r>
          </w:p>
        </w:tc>
      </w:tr>
      <w:tr w:rsidR="003B44EA" w:rsidRPr="001F2C14" w:rsidTr="008772C2">
        <w:tc>
          <w:tcPr>
            <w:tcW w:w="854" w:type="dxa"/>
          </w:tcPr>
          <w:p w:rsidR="003B44EA" w:rsidRPr="001F2C14" w:rsidRDefault="003B44EA" w:rsidP="008772C2">
            <w:pPr>
              <w:jc w:val="center"/>
              <w:rPr>
                <w:b/>
                <w:bCs/>
                <w:rtl/>
              </w:rPr>
            </w:pPr>
            <w:r w:rsidRPr="001F2C14">
              <w:rPr>
                <w:rFonts w:hint="cs"/>
                <w:b/>
                <w:bCs/>
                <w:rtl/>
              </w:rPr>
              <w:t>1</w:t>
            </w:r>
          </w:p>
        </w:tc>
        <w:tc>
          <w:tcPr>
            <w:tcW w:w="2554" w:type="dxa"/>
          </w:tcPr>
          <w:p w:rsidR="003B44EA" w:rsidRPr="001F2C14" w:rsidRDefault="003B44EA" w:rsidP="008772C2">
            <w:pPr>
              <w:rPr>
                <w:rtl/>
              </w:rPr>
            </w:pPr>
          </w:p>
        </w:tc>
        <w:tc>
          <w:tcPr>
            <w:tcW w:w="1704" w:type="dxa"/>
          </w:tcPr>
          <w:p w:rsidR="003B44EA" w:rsidRPr="001F2C14" w:rsidRDefault="003B44EA" w:rsidP="008772C2">
            <w:pPr>
              <w:rPr>
                <w:rtl/>
              </w:rPr>
            </w:pPr>
          </w:p>
        </w:tc>
        <w:tc>
          <w:tcPr>
            <w:tcW w:w="1705" w:type="dxa"/>
          </w:tcPr>
          <w:p w:rsidR="003B44EA" w:rsidRPr="001F2C14" w:rsidRDefault="003B44EA" w:rsidP="008772C2">
            <w:pPr>
              <w:rPr>
                <w:rtl/>
              </w:rPr>
            </w:pPr>
          </w:p>
        </w:tc>
        <w:tc>
          <w:tcPr>
            <w:tcW w:w="2137" w:type="dxa"/>
          </w:tcPr>
          <w:p w:rsidR="003B44EA" w:rsidRPr="001F2C14" w:rsidRDefault="003B44EA" w:rsidP="008772C2">
            <w:pPr>
              <w:rPr>
                <w:rtl/>
              </w:rPr>
            </w:pPr>
          </w:p>
        </w:tc>
      </w:tr>
      <w:tr w:rsidR="003B44EA" w:rsidRPr="001F2C14" w:rsidTr="008772C2">
        <w:tc>
          <w:tcPr>
            <w:tcW w:w="854" w:type="dxa"/>
          </w:tcPr>
          <w:p w:rsidR="003B44EA" w:rsidRPr="001F2C14" w:rsidRDefault="003B44EA" w:rsidP="008772C2">
            <w:pPr>
              <w:jc w:val="center"/>
              <w:rPr>
                <w:b/>
                <w:bCs/>
                <w:rtl/>
              </w:rPr>
            </w:pPr>
            <w:r w:rsidRPr="001F2C14">
              <w:rPr>
                <w:rFonts w:hint="cs"/>
                <w:b/>
                <w:bCs/>
                <w:rtl/>
              </w:rPr>
              <w:t>2</w:t>
            </w:r>
          </w:p>
        </w:tc>
        <w:tc>
          <w:tcPr>
            <w:tcW w:w="2554" w:type="dxa"/>
          </w:tcPr>
          <w:p w:rsidR="003B44EA" w:rsidRPr="001F2C14" w:rsidRDefault="003B44EA" w:rsidP="008772C2">
            <w:pPr>
              <w:rPr>
                <w:rtl/>
              </w:rPr>
            </w:pPr>
          </w:p>
        </w:tc>
        <w:tc>
          <w:tcPr>
            <w:tcW w:w="1704" w:type="dxa"/>
          </w:tcPr>
          <w:p w:rsidR="003B44EA" w:rsidRPr="001F2C14" w:rsidRDefault="003B44EA" w:rsidP="008772C2">
            <w:pPr>
              <w:rPr>
                <w:rtl/>
              </w:rPr>
            </w:pPr>
          </w:p>
        </w:tc>
        <w:tc>
          <w:tcPr>
            <w:tcW w:w="1705" w:type="dxa"/>
          </w:tcPr>
          <w:p w:rsidR="003B44EA" w:rsidRPr="001F2C14" w:rsidRDefault="003B44EA" w:rsidP="008772C2">
            <w:pPr>
              <w:rPr>
                <w:rtl/>
              </w:rPr>
            </w:pPr>
          </w:p>
        </w:tc>
        <w:tc>
          <w:tcPr>
            <w:tcW w:w="2137" w:type="dxa"/>
          </w:tcPr>
          <w:p w:rsidR="003B44EA" w:rsidRPr="001F2C14" w:rsidRDefault="003B44EA" w:rsidP="008772C2">
            <w:pPr>
              <w:rPr>
                <w:rtl/>
              </w:rPr>
            </w:pPr>
          </w:p>
        </w:tc>
      </w:tr>
      <w:tr w:rsidR="003B44EA" w:rsidRPr="001F2C14" w:rsidTr="008772C2">
        <w:tc>
          <w:tcPr>
            <w:tcW w:w="854" w:type="dxa"/>
          </w:tcPr>
          <w:p w:rsidR="003B44EA" w:rsidRPr="001F2C14" w:rsidRDefault="003B44EA" w:rsidP="008772C2">
            <w:pPr>
              <w:jc w:val="center"/>
              <w:rPr>
                <w:b/>
                <w:bCs/>
                <w:rtl/>
              </w:rPr>
            </w:pPr>
            <w:r w:rsidRPr="001F2C14">
              <w:rPr>
                <w:rFonts w:hint="cs"/>
                <w:b/>
                <w:bCs/>
                <w:rtl/>
              </w:rPr>
              <w:t>3</w:t>
            </w:r>
          </w:p>
        </w:tc>
        <w:tc>
          <w:tcPr>
            <w:tcW w:w="2554" w:type="dxa"/>
          </w:tcPr>
          <w:p w:rsidR="003B44EA" w:rsidRPr="001F2C14" w:rsidRDefault="003B44EA" w:rsidP="008772C2">
            <w:pPr>
              <w:rPr>
                <w:rtl/>
              </w:rPr>
            </w:pPr>
          </w:p>
        </w:tc>
        <w:tc>
          <w:tcPr>
            <w:tcW w:w="1704" w:type="dxa"/>
          </w:tcPr>
          <w:p w:rsidR="003B44EA" w:rsidRPr="001F2C14" w:rsidRDefault="003B44EA" w:rsidP="008772C2">
            <w:pPr>
              <w:rPr>
                <w:rtl/>
              </w:rPr>
            </w:pPr>
          </w:p>
        </w:tc>
        <w:tc>
          <w:tcPr>
            <w:tcW w:w="1705" w:type="dxa"/>
          </w:tcPr>
          <w:p w:rsidR="003B44EA" w:rsidRPr="001F2C14" w:rsidRDefault="003B44EA" w:rsidP="008772C2">
            <w:pPr>
              <w:rPr>
                <w:rtl/>
              </w:rPr>
            </w:pPr>
          </w:p>
        </w:tc>
        <w:tc>
          <w:tcPr>
            <w:tcW w:w="2137" w:type="dxa"/>
          </w:tcPr>
          <w:p w:rsidR="003B44EA" w:rsidRPr="001F2C14" w:rsidRDefault="003B44EA" w:rsidP="008772C2">
            <w:pPr>
              <w:rPr>
                <w:rtl/>
              </w:rPr>
            </w:pPr>
          </w:p>
        </w:tc>
      </w:tr>
      <w:tr w:rsidR="003B44EA" w:rsidRPr="001F2C14" w:rsidTr="008772C2">
        <w:tc>
          <w:tcPr>
            <w:tcW w:w="854" w:type="dxa"/>
          </w:tcPr>
          <w:p w:rsidR="003B44EA" w:rsidRPr="001F2C14" w:rsidRDefault="003B44EA" w:rsidP="008772C2">
            <w:pPr>
              <w:jc w:val="center"/>
              <w:rPr>
                <w:b/>
                <w:bCs/>
                <w:rtl/>
              </w:rPr>
            </w:pPr>
            <w:r w:rsidRPr="001F2C14">
              <w:rPr>
                <w:rFonts w:hint="cs"/>
                <w:b/>
                <w:bCs/>
                <w:rtl/>
              </w:rPr>
              <w:t>4</w:t>
            </w:r>
          </w:p>
        </w:tc>
        <w:tc>
          <w:tcPr>
            <w:tcW w:w="2554" w:type="dxa"/>
          </w:tcPr>
          <w:p w:rsidR="003B44EA" w:rsidRPr="001F2C14" w:rsidRDefault="003B44EA" w:rsidP="008772C2">
            <w:pPr>
              <w:rPr>
                <w:rtl/>
              </w:rPr>
            </w:pPr>
          </w:p>
        </w:tc>
        <w:tc>
          <w:tcPr>
            <w:tcW w:w="1704" w:type="dxa"/>
          </w:tcPr>
          <w:p w:rsidR="003B44EA" w:rsidRPr="001F2C14" w:rsidRDefault="003B44EA" w:rsidP="008772C2">
            <w:pPr>
              <w:rPr>
                <w:rtl/>
              </w:rPr>
            </w:pPr>
          </w:p>
        </w:tc>
        <w:tc>
          <w:tcPr>
            <w:tcW w:w="1705" w:type="dxa"/>
          </w:tcPr>
          <w:p w:rsidR="003B44EA" w:rsidRPr="001F2C14" w:rsidRDefault="003B44EA" w:rsidP="008772C2">
            <w:pPr>
              <w:rPr>
                <w:rtl/>
              </w:rPr>
            </w:pPr>
          </w:p>
        </w:tc>
        <w:tc>
          <w:tcPr>
            <w:tcW w:w="2137" w:type="dxa"/>
          </w:tcPr>
          <w:p w:rsidR="003B44EA" w:rsidRPr="001F2C14" w:rsidRDefault="003B44EA" w:rsidP="008772C2">
            <w:pPr>
              <w:rPr>
                <w:rtl/>
              </w:rPr>
            </w:pPr>
          </w:p>
        </w:tc>
      </w:tr>
    </w:tbl>
    <w:p w:rsidR="003B44EA" w:rsidRPr="001F2C14" w:rsidRDefault="003B44EA" w:rsidP="003B44EA">
      <w:pPr>
        <w:pStyle w:val="10"/>
        <w:numPr>
          <w:ilvl w:val="0"/>
          <w:numId w:val="0"/>
        </w:numPr>
        <w:ind w:left="567"/>
        <w:rPr>
          <w:b/>
          <w:bCs/>
          <w:sz w:val="24"/>
          <w:u w:val="single"/>
          <w:rtl/>
        </w:rPr>
      </w:pPr>
    </w:p>
    <w:p w:rsidR="003B44EA" w:rsidRPr="001F2C14" w:rsidRDefault="003B44EA" w:rsidP="003B44EA">
      <w:pPr>
        <w:pStyle w:val="10"/>
        <w:numPr>
          <w:ilvl w:val="0"/>
          <w:numId w:val="0"/>
        </w:numPr>
        <w:ind w:left="567"/>
        <w:rPr>
          <w:b/>
          <w:bCs/>
          <w:sz w:val="24"/>
          <w:u w:val="single"/>
          <w:rtl/>
        </w:rPr>
      </w:pPr>
    </w:p>
    <w:p w:rsidR="003B44EA" w:rsidRPr="001F2C14" w:rsidRDefault="003B44EA" w:rsidP="003B44EA">
      <w:pPr>
        <w:pStyle w:val="10"/>
        <w:numPr>
          <w:ilvl w:val="0"/>
          <w:numId w:val="0"/>
        </w:numPr>
        <w:ind w:left="567"/>
        <w:rPr>
          <w:b/>
          <w:bCs/>
          <w:sz w:val="24"/>
          <w:u w:val="single"/>
          <w:rtl/>
        </w:rPr>
      </w:pPr>
    </w:p>
    <w:p w:rsidR="003B44EA" w:rsidRPr="001F2C14" w:rsidRDefault="003B44EA" w:rsidP="003B44EA">
      <w:pPr>
        <w:pStyle w:val="10"/>
        <w:numPr>
          <w:ilvl w:val="0"/>
          <w:numId w:val="0"/>
        </w:numPr>
        <w:ind w:left="567"/>
        <w:rPr>
          <w:b/>
          <w:bCs/>
          <w:sz w:val="24"/>
          <w:u w:val="single"/>
          <w:rtl/>
        </w:rPr>
      </w:pPr>
    </w:p>
    <w:p w:rsidR="003B44EA" w:rsidRPr="001F2C14" w:rsidRDefault="003B44EA" w:rsidP="003B44EA">
      <w:pPr>
        <w:pStyle w:val="10"/>
        <w:numPr>
          <w:ilvl w:val="0"/>
          <w:numId w:val="0"/>
        </w:numPr>
        <w:ind w:left="567"/>
        <w:rPr>
          <w:b/>
          <w:bCs/>
          <w:sz w:val="24"/>
          <w:u w:val="single"/>
          <w:rtl/>
        </w:rPr>
      </w:pPr>
    </w:p>
    <w:p w:rsidR="003B44EA" w:rsidRPr="001F2C14" w:rsidRDefault="003B44EA" w:rsidP="003B44EA">
      <w:pPr>
        <w:pStyle w:val="10"/>
        <w:numPr>
          <w:ilvl w:val="0"/>
          <w:numId w:val="0"/>
        </w:numPr>
        <w:ind w:left="567"/>
        <w:rPr>
          <w:b/>
          <w:bCs/>
          <w:sz w:val="24"/>
          <w:u w:val="single"/>
          <w:rtl/>
        </w:rPr>
      </w:pPr>
    </w:p>
    <w:p w:rsidR="003B44EA" w:rsidRPr="001F2C14" w:rsidRDefault="003B44EA" w:rsidP="003B44EA">
      <w:pPr>
        <w:pStyle w:val="10"/>
        <w:numPr>
          <w:ilvl w:val="0"/>
          <w:numId w:val="0"/>
        </w:numPr>
        <w:ind w:left="567"/>
        <w:rPr>
          <w:b/>
          <w:bCs/>
          <w:sz w:val="24"/>
          <w:u w:val="single"/>
          <w:rtl/>
        </w:rPr>
      </w:pPr>
    </w:p>
    <w:p w:rsidR="003B44EA" w:rsidRPr="001F2C14" w:rsidRDefault="003B44EA" w:rsidP="003B44EA">
      <w:pPr>
        <w:pStyle w:val="10"/>
        <w:numPr>
          <w:ilvl w:val="0"/>
          <w:numId w:val="0"/>
        </w:numPr>
        <w:ind w:left="567"/>
        <w:rPr>
          <w:b/>
          <w:bCs/>
          <w:sz w:val="24"/>
          <w:u w:val="single"/>
        </w:rPr>
      </w:pPr>
    </w:p>
    <w:p w:rsidR="003B44EA" w:rsidRPr="00A967FB" w:rsidRDefault="003B44EA" w:rsidP="004D28F2">
      <w:pPr>
        <w:pStyle w:val="10"/>
        <w:numPr>
          <w:ilvl w:val="0"/>
          <w:numId w:val="10"/>
        </w:numPr>
        <w:ind w:left="837"/>
        <w:rPr>
          <w:b/>
          <w:bCs/>
          <w:u w:val="single"/>
        </w:rPr>
      </w:pPr>
      <w:r w:rsidRPr="00A967FB">
        <w:rPr>
          <w:rFonts w:hint="cs"/>
          <w:b/>
          <w:bCs/>
          <w:u w:val="single"/>
          <w:rtl/>
        </w:rPr>
        <w:t xml:space="preserve">ניסיון באספקת סוגי הציוד שלגביהם מתייחסת ההצעה: </w:t>
      </w:r>
    </w:p>
    <w:p w:rsidR="003B44EA" w:rsidRPr="00A70902" w:rsidRDefault="003B44EA" w:rsidP="00BF0EA6">
      <w:pPr>
        <w:pStyle w:val="10"/>
        <w:numPr>
          <w:ilvl w:val="0"/>
          <w:numId w:val="0"/>
        </w:numPr>
        <w:ind w:left="302"/>
        <w:rPr>
          <w:rtl/>
        </w:rPr>
      </w:pPr>
      <w:r w:rsidRPr="001F2C14">
        <w:rPr>
          <w:rFonts w:hint="cs"/>
          <w:rtl/>
        </w:rPr>
        <w:t xml:space="preserve">נדרשות 3 </w:t>
      </w:r>
      <w:r>
        <w:rPr>
          <w:rFonts w:hint="cs"/>
          <w:rtl/>
        </w:rPr>
        <w:t xml:space="preserve">(שלוש) </w:t>
      </w:r>
      <w:r w:rsidRPr="002873D4">
        <w:rPr>
          <w:rFonts w:hint="cs"/>
          <w:rtl/>
        </w:rPr>
        <w:t xml:space="preserve">שנות </w:t>
      </w:r>
      <w:r w:rsidRPr="001F2C14">
        <w:rPr>
          <w:rFonts w:hint="cs"/>
          <w:rtl/>
        </w:rPr>
        <w:t xml:space="preserve">ניסיון </w:t>
      </w:r>
      <w:r>
        <w:rPr>
          <w:rFonts w:hint="cs"/>
          <w:rtl/>
        </w:rPr>
        <w:t xml:space="preserve">החל משנת 2008, </w:t>
      </w:r>
      <w:r w:rsidRPr="001F2C14">
        <w:rPr>
          <w:rFonts w:hint="cs"/>
          <w:rtl/>
        </w:rPr>
        <w:t>וכן</w:t>
      </w:r>
      <w:r>
        <w:rPr>
          <w:rFonts w:hint="cs"/>
          <w:rtl/>
        </w:rPr>
        <w:t xml:space="preserve"> אספקת </w:t>
      </w:r>
      <w:r w:rsidR="00BF0EA6">
        <w:rPr>
          <w:rFonts w:hint="cs"/>
          <w:rtl/>
        </w:rPr>
        <w:t xml:space="preserve">30 </w:t>
      </w:r>
      <w:r>
        <w:rPr>
          <w:rFonts w:hint="cs"/>
          <w:rtl/>
        </w:rPr>
        <w:t>(</w:t>
      </w:r>
      <w:r w:rsidR="00BF0EA6">
        <w:rPr>
          <w:rFonts w:hint="cs"/>
          <w:rtl/>
        </w:rPr>
        <w:t>שלושים</w:t>
      </w:r>
      <w:r>
        <w:rPr>
          <w:rFonts w:hint="cs"/>
          <w:rtl/>
        </w:rPr>
        <w:t>) מ</w:t>
      </w:r>
      <w:r w:rsidR="00BF0EA6">
        <w:rPr>
          <w:rFonts w:hint="cs"/>
          <w:rtl/>
        </w:rPr>
        <w:t>זרונים</w:t>
      </w:r>
      <w:r>
        <w:rPr>
          <w:rFonts w:hint="cs"/>
          <w:rtl/>
        </w:rPr>
        <w:t xml:space="preserve"> </w:t>
      </w:r>
      <w:r w:rsidRPr="002321CC">
        <w:rPr>
          <w:rFonts w:hint="cs"/>
          <w:u w:val="single"/>
          <w:rtl/>
        </w:rPr>
        <w:t>בכל אחת</w:t>
      </w:r>
      <w:r>
        <w:rPr>
          <w:rFonts w:hint="cs"/>
          <w:rtl/>
        </w:rPr>
        <w:t xml:space="preserve"> מהשנים 2008, 2009 ו-2010. </w:t>
      </w:r>
    </w:p>
    <w:tbl>
      <w:tblPr>
        <w:bidiVisual/>
        <w:tblW w:w="8528"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3"/>
        <w:gridCol w:w="1454"/>
        <w:gridCol w:w="5761"/>
      </w:tblGrid>
      <w:tr w:rsidR="003B44EA" w:rsidRPr="001F2C14" w:rsidTr="008772C2">
        <w:tc>
          <w:tcPr>
            <w:tcW w:w="8528" w:type="dxa"/>
            <w:gridSpan w:val="3"/>
            <w:shd w:val="clear" w:color="auto" w:fill="EEECE1" w:themeFill="background2"/>
          </w:tcPr>
          <w:p w:rsidR="003B44EA" w:rsidRPr="001F2C14" w:rsidRDefault="003B44EA" w:rsidP="008772C2">
            <w:pPr>
              <w:spacing w:before="0" w:after="0" w:line="340" w:lineRule="exact"/>
              <w:jc w:val="center"/>
              <w:rPr>
                <w:b/>
                <w:bCs/>
                <w:rtl/>
              </w:rPr>
            </w:pPr>
            <w:r w:rsidRPr="001F2C14">
              <w:rPr>
                <w:rFonts w:hint="cs"/>
                <w:b/>
                <w:bCs/>
                <w:rtl/>
              </w:rPr>
              <w:t>2008</w:t>
            </w:r>
          </w:p>
          <w:p w:rsidR="003B44EA" w:rsidRPr="001F2C14" w:rsidRDefault="003B44EA" w:rsidP="00BF0EA6">
            <w:pPr>
              <w:spacing w:before="0" w:after="0" w:line="340" w:lineRule="exact"/>
              <w:jc w:val="center"/>
              <w:rPr>
                <w:b/>
                <w:bCs/>
                <w:rtl/>
              </w:rPr>
            </w:pPr>
            <w:r w:rsidRPr="001F2C14">
              <w:rPr>
                <w:rFonts w:hint="cs"/>
                <w:b/>
                <w:bCs/>
                <w:rtl/>
              </w:rPr>
              <w:t xml:space="preserve">סך כל </w:t>
            </w:r>
            <w:r>
              <w:rPr>
                <w:rFonts w:hint="cs"/>
                <w:b/>
                <w:bCs/>
                <w:rtl/>
              </w:rPr>
              <w:t>ה</w:t>
            </w:r>
            <w:r w:rsidR="00BF0EA6">
              <w:rPr>
                <w:rFonts w:hint="cs"/>
                <w:b/>
                <w:bCs/>
                <w:rtl/>
              </w:rPr>
              <w:t>מזרונים</w:t>
            </w:r>
            <w:r>
              <w:rPr>
                <w:rFonts w:hint="cs"/>
                <w:b/>
                <w:bCs/>
                <w:rtl/>
              </w:rPr>
              <w:t xml:space="preserve"> שסופקו</w:t>
            </w:r>
            <w:r w:rsidRPr="001F2C14">
              <w:rPr>
                <w:rFonts w:hint="cs"/>
                <w:b/>
                <w:bCs/>
                <w:rtl/>
              </w:rPr>
              <w:t xml:space="preserve"> בשנה זו: ____</w:t>
            </w:r>
          </w:p>
        </w:tc>
      </w:tr>
      <w:tr w:rsidR="003B44EA" w:rsidRPr="001F2C14" w:rsidTr="008772C2">
        <w:trPr>
          <w:trHeight w:val="1320"/>
        </w:trPr>
        <w:tc>
          <w:tcPr>
            <w:tcW w:w="1313" w:type="dxa"/>
          </w:tcPr>
          <w:p w:rsidR="003B44EA" w:rsidRPr="001F2C14" w:rsidRDefault="003B44EA" w:rsidP="008772C2">
            <w:pPr>
              <w:spacing w:before="0" w:after="0" w:line="340" w:lineRule="exact"/>
              <w:jc w:val="center"/>
              <w:rPr>
                <w:rtl/>
              </w:rPr>
            </w:pPr>
            <w:r w:rsidRPr="001F2C14">
              <w:rPr>
                <w:rFonts w:hint="cs"/>
                <w:rtl/>
              </w:rPr>
              <w:t>שם הלקוח</w:t>
            </w:r>
          </w:p>
        </w:tc>
        <w:tc>
          <w:tcPr>
            <w:tcW w:w="1454" w:type="dxa"/>
          </w:tcPr>
          <w:p w:rsidR="003B44EA" w:rsidRPr="001F2C14" w:rsidRDefault="003B44EA" w:rsidP="008772C2">
            <w:pPr>
              <w:spacing w:before="0" w:after="0" w:line="340" w:lineRule="exact"/>
              <w:jc w:val="center"/>
              <w:rPr>
                <w:rtl/>
              </w:rPr>
            </w:pPr>
            <w:r w:rsidRPr="001F2C14">
              <w:rPr>
                <w:rFonts w:hint="cs"/>
                <w:rtl/>
              </w:rPr>
              <w:t>מספר פריטים שסופקו ללקוח</w:t>
            </w:r>
          </w:p>
        </w:tc>
        <w:tc>
          <w:tcPr>
            <w:tcW w:w="5761" w:type="dxa"/>
          </w:tcPr>
          <w:p w:rsidR="003B44EA" w:rsidRPr="001F2C14" w:rsidRDefault="003B44EA" w:rsidP="008772C2">
            <w:pPr>
              <w:spacing w:before="0" w:after="0" w:line="340" w:lineRule="exact"/>
              <w:jc w:val="center"/>
              <w:rPr>
                <w:rtl/>
              </w:rPr>
            </w:pPr>
            <w:r w:rsidRPr="001F2C14">
              <w:rPr>
                <w:rFonts w:hint="cs"/>
                <w:rtl/>
              </w:rPr>
              <w:t>פרטי איש הקשר מטעם הלקוח (שם, תפקיד וטלפון נייד)</w:t>
            </w: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8528" w:type="dxa"/>
            <w:gridSpan w:val="3"/>
            <w:shd w:val="clear" w:color="auto" w:fill="EEECE1" w:themeFill="background2"/>
          </w:tcPr>
          <w:p w:rsidR="003B44EA" w:rsidRPr="001F2C14" w:rsidRDefault="003B44EA" w:rsidP="008772C2">
            <w:pPr>
              <w:spacing w:before="0" w:after="0" w:line="340" w:lineRule="exact"/>
              <w:jc w:val="center"/>
              <w:rPr>
                <w:b/>
                <w:bCs/>
                <w:rtl/>
              </w:rPr>
            </w:pPr>
            <w:r w:rsidRPr="001F2C14">
              <w:rPr>
                <w:rFonts w:hint="cs"/>
                <w:b/>
                <w:bCs/>
                <w:rtl/>
              </w:rPr>
              <w:t>200</w:t>
            </w:r>
            <w:r>
              <w:rPr>
                <w:rFonts w:hint="cs"/>
                <w:b/>
                <w:bCs/>
                <w:rtl/>
              </w:rPr>
              <w:t>9</w:t>
            </w:r>
          </w:p>
          <w:p w:rsidR="003B44EA" w:rsidRPr="001F2C14" w:rsidRDefault="003B44EA" w:rsidP="00BF0EA6">
            <w:pPr>
              <w:spacing w:before="0" w:after="0" w:line="340" w:lineRule="exact"/>
              <w:jc w:val="center"/>
              <w:rPr>
                <w:b/>
                <w:bCs/>
                <w:rtl/>
              </w:rPr>
            </w:pPr>
            <w:r w:rsidRPr="001F2C14">
              <w:rPr>
                <w:rFonts w:hint="cs"/>
                <w:b/>
                <w:bCs/>
                <w:rtl/>
              </w:rPr>
              <w:t xml:space="preserve">סך כל </w:t>
            </w:r>
            <w:r>
              <w:rPr>
                <w:rFonts w:hint="cs"/>
                <w:b/>
                <w:bCs/>
                <w:rtl/>
              </w:rPr>
              <w:t>ה</w:t>
            </w:r>
            <w:r w:rsidR="00BF0EA6">
              <w:rPr>
                <w:rFonts w:hint="cs"/>
                <w:b/>
                <w:bCs/>
                <w:rtl/>
              </w:rPr>
              <w:t>מזרונים</w:t>
            </w:r>
            <w:r>
              <w:rPr>
                <w:rFonts w:hint="cs"/>
                <w:b/>
                <w:bCs/>
                <w:rtl/>
              </w:rPr>
              <w:t xml:space="preserve"> שסופקו</w:t>
            </w:r>
            <w:r w:rsidRPr="001F2C14">
              <w:rPr>
                <w:rFonts w:hint="cs"/>
                <w:b/>
                <w:bCs/>
                <w:rtl/>
              </w:rPr>
              <w:t xml:space="preserve"> בשנה זו: ____</w:t>
            </w:r>
          </w:p>
        </w:tc>
      </w:tr>
      <w:tr w:rsidR="003B44EA" w:rsidRPr="001F2C14" w:rsidTr="008772C2">
        <w:trPr>
          <w:trHeight w:val="1320"/>
        </w:trPr>
        <w:tc>
          <w:tcPr>
            <w:tcW w:w="1313" w:type="dxa"/>
          </w:tcPr>
          <w:p w:rsidR="003B44EA" w:rsidRPr="001F2C14" w:rsidRDefault="003B44EA" w:rsidP="008772C2">
            <w:pPr>
              <w:spacing w:before="0" w:after="0" w:line="340" w:lineRule="exact"/>
              <w:jc w:val="center"/>
              <w:rPr>
                <w:rtl/>
              </w:rPr>
            </w:pPr>
            <w:r w:rsidRPr="001F2C14">
              <w:rPr>
                <w:rFonts w:hint="cs"/>
                <w:rtl/>
              </w:rPr>
              <w:t>שם הלקוח</w:t>
            </w:r>
          </w:p>
        </w:tc>
        <w:tc>
          <w:tcPr>
            <w:tcW w:w="1454" w:type="dxa"/>
          </w:tcPr>
          <w:p w:rsidR="003B44EA" w:rsidRPr="001F2C14" w:rsidRDefault="003B44EA" w:rsidP="008772C2">
            <w:pPr>
              <w:spacing w:before="0" w:after="0" w:line="340" w:lineRule="exact"/>
              <w:jc w:val="center"/>
              <w:rPr>
                <w:rtl/>
              </w:rPr>
            </w:pPr>
            <w:r w:rsidRPr="001F2C14">
              <w:rPr>
                <w:rFonts w:hint="cs"/>
                <w:rtl/>
              </w:rPr>
              <w:t>מספר פריטים שסופקו ללקוח</w:t>
            </w:r>
          </w:p>
        </w:tc>
        <w:tc>
          <w:tcPr>
            <w:tcW w:w="5761" w:type="dxa"/>
          </w:tcPr>
          <w:p w:rsidR="003B44EA" w:rsidRPr="001F2C14" w:rsidRDefault="003B44EA" w:rsidP="008772C2">
            <w:pPr>
              <w:spacing w:before="0" w:after="0" w:line="340" w:lineRule="exact"/>
              <w:jc w:val="center"/>
              <w:rPr>
                <w:rtl/>
              </w:rPr>
            </w:pPr>
            <w:r w:rsidRPr="001F2C14">
              <w:rPr>
                <w:rFonts w:hint="cs"/>
                <w:rtl/>
              </w:rPr>
              <w:t>פרטי איש הקשר מטעם הלקוח (שם, תפקיד וטלפון נייד)</w:t>
            </w: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8528" w:type="dxa"/>
            <w:gridSpan w:val="3"/>
            <w:shd w:val="clear" w:color="auto" w:fill="EEECE1" w:themeFill="background2"/>
          </w:tcPr>
          <w:p w:rsidR="003B44EA" w:rsidRPr="001F2C14" w:rsidRDefault="003B44EA" w:rsidP="008772C2">
            <w:pPr>
              <w:spacing w:before="0" w:after="0" w:line="340" w:lineRule="exact"/>
              <w:jc w:val="center"/>
              <w:rPr>
                <w:b/>
                <w:bCs/>
                <w:rtl/>
              </w:rPr>
            </w:pPr>
            <w:r w:rsidRPr="001F2C14">
              <w:rPr>
                <w:rFonts w:hint="cs"/>
                <w:b/>
                <w:bCs/>
                <w:rtl/>
              </w:rPr>
              <w:t>20</w:t>
            </w:r>
            <w:r>
              <w:rPr>
                <w:rFonts w:hint="cs"/>
                <w:b/>
                <w:bCs/>
                <w:rtl/>
              </w:rPr>
              <w:t>10</w:t>
            </w:r>
          </w:p>
          <w:p w:rsidR="003B44EA" w:rsidRPr="001F2C14" w:rsidRDefault="003B44EA" w:rsidP="00BF0EA6">
            <w:pPr>
              <w:spacing w:before="0" w:after="0" w:line="340" w:lineRule="exact"/>
              <w:jc w:val="center"/>
              <w:rPr>
                <w:b/>
                <w:bCs/>
                <w:rtl/>
              </w:rPr>
            </w:pPr>
            <w:r w:rsidRPr="001F2C14">
              <w:rPr>
                <w:rFonts w:hint="cs"/>
                <w:b/>
                <w:bCs/>
                <w:rtl/>
              </w:rPr>
              <w:t xml:space="preserve">סך כל </w:t>
            </w:r>
            <w:r>
              <w:rPr>
                <w:rFonts w:hint="cs"/>
                <w:b/>
                <w:bCs/>
                <w:rtl/>
              </w:rPr>
              <w:t>ה</w:t>
            </w:r>
            <w:r w:rsidR="00BF0EA6">
              <w:rPr>
                <w:rFonts w:hint="cs"/>
                <w:b/>
                <w:bCs/>
                <w:rtl/>
              </w:rPr>
              <w:t>מזרונים</w:t>
            </w:r>
            <w:r>
              <w:rPr>
                <w:rFonts w:hint="cs"/>
                <w:b/>
                <w:bCs/>
                <w:rtl/>
              </w:rPr>
              <w:t xml:space="preserve"> שסופקו</w:t>
            </w:r>
            <w:r w:rsidRPr="001F2C14">
              <w:rPr>
                <w:rFonts w:hint="cs"/>
                <w:b/>
                <w:bCs/>
                <w:rtl/>
              </w:rPr>
              <w:t xml:space="preserve"> בשנה זו: ____</w:t>
            </w:r>
          </w:p>
        </w:tc>
      </w:tr>
      <w:tr w:rsidR="003B44EA" w:rsidRPr="001F2C14" w:rsidTr="008772C2">
        <w:trPr>
          <w:trHeight w:val="1320"/>
        </w:trPr>
        <w:tc>
          <w:tcPr>
            <w:tcW w:w="1313" w:type="dxa"/>
          </w:tcPr>
          <w:p w:rsidR="003B44EA" w:rsidRPr="001F2C14" w:rsidRDefault="003B44EA" w:rsidP="008772C2">
            <w:pPr>
              <w:spacing w:before="0" w:after="0" w:line="340" w:lineRule="exact"/>
              <w:jc w:val="center"/>
              <w:rPr>
                <w:rtl/>
              </w:rPr>
            </w:pPr>
            <w:r w:rsidRPr="001F2C14">
              <w:rPr>
                <w:rFonts w:hint="cs"/>
                <w:rtl/>
              </w:rPr>
              <w:t>שם הלקוח</w:t>
            </w:r>
          </w:p>
        </w:tc>
        <w:tc>
          <w:tcPr>
            <w:tcW w:w="1454" w:type="dxa"/>
          </w:tcPr>
          <w:p w:rsidR="003B44EA" w:rsidRPr="001F2C14" w:rsidRDefault="003B44EA" w:rsidP="008772C2">
            <w:pPr>
              <w:spacing w:before="0" w:after="0" w:line="340" w:lineRule="exact"/>
              <w:jc w:val="center"/>
              <w:rPr>
                <w:rtl/>
              </w:rPr>
            </w:pPr>
            <w:r w:rsidRPr="001F2C14">
              <w:rPr>
                <w:rFonts w:hint="cs"/>
                <w:rtl/>
              </w:rPr>
              <w:t>מספר פריטים שסופקו ללקוח</w:t>
            </w:r>
          </w:p>
        </w:tc>
        <w:tc>
          <w:tcPr>
            <w:tcW w:w="5761" w:type="dxa"/>
          </w:tcPr>
          <w:p w:rsidR="003B44EA" w:rsidRPr="001F2C14" w:rsidRDefault="003B44EA" w:rsidP="008772C2">
            <w:pPr>
              <w:spacing w:before="0" w:after="0" w:line="340" w:lineRule="exact"/>
              <w:jc w:val="center"/>
              <w:rPr>
                <w:rtl/>
              </w:rPr>
            </w:pPr>
            <w:r w:rsidRPr="001F2C14">
              <w:rPr>
                <w:rFonts w:hint="cs"/>
                <w:rtl/>
              </w:rPr>
              <w:t>פרטי איש הקשר מטעם הלקוח (שם, תפקיד וטלפון נייד)</w:t>
            </w: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bl>
    <w:p w:rsidR="003B44EA" w:rsidRDefault="003B44EA" w:rsidP="003B44EA">
      <w:pPr>
        <w:pStyle w:val="10"/>
        <w:numPr>
          <w:ilvl w:val="0"/>
          <w:numId w:val="0"/>
        </w:numPr>
        <w:ind w:left="567"/>
        <w:rPr>
          <w:rtl/>
        </w:rPr>
      </w:pPr>
    </w:p>
    <w:p w:rsidR="003B44EA" w:rsidRPr="009341DF" w:rsidRDefault="003B44EA" w:rsidP="003B44EA">
      <w:pPr>
        <w:pStyle w:val="10"/>
        <w:numPr>
          <w:ilvl w:val="0"/>
          <w:numId w:val="0"/>
        </w:numPr>
        <w:ind w:left="567"/>
        <w:rPr>
          <w:rtl/>
        </w:rPr>
      </w:pPr>
    </w:p>
    <w:p w:rsidR="003B44EA" w:rsidRDefault="003B44EA" w:rsidP="004D28F2">
      <w:pPr>
        <w:pStyle w:val="10"/>
        <w:numPr>
          <w:ilvl w:val="0"/>
          <w:numId w:val="10"/>
        </w:numPr>
        <w:ind w:left="837"/>
        <w:rPr>
          <w:b/>
          <w:bCs/>
          <w:u w:val="single"/>
        </w:rPr>
      </w:pPr>
      <w:bookmarkStart w:id="165" w:name="_Ref282507120"/>
      <w:bookmarkStart w:id="166" w:name="_Ref285390990"/>
      <w:r>
        <w:rPr>
          <w:rFonts w:hint="cs"/>
          <w:b/>
          <w:bCs/>
          <w:u w:val="single"/>
          <w:rtl/>
        </w:rPr>
        <w:t>ניסיון באספקת מוצרים ללקוחות מוסדיים</w:t>
      </w:r>
    </w:p>
    <w:p w:rsidR="003B44EA" w:rsidRDefault="003B44EA" w:rsidP="00BF0EA6">
      <w:pPr>
        <w:pStyle w:val="10"/>
        <w:numPr>
          <w:ilvl w:val="0"/>
          <w:numId w:val="0"/>
        </w:numPr>
        <w:tabs>
          <w:tab w:val="num" w:pos="837"/>
        </w:tabs>
        <w:ind w:left="270"/>
        <w:rPr>
          <w:rtl/>
        </w:rPr>
      </w:pPr>
      <w:r>
        <w:rPr>
          <w:rFonts w:hint="cs"/>
          <w:rtl/>
        </w:rPr>
        <w:t xml:space="preserve">נדרש ניסיון באספקת </w:t>
      </w:r>
      <w:r w:rsidR="00BF0EA6">
        <w:rPr>
          <w:rFonts w:hint="cs"/>
          <w:rtl/>
        </w:rPr>
        <w:t>15</w:t>
      </w:r>
      <w:r>
        <w:rPr>
          <w:rFonts w:hint="cs"/>
          <w:rtl/>
        </w:rPr>
        <w:t xml:space="preserve"> (</w:t>
      </w:r>
      <w:r w:rsidR="00BF0EA6">
        <w:rPr>
          <w:rFonts w:hint="cs"/>
          <w:rtl/>
        </w:rPr>
        <w:t>חמישה עשר</w:t>
      </w:r>
      <w:r>
        <w:rPr>
          <w:rFonts w:hint="cs"/>
          <w:rtl/>
        </w:rPr>
        <w:t>) מ</w:t>
      </w:r>
      <w:r w:rsidR="00BF0EA6">
        <w:rPr>
          <w:rFonts w:hint="cs"/>
          <w:rtl/>
        </w:rPr>
        <w:t>זרנים</w:t>
      </w:r>
      <w:r>
        <w:rPr>
          <w:rFonts w:hint="cs"/>
          <w:rtl/>
        </w:rPr>
        <w:t xml:space="preserve"> ללקוחות מוסדיים בכל אחת מהשנים 2008, 2009 ו-2010.</w:t>
      </w:r>
    </w:p>
    <w:tbl>
      <w:tblPr>
        <w:bidiVisual/>
        <w:tblW w:w="8528"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3"/>
        <w:gridCol w:w="1454"/>
        <w:gridCol w:w="5761"/>
      </w:tblGrid>
      <w:tr w:rsidR="003B44EA" w:rsidRPr="001F2C14" w:rsidTr="008772C2">
        <w:tc>
          <w:tcPr>
            <w:tcW w:w="8528" w:type="dxa"/>
            <w:gridSpan w:val="3"/>
            <w:shd w:val="clear" w:color="auto" w:fill="EEECE1" w:themeFill="background2"/>
          </w:tcPr>
          <w:p w:rsidR="003B44EA" w:rsidRPr="001F2C14" w:rsidRDefault="003B44EA" w:rsidP="008772C2">
            <w:pPr>
              <w:spacing w:before="0" w:after="0" w:line="340" w:lineRule="exact"/>
              <w:jc w:val="center"/>
              <w:rPr>
                <w:b/>
                <w:bCs/>
                <w:rtl/>
              </w:rPr>
            </w:pPr>
            <w:r w:rsidRPr="001F2C14">
              <w:rPr>
                <w:rFonts w:hint="cs"/>
                <w:b/>
                <w:bCs/>
                <w:rtl/>
              </w:rPr>
              <w:t>2008</w:t>
            </w:r>
          </w:p>
          <w:p w:rsidR="003B44EA" w:rsidRPr="001F2C14" w:rsidRDefault="003B44EA" w:rsidP="00BF0EA6">
            <w:pPr>
              <w:spacing w:before="0" w:after="0" w:line="340" w:lineRule="exact"/>
              <w:jc w:val="center"/>
              <w:rPr>
                <w:b/>
                <w:bCs/>
                <w:rtl/>
              </w:rPr>
            </w:pPr>
            <w:r w:rsidRPr="001F2C14">
              <w:rPr>
                <w:rFonts w:hint="cs"/>
                <w:b/>
                <w:bCs/>
                <w:rtl/>
              </w:rPr>
              <w:t xml:space="preserve">סך כל </w:t>
            </w:r>
            <w:r>
              <w:rPr>
                <w:rFonts w:hint="cs"/>
                <w:b/>
                <w:bCs/>
                <w:rtl/>
              </w:rPr>
              <w:t>מ</w:t>
            </w:r>
            <w:r w:rsidR="00BF0EA6">
              <w:rPr>
                <w:rFonts w:hint="cs"/>
                <w:b/>
                <w:bCs/>
                <w:rtl/>
              </w:rPr>
              <w:t>זרנים</w:t>
            </w:r>
            <w:r w:rsidR="00AD41C6">
              <w:rPr>
                <w:rFonts w:hint="cs"/>
                <w:b/>
                <w:bCs/>
                <w:rtl/>
              </w:rPr>
              <w:t xml:space="preserve"> </w:t>
            </w:r>
            <w:r>
              <w:rPr>
                <w:rFonts w:hint="cs"/>
                <w:b/>
                <w:bCs/>
                <w:rtl/>
              </w:rPr>
              <w:t>שסופקו</w:t>
            </w:r>
            <w:r w:rsidRPr="001F2C14">
              <w:rPr>
                <w:rFonts w:hint="cs"/>
                <w:b/>
                <w:bCs/>
                <w:rtl/>
              </w:rPr>
              <w:t xml:space="preserve"> </w:t>
            </w:r>
            <w:r>
              <w:rPr>
                <w:rFonts w:hint="cs"/>
                <w:b/>
                <w:bCs/>
                <w:rtl/>
              </w:rPr>
              <w:t xml:space="preserve">ללקוחות מוסדיים </w:t>
            </w:r>
            <w:r w:rsidRPr="001F2C14">
              <w:rPr>
                <w:rFonts w:hint="cs"/>
                <w:b/>
                <w:bCs/>
                <w:rtl/>
              </w:rPr>
              <w:t>בשנה זו: ____</w:t>
            </w:r>
          </w:p>
        </w:tc>
      </w:tr>
      <w:tr w:rsidR="003B44EA" w:rsidRPr="001F2C14" w:rsidTr="008772C2">
        <w:trPr>
          <w:trHeight w:val="1320"/>
        </w:trPr>
        <w:tc>
          <w:tcPr>
            <w:tcW w:w="1313" w:type="dxa"/>
          </w:tcPr>
          <w:p w:rsidR="003B44EA" w:rsidRPr="001F2C14" w:rsidRDefault="003B44EA" w:rsidP="008772C2">
            <w:pPr>
              <w:spacing w:before="0" w:after="0" w:line="340" w:lineRule="exact"/>
              <w:jc w:val="center"/>
              <w:rPr>
                <w:rtl/>
              </w:rPr>
            </w:pPr>
            <w:r w:rsidRPr="001F2C14">
              <w:rPr>
                <w:rFonts w:hint="cs"/>
                <w:rtl/>
              </w:rPr>
              <w:t>שם הלקוח</w:t>
            </w:r>
          </w:p>
        </w:tc>
        <w:tc>
          <w:tcPr>
            <w:tcW w:w="1454" w:type="dxa"/>
          </w:tcPr>
          <w:p w:rsidR="003B44EA" w:rsidRPr="001F2C14" w:rsidRDefault="003B44EA" w:rsidP="008772C2">
            <w:pPr>
              <w:spacing w:before="0" w:after="0" w:line="340" w:lineRule="exact"/>
              <w:jc w:val="center"/>
              <w:rPr>
                <w:rtl/>
              </w:rPr>
            </w:pPr>
            <w:r w:rsidRPr="001F2C14">
              <w:rPr>
                <w:rFonts w:hint="cs"/>
                <w:rtl/>
              </w:rPr>
              <w:t>מספר פריטים שסופקו ללקוח</w:t>
            </w:r>
          </w:p>
        </w:tc>
        <w:tc>
          <w:tcPr>
            <w:tcW w:w="5761" w:type="dxa"/>
          </w:tcPr>
          <w:p w:rsidR="003B44EA" w:rsidRPr="001F2C14" w:rsidRDefault="003B44EA" w:rsidP="008772C2">
            <w:pPr>
              <w:spacing w:before="0" w:after="0" w:line="340" w:lineRule="exact"/>
              <w:jc w:val="center"/>
              <w:rPr>
                <w:rtl/>
              </w:rPr>
            </w:pPr>
            <w:r w:rsidRPr="001F2C14">
              <w:rPr>
                <w:rFonts w:hint="cs"/>
                <w:rtl/>
              </w:rPr>
              <w:t>פרטי איש הקשר מטעם הלקוח (שם, תפקיד וטלפון נייד)</w:t>
            </w: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8528" w:type="dxa"/>
            <w:gridSpan w:val="3"/>
            <w:shd w:val="clear" w:color="auto" w:fill="EEECE1" w:themeFill="background2"/>
          </w:tcPr>
          <w:p w:rsidR="003B44EA" w:rsidRPr="001F2C14" w:rsidRDefault="003B44EA" w:rsidP="008772C2">
            <w:pPr>
              <w:spacing w:before="0" w:after="0" w:line="340" w:lineRule="exact"/>
              <w:jc w:val="center"/>
              <w:rPr>
                <w:b/>
                <w:bCs/>
                <w:rtl/>
              </w:rPr>
            </w:pPr>
            <w:r w:rsidRPr="001F2C14">
              <w:rPr>
                <w:rFonts w:hint="cs"/>
                <w:b/>
                <w:bCs/>
                <w:rtl/>
              </w:rPr>
              <w:t>200</w:t>
            </w:r>
            <w:r>
              <w:rPr>
                <w:rFonts w:hint="cs"/>
                <w:b/>
                <w:bCs/>
                <w:rtl/>
              </w:rPr>
              <w:t>9</w:t>
            </w:r>
          </w:p>
          <w:p w:rsidR="003B44EA" w:rsidRPr="001F2C14" w:rsidRDefault="003B44EA" w:rsidP="00BF0EA6">
            <w:pPr>
              <w:spacing w:before="0" w:after="0" w:line="340" w:lineRule="exact"/>
              <w:jc w:val="center"/>
              <w:rPr>
                <w:b/>
                <w:bCs/>
                <w:rtl/>
              </w:rPr>
            </w:pPr>
            <w:r w:rsidRPr="001F2C14">
              <w:rPr>
                <w:rFonts w:hint="cs"/>
                <w:b/>
                <w:bCs/>
                <w:rtl/>
              </w:rPr>
              <w:t xml:space="preserve">סך כל </w:t>
            </w:r>
            <w:r>
              <w:rPr>
                <w:rFonts w:hint="cs"/>
                <w:b/>
                <w:bCs/>
                <w:rtl/>
              </w:rPr>
              <w:t>מ</w:t>
            </w:r>
            <w:r w:rsidR="00BF0EA6">
              <w:rPr>
                <w:rFonts w:hint="cs"/>
                <w:b/>
                <w:bCs/>
                <w:rtl/>
              </w:rPr>
              <w:t>זרנים</w:t>
            </w:r>
            <w:r>
              <w:rPr>
                <w:rFonts w:hint="cs"/>
                <w:b/>
                <w:bCs/>
                <w:rtl/>
              </w:rPr>
              <w:t xml:space="preserve"> שסופקו</w:t>
            </w:r>
            <w:r w:rsidRPr="001F2C14">
              <w:rPr>
                <w:rFonts w:hint="cs"/>
                <w:b/>
                <w:bCs/>
                <w:rtl/>
              </w:rPr>
              <w:t xml:space="preserve"> </w:t>
            </w:r>
            <w:r>
              <w:rPr>
                <w:rFonts w:hint="cs"/>
                <w:b/>
                <w:bCs/>
                <w:rtl/>
              </w:rPr>
              <w:t xml:space="preserve">ללקוחות מוסדיים </w:t>
            </w:r>
            <w:r w:rsidRPr="001F2C14">
              <w:rPr>
                <w:rFonts w:hint="cs"/>
                <w:b/>
                <w:bCs/>
                <w:rtl/>
              </w:rPr>
              <w:t>בשנה זו: ____</w:t>
            </w:r>
          </w:p>
        </w:tc>
      </w:tr>
      <w:tr w:rsidR="003B44EA" w:rsidRPr="001F2C14" w:rsidTr="008772C2">
        <w:trPr>
          <w:trHeight w:val="1320"/>
        </w:trPr>
        <w:tc>
          <w:tcPr>
            <w:tcW w:w="1313" w:type="dxa"/>
          </w:tcPr>
          <w:p w:rsidR="003B44EA" w:rsidRPr="001F2C14" w:rsidRDefault="003B44EA" w:rsidP="008772C2">
            <w:pPr>
              <w:spacing w:before="0" w:after="0" w:line="340" w:lineRule="exact"/>
              <w:jc w:val="center"/>
              <w:rPr>
                <w:rtl/>
              </w:rPr>
            </w:pPr>
            <w:r w:rsidRPr="001F2C14">
              <w:rPr>
                <w:rFonts w:hint="cs"/>
                <w:rtl/>
              </w:rPr>
              <w:t>שם הלקוח</w:t>
            </w:r>
          </w:p>
        </w:tc>
        <w:tc>
          <w:tcPr>
            <w:tcW w:w="1454" w:type="dxa"/>
          </w:tcPr>
          <w:p w:rsidR="003B44EA" w:rsidRPr="001F2C14" w:rsidRDefault="003B44EA" w:rsidP="008772C2">
            <w:pPr>
              <w:spacing w:before="0" w:after="0" w:line="340" w:lineRule="exact"/>
              <w:jc w:val="center"/>
              <w:rPr>
                <w:rtl/>
              </w:rPr>
            </w:pPr>
            <w:r w:rsidRPr="001F2C14">
              <w:rPr>
                <w:rFonts w:hint="cs"/>
                <w:rtl/>
              </w:rPr>
              <w:t>מספר פריטים שסופקו ללקוח</w:t>
            </w:r>
          </w:p>
        </w:tc>
        <w:tc>
          <w:tcPr>
            <w:tcW w:w="5761" w:type="dxa"/>
          </w:tcPr>
          <w:p w:rsidR="003B44EA" w:rsidRPr="001F2C14" w:rsidRDefault="003B44EA" w:rsidP="008772C2">
            <w:pPr>
              <w:spacing w:before="0" w:after="0" w:line="340" w:lineRule="exact"/>
              <w:jc w:val="center"/>
              <w:rPr>
                <w:rtl/>
              </w:rPr>
            </w:pPr>
            <w:r w:rsidRPr="001F2C14">
              <w:rPr>
                <w:rFonts w:hint="cs"/>
                <w:rtl/>
              </w:rPr>
              <w:t>פרטי איש הקשר מטעם הלקוח (שם, תפקיד וטלפון נייד)</w:t>
            </w: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8528" w:type="dxa"/>
            <w:gridSpan w:val="3"/>
            <w:shd w:val="clear" w:color="auto" w:fill="EEECE1" w:themeFill="background2"/>
          </w:tcPr>
          <w:p w:rsidR="003B44EA" w:rsidRPr="001F2C14" w:rsidRDefault="003B44EA" w:rsidP="008772C2">
            <w:pPr>
              <w:spacing w:before="0" w:after="0" w:line="340" w:lineRule="exact"/>
              <w:jc w:val="center"/>
              <w:rPr>
                <w:b/>
                <w:bCs/>
                <w:rtl/>
              </w:rPr>
            </w:pPr>
            <w:r w:rsidRPr="001F2C14">
              <w:rPr>
                <w:rFonts w:hint="cs"/>
                <w:b/>
                <w:bCs/>
                <w:rtl/>
              </w:rPr>
              <w:t>20</w:t>
            </w:r>
            <w:r>
              <w:rPr>
                <w:rFonts w:hint="cs"/>
                <w:b/>
                <w:bCs/>
                <w:rtl/>
              </w:rPr>
              <w:t>10</w:t>
            </w:r>
          </w:p>
          <w:p w:rsidR="003B44EA" w:rsidRPr="001F2C14" w:rsidRDefault="003B44EA" w:rsidP="00BF0EA6">
            <w:pPr>
              <w:spacing w:before="0" w:after="0" w:line="340" w:lineRule="exact"/>
              <w:jc w:val="center"/>
              <w:rPr>
                <w:b/>
                <w:bCs/>
                <w:rtl/>
              </w:rPr>
            </w:pPr>
            <w:r w:rsidRPr="001F2C14">
              <w:rPr>
                <w:rFonts w:hint="cs"/>
                <w:b/>
                <w:bCs/>
                <w:rtl/>
              </w:rPr>
              <w:t xml:space="preserve">סך כל </w:t>
            </w:r>
            <w:r w:rsidR="00BF0EA6">
              <w:rPr>
                <w:rFonts w:hint="cs"/>
                <w:b/>
                <w:bCs/>
                <w:rtl/>
              </w:rPr>
              <w:t xml:space="preserve">מזרנים </w:t>
            </w:r>
            <w:r>
              <w:rPr>
                <w:rFonts w:hint="cs"/>
                <w:b/>
                <w:bCs/>
                <w:rtl/>
              </w:rPr>
              <w:t>שסופקו</w:t>
            </w:r>
            <w:r w:rsidRPr="001F2C14">
              <w:rPr>
                <w:rFonts w:hint="cs"/>
                <w:b/>
                <w:bCs/>
                <w:rtl/>
              </w:rPr>
              <w:t xml:space="preserve"> </w:t>
            </w:r>
            <w:r>
              <w:rPr>
                <w:rFonts w:hint="cs"/>
                <w:b/>
                <w:bCs/>
                <w:rtl/>
              </w:rPr>
              <w:t xml:space="preserve">ללקוחות מוסדיים </w:t>
            </w:r>
            <w:r w:rsidRPr="001F2C14">
              <w:rPr>
                <w:rFonts w:hint="cs"/>
                <w:b/>
                <w:bCs/>
                <w:rtl/>
              </w:rPr>
              <w:t>בשנה זו: ____</w:t>
            </w:r>
          </w:p>
        </w:tc>
      </w:tr>
      <w:tr w:rsidR="003B44EA" w:rsidRPr="001F2C14" w:rsidTr="008772C2">
        <w:trPr>
          <w:trHeight w:val="1320"/>
        </w:trPr>
        <w:tc>
          <w:tcPr>
            <w:tcW w:w="1313" w:type="dxa"/>
          </w:tcPr>
          <w:p w:rsidR="003B44EA" w:rsidRPr="001F2C14" w:rsidRDefault="003B44EA" w:rsidP="008772C2">
            <w:pPr>
              <w:spacing w:before="0" w:after="0" w:line="340" w:lineRule="exact"/>
              <w:jc w:val="center"/>
              <w:rPr>
                <w:rtl/>
              </w:rPr>
            </w:pPr>
            <w:r w:rsidRPr="001F2C14">
              <w:rPr>
                <w:rFonts w:hint="cs"/>
                <w:rtl/>
              </w:rPr>
              <w:t>שם הלקוח</w:t>
            </w:r>
          </w:p>
        </w:tc>
        <w:tc>
          <w:tcPr>
            <w:tcW w:w="1454" w:type="dxa"/>
          </w:tcPr>
          <w:p w:rsidR="003B44EA" w:rsidRPr="001F2C14" w:rsidRDefault="003B44EA" w:rsidP="008772C2">
            <w:pPr>
              <w:spacing w:before="0" w:after="0" w:line="340" w:lineRule="exact"/>
              <w:jc w:val="center"/>
              <w:rPr>
                <w:rtl/>
              </w:rPr>
            </w:pPr>
            <w:r w:rsidRPr="001F2C14">
              <w:rPr>
                <w:rFonts w:hint="cs"/>
                <w:rtl/>
              </w:rPr>
              <w:t>מספר פריטים שסופקו ללקוח</w:t>
            </w:r>
          </w:p>
        </w:tc>
        <w:tc>
          <w:tcPr>
            <w:tcW w:w="5761" w:type="dxa"/>
          </w:tcPr>
          <w:p w:rsidR="003B44EA" w:rsidRPr="001F2C14" w:rsidRDefault="003B44EA" w:rsidP="008772C2">
            <w:pPr>
              <w:spacing w:before="0" w:after="0" w:line="340" w:lineRule="exact"/>
              <w:jc w:val="center"/>
              <w:rPr>
                <w:rtl/>
              </w:rPr>
            </w:pPr>
            <w:r w:rsidRPr="001F2C14">
              <w:rPr>
                <w:rFonts w:hint="cs"/>
                <w:rtl/>
              </w:rPr>
              <w:t>פרטי איש הקשר מטעם הלקוח (שם, תפקיד וטלפון נייד)</w:t>
            </w: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Pr>
          <w:p w:rsidR="003B44EA" w:rsidRPr="001F2C14" w:rsidRDefault="003B44EA" w:rsidP="008772C2">
            <w:pPr>
              <w:spacing w:before="0" w:after="0" w:line="340" w:lineRule="exact"/>
              <w:rPr>
                <w:rtl/>
              </w:rPr>
            </w:pPr>
          </w:p>
        </w:tc>
        <w:tc>
          <w:tcPr>
            <w:tcW w:w="1454" w:type="dxa"/>
          </w:tcPr>
          <w:p w:rsidR="003B44EA" w:rsidRPr="001F2C14" w:rsidRDefault="003B44EA" w:rsidP="008772C2">
            <w:pPr>
              <w:spacing w:before="0" w:after="0" w:line="340" w:lineRule="exact"/>
              <w:jc w:val="center"/>
              <w:rPr>
                <w:rtl/>
              </w:rPr>
            </w:pPr>
          </w:p>
        </w:tc>
        <w:tc>
          <w:tcPr>
            <w:tcW w:w="5761" w:type="dxa"/>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r w:rsidR="003B44EA" w:rsidRPr="001F2C14" w:rsidTr="008772C2">
        <w:tc>
          <w:tcPr>
            <w:tcW w:w="1313" w:type="dxa"/>
            <w:tcBorders>
              <w:bottom w:val="single" w:sz="4" w:space="0" w:color="auto"/>
            </w:tcBorders>
          </w:tcPr>
          <w:p w:rsidR="003B44EA" w:rsidRPr="001F2C14" w:rsidRDefault="003B44EA" w:rsidP="008772C2">
            <w:pPr>
              <w:spacing w:before="0" w:after="0" w:line="340" w:lineRule="exact"/>
              <w:rPr>
                <w:rtl/>
              </w:rPr>
            </w:pPr>
          </w:p>
        </w:tc>
        <w:tc>
          <w:tcPr>
            <w:tcW w:w="1454" w:type="dxa"/>
            <w:tcBorders>
              <w:bottom w:val="single" w:sz="4" w:space="0" w:color="auto"/>
            </w:tcBorders>
          </w:tcPr>
          <w:p w:rsidR="003B44EA" w:rsidRPr="001F2C14" w:rsidRDefault="003B44EA" w:rsidP="008772C2">
            <w:pPr>
              <w:spacing w:before="0" w:after="0" w:line="340" w:lineRule="exact"/>
              <w:jc w:val="center"/>
              <w:rPr>
                <w:rtl/>
              </w:rPr>
            </w:pPr>
          </w:p>
        </w:tc>
        <w:tc>
          <w:tcPr>
            <w:tcW w:w="5761" w:type="dxa"/>
            <w:tcBorders>
              <w:bottom w:val="single" w:sz="4" w:space="0" w:color="auto"/>
            </w:tcBorders>
          </w:tcPr>
          <w:p w:rsidR="003B44EA" w:rsidRPr="001F2C14" w:rsidRDefault="003B44EA" w:rsidP="008772C2">
            <w:pPr>
              <w:spacing w:before="0" w:after="0" w:line="340" w:lineRule="exact"/>
              <w:rPr>
                <w:rtl/>
              </w:rPr>
            </w:pPr>
          </w:p>
        </w:tc>
      </w:tr>
    </w:tbl>
    <w:p w:rsidR="003B44EA" w:rsidRDefault="003B44EA" w:rsidP="003B44EA">
      <w:pPr>
        <w:pStyle w:val="10"/>
        <w:numPr>
          <w:ilvl w:val="0"/>
          <w:numId w:val="0"/>
        </w:numPr>
        <w:tabs>
          <w:tab w:val="num" w:pos="837"/>
        </w:tabs>
        <w:ind w:left="270"/>
        <w:rPr>
          <w:rtl/>
        </w:rPr>
      </w:pPr>
    </w:p>
    <w:p w:rsidR="003B44EA" w:rsidRDefault="003B44EA" w:rsidP="003B44EA">
      <w:pPr>
        <w:pStyle w:val="10"/>
        <w:numPr>
          <w:ilvl w:val="0"/>
          <w:numId w:val="0"/>
        </w:numPr>
        <w:tabs>
          <w:tab w:val="num" w:pos="837"/>
        </w:tabs>
        <w:ind w:left="270"/>
        <w:rPr>
          <w:rtl/>
        </w:rPr>
      </w:pPr>
    </w:p>
    <w:p w:rsidR="003B44EA" w:rsidRDefault="003B44EA" w:rsidP="003B44EA">
      <w:pPr>
        <w:pStyle w:val="10"/>
        <w:numPr>
          <w:ilvl w:val="0"/>
          <w:numId w:val="0"/>
        </w:numPr>
        <w:tabs>
          <w:tab w:val="num" w:pos="837"/>
        </w:tabs>
        <w:ind w:left="270"/>
        <w:rPr>
          <w:rtl/>
        </w:rPr>
      </w:pPr>
    </w:p>
    <w:p w:rsidR="003B44EA" w:rsidRDefault="003B44EA" w:rsidP="003B44EA">
      <w:pPr>
        <w:pStyle w:val="10"/>
        <w:numPr>
          <w:ilvl w:val="0"/>
          <w:numId w:val="0"/>
        </w:numPr>
        <w:tabs>
          <w:tab w:val="num" w:pos="837"/>
        </w:tabs>
        <w:ind w:left="270"/>
        <w:rPr>
          <w:rtl/>
        </w:rPr>
      </w:pPr>
    </w:p>
    <w:p w:rsidR="003B44EA" w:rsidRDefault="003B44EA" w:rsidP="003B44EA">
      <w:pPr>
        <w:pStyle w:val="10"/>
        <w:numPr>
          <w:ilvl w:val="0"/>
          <w:numId w:val="0"/>
        </w:numPr>
        <w:tabs>
          <w:tab w:val="num" w:pos="837"/>
        </w:tabs>
        <w:ind w:left="270"/>
        <w:rPr>
          <w:rtl/>
        </w:rPr>
      </w:pPr>
    </w:p>
    <w:p w:rsidR="003B44EA" w:rsidRPr="00A967FB" w:rsidRDefault="003B44EA" w:rsidP="004D28F2">
      <w:pPr>
        <w:pStyle w:val="10"/>
        <w:numPr>
          <w:ilvl w:val="0"/>
          <w:numId w:val="10"/>
        </w:numPr>
        <w:ind w:left="837"/>
        <w:rPr>
          <w:b/>
          <w:bCs/>
          <w:u w:val="single"/>
        </w:rPr>
      </w:pPr>
      <w:r w:rsidRPr="00A967FB">
        <w:rPr>
          <w:rFonts w:hint="cs"/>
          <w:b/>
          <w:bCs/>
          <w:u w:val="single"/>
          <w:rtl/>
        </w:rPr>
        <w:t>פרטי המשרד ו/או החנות ו/או אולם התצוגה שבהם יוצגו המוצרים לזכאים:</w:t>
      </w:r>
      <w:bookmarkEnd w:id="165"/>
      <w:bookmarkEnd w:id="166"/>
      <w:r w:rsidRPr="00A967FB">
        <w:rPr>
          <w:rFonts w:hint="cs"/>
          <w:b/>
          <w:bCs/>
          <w:u w:val="single"/>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3"/>
        <w:gridCol w:w="2023"/>
        <w:gridCol w:w="954"/>
        <w:gridCol w:w="1071"/>
        <w:gridCol w:w="2829"/>
      </w:tblGrid>
      <w:tr w:rsidR="003B44EA" w:rsidRPr="001F2C14" w:rsidTr="008772C2">
        <w:tc>
          <w:tcPr>
            <w:tcW w:w="2507" w:type="dxa"/>
            <w:shd w:val="pct5" w:color="auto" w:fill="auto"/>
          </w:tcPr>
          <w:p w:rsidR="003B44EA" w:rsidRPr="001F2C14" w:rsidRDefault="003B44EA" w:rsidP="008772C2">
            <w:pPr>
              <w:jc w:val="center"/>
              <w:rPr>
                <w:b/>
                <w:bCs/>
                <w:rtl/>
              </w:rPr>
            </w:pPr>
            <w:r w:rsidRPr="001F2C14">
              <w:rPr>
                <w:rFonts w:hint="cs"/>
                <w:b/>
                <w:bCs/>
                <w:rtl/>
              </w:rPr>
              <w:t>שם המשרד / החנות / אולם התצוגה</w:t>
            </w:r>
          </w:p>
          <w:p w:rsidR="003B44EA" w:rsidRPr="001F2C14" w:rsidRDefault="003B44EA" w:rsidP="008772C2">
            <w:pPr>
              <w:jc w:val="center"/>
              <w:rPr>
                <w:szCs w:val="20"/>
                <w:rtl/>
              </w:rPr>
            </w:pPr>
          </w:p>
        </w:tc>
        <w:tc>
          <w:tcPr>
            <w:tcW w:w="2074" w:type="dxa"/>
            <w:shd w:val="pct5" w:color="auto" w:fill="auto"/>
          </w:tcPr>
          <w:p w:rsidR="003B44EA" w:rsidRPr="001F2C14" w:rsidRDefault="003B44EA" w:rsidP="008772C2">
            <w:pPr>
              <w:jc w:val="center"/>
              <w:rPr>
                <w:b/>
                <w:bCs/>
                <w:rtl/>
              </w:rPr>
            </w:pPr>
            <w:r w:rsidRPr="001F2C14">
              <w:rPr>
                <w:rFonts w:hint="cs"/>
                <w:b/>
                <w:bCs/>
                <w:rtl/>
              </w:rPr>
              <w:t>כתובת</w:t>
            </w:r>
          </w:p>
        </w:tc>
        <w:tc>
          <w:tcPr>
            <w:tcW w:w="959" w:type="dxa"/>
            <w:shd w:val="pct5" w:color="auto" w:fill="auto"/>
          </w:tcPr>
          <w:p w:rsidR="003B44EA" w:rsidRPr="001F2C14" w:rsidRDefault="003B44EA" w:rsidP="008772C2">
            <w:pPr>
              <w:jc w:val="center"/>
              <w:rPr>
                <w:b/>
                <w:bCs/>
                <w:rtl/>
              </w:rPr>
            </w:pPr>
            <w:r w:rsidRPr="001F2C14">
              <w:rPr>
                <w:rFonts w:hint="cs"/>
                <w:b/>
                <w:bCs/>
                <w:rtl/>
              </w:rPr>
              <w:t>נגישות לנכים</w:t>
            </w:r>
          </w:p>
          <w:p w:rsidR="003B44EA" w:rsidRPr="001F2C14" w:rsidRDefault="003B44EA" w:rsidP="008772C2">
            <w:pPr>
              <w:jc w:val="center"/>
              <w:rPr>
                <w:b/>
                <w:bCs/>
                <w:szCs w:val="20"/>
                <w:rtl/>
              </w:rPr>
            </w:pPr>
            <w:r w:rsidRPr="001F2C14">
              <w:rPr>
                <w:rFonts w:hint="cs"/>
                <w:b/>
                <w:bCs/>
                <w:szCs w:val="20"/>
                <w:rtl/>
              </w:rPr>
              <w:t xml:space="preserve">סמן </w:t>
            </w:r>
            <w:r w:rsidRPr="001F2C14">
              <w:rPr>
                <w:rFonts w:hint="cs"/>
                <w:b/>
                <w:bCs/>
                <w:szCs w:val="20"/>
              </w:rPr>
              <w:sym w:font="Wingdings" w:char="F0FC"/>
            </w:r>
          </w:p>
        </w:tc>
        <w:tc>
          <w:tcPr>
            <w:tcW w:w="1080" w:type="dxa"/>
            <w:shd w:val="pct5" w:color="auto" w:fill="auto"/>
          </w:tcPr>
          <w:p w:rsidR="003B44EA" w:rsidRPr="001F2C14" w:rsidRDefault="003B44EA" w:rsidP="008772C2">
            <w:pPr>
              <w:jc w:val="center"/>
              <w:rPr>
                <w:b/>
                <w:bCs/>
                <w:rtl/>
              </w:rPr>
            </w:pPr>
            <w:r w:rsidRPr="001F2C14">
              <w:rPr>
                <w:rFonts w:hint="cs"/>
                <w:b/>
                <w:bCs/>
                <w:rtl/>
              </w:rPr>
              <w:t>שירותי נכים</w:t>
            </w:r>
          </w:p>
          <w:p w:rsidR="003B44EA" w:rsidRPr="001F2C14" w:rsidRDefault="003B44EA" w:rsidP="008772C2">
            <w:pPr>
              <w:jc w:val="center"/>
              <w:rPr>
                <w:b/>
                <w:bCs/>
                <w:szCs w:val="20"/>
                <w:rtl/>
              </w:rPr>
            </w:pPr>
            <w:r w:rsidRPr="001F2C14">
              <w:rPr>
                <w:rFonts w:hint="cs"/>
                <w:b/>
                <w:bCs/>
                <w:szCs w:val="20"/>
                <w:rtl/>
              </w:rPr>
              <w:t xml:space="preserve">סמן </w:t>
            </w:r>
            <w:r w:rsidRPr="001F2C14">
              <w:rPr>
                <w:rFonts w:hint="cs"/>
                <w:b/>
                <w:bCs/>
                <w:szCs w:val="20"/>
              </w:rPr>
              <w:sym w:font="Wingdings" w:char="F0FC"/>
            </w:r>
          </w:p>
        </w:tc>
        <w:tc>
          <w:tcPr>
            <w:tcW w:w="2700" w:type="dxa"/>
            <w:shd w:val="pct5" w:color="auto" w:fill="auto"/>
          </w:tcPr>
          <w:p w:rsidR="003B44EA" w:rsidRPr="001F2C14" w:rsidRDefault="003B44EA" w:rsidP="008772C2">
            <w:pPr>
              <w:jc w:val="center"/>
              <w:rPr>
                <w:b/>
                <w:bCs/>
                <w:rtl/>
              </w:rPr>
            </w:pPr>
            <w:r w:rsidRPr="001F2C14">
              <w:rPr>
                <w:rFonts w:hint="cs"/>
                <w:b/>
                <w:bCs/>
                <w:rtl/>
              </w:rPr>
              <w:t>מופעל על-ידי:</w:t>
            </w:r>
          </w:p>
          <w:p w:rsidR="003B44EA" w:rsidRPr="001F2C14" w:rsidRDefault="003B44EA" w:rsidP="008772C2">
            <w:pPr>
              <w:jc w:val="center"/>
              <w:rPr>
                <w:szCs w:val="16"/>
                <w:rtl/>
              </w:rPr>
            </w:pPr>
            <w:r w:rsidRPr="001F2C14">
              <w:rPr>
                <w:rFonts w:hint="cs"/>
                <w:b/>
                <w:bCs/>
                <w:szCs w:val="20"/>
                <w:rtl/>
              </w:rPr>
              <w:t xml:space="preserve">סמן </w:t>
            </w:r>
            <w:r w:rsidRPr="001F2C14">
              <w:rPr>
                <w:rFonts w:hint="cs"/>
                <w:b/>
                <w:bCs/>
                <w:szCs w:val="20"/>
              </w:rPr>
              <w:sym w:font="Wingdings" w:char="F0FC"/>
            </w:r>
          </w:p>
          <w:p w:rsidR="003B44EA" w:rsidRPr="001F2C14" w:rsidRDefault="003B44EA" w:rsidP="008772C2">
            <w:pPr>
              <w:jc w:val="center"/>
              <w:rPr>
                <w:b/>
                <w:bCs/>
                <w:szCs w:val="20"/>
                <w:rtl/>
              </w:rPr>
            </w:pPr>
            <w:r w:rsidRPr="001F2C14">
              <w:rPr>
                <w:rFonts w:hint="cs"/>
                <w:b/>
                <w:bCs/>
                <w:szCs w:val="20"/>
                <w:rtl/>
              </w:rPr>
              <w:t>אם מופעל ע"י מורשה מטעם המציע יש לציין  איש קשר וטלפון</w:t>
            </w:r>
          </w:p>
        </w:tc>
      </w:tr>
      <w:tr w:rsidR="003B44EA" w:rsidRPr="001F2C14" w:rsidTr="008772C2">
        <w:trPr>
          <w:trHeight w:val="683"/>
        </w:trPr>
        <w:tc>
          <w:tcPr>
            <w:tcW w:w="2507" w:type="dxa"/>
          </w:tcPr>
          <w:p w:rsidR="003B44EA" w:rsidRPr="001F2C14" w:rsidRDefault="003B44EA" w:rsidP="008772C2">
            <w:pPr>
              <w:rPr>
                <w:rtl/>
              </w:rPr>
            </w:pPr>
          </w:p>
          <w:p w:rsidR="003B44EA" w:rsidRPr="001F2C14" w:rsidRDefault="003B44EA" w:rsidP="008772C2">
            <w:pPr>
              <w:rPr>
                <w:rtl/>
              </w:rPr>
            </w:pPr>
          </w:p>
        </w:tc>
        <w:tc>
          <w:tcPr>
            <w:tcW w:w="2074" w:type="dxa"/>
          </w:tcPr>
          <w:p w:rsidR="003B44EA" w:rsidRPr="001F2C14" w:rsidRDefault="003B44EA" w:rsidP="008772C2">
            <w:pPr>
              <w:rPr>
                <w:rtl/>
              </w:rPr>
            </w:pPr>
          </w:p>
        </w:tc>
        <w:tc>
          <w:tcPr>
            <w:tcW w:w="959" w:type="dxa"/>
          </w:tcPr>
          <w:p w:rsidR="003B44EA" w:rsidRPr="001F2C14" w:rsidRDefault="003B44EA" w:rsidP="008772C2">
            <w:pPr>
              <w:rPr>
                <w:rtl/>
              </w:rPr>
            </w:pPr>
          </w:p>
        </w:tc>
        <w:tc>
          <w:tcPr>
            <w:tcW w:w="1080" w:type="dxa"/>
          </w:tcPr>
          <w:p w:rsidR="003B44EA" w:rsidRPr="001F2C14" w:rsidRDefault="003B44EA" w:rsidP="008772C2">
            <w:pPr>
              <w:rPr>
                <w:rtl/>
              </w:rPr>
            </w:pPr>
          </w:p>
        </w:tc>
        <w:tc>
          <w:tcPr>
            <w:tcW w:w="2700" w:type="dxa"/>
          </w:tcPr>
          <w:p w:rsidR="003B44EA" w:rsidRPr="001F2C14" w:rsidRDefault="003B44EA" w:rsidP="004D28F2">
            <w:pPr>
              <w:numPr>
                <w:ilvl w:val="0"/>
                <w:numId w:val="7"/>
              </w:numPr>
              <w:spacing w:before="0" w:after="0"/>
              <w:ind w:left="194" w:hanging="194"/>
              <w:rPr>
                <w:sz w:val="24"/>
              </w:rPr>
            </w:pPr>
            <w:r w:rsidRPr="001F2C14">
              <w:rPr>
                <w:rFonts w:hint="cs"/>
                <w:sz w:val="24"/>
                <w:rtl/>
              </w:rPr>
              <w:t>המציע</w:t>
            </w:r>
          </w:p>
          <w:p w:rsidR="003B44EA" w:rsidRPr="001F2C14" w:rsidRDefault="003B44EA" w:rsidP="004D28F2">
            <w:pPr>
              <w:numPr>
                <w:ilvl w:val="0"/>
                <w:numId w:val="7"/>
              </w:numPr>
              <w:spacing w:before="0" w:after="0"/>
              <w:ind w:left="194" w:hanging="194"/>
              <w:rPr>
                <w:sz w:val="24"/>
              </w:rPr>
            </w:pPr>
            <w:r w:rsidRPr="001F2C14">
              <w:rPr>
                <w:rFonts w:hint="cs"/>
                <w:sz w:val="24"/>
                <w:rtl/>
              </w:rPr>
              <w:t xml:space="preserve">מורשה מטעם המציע: </w:t>
            </w:r>
          </w:p>
          <w:p w:rsidR="003B44EA" w:rsidRPr="001F2C14" w:rsidRDefault="003B44EA" w:rsidP="008772C2">
            <w:pPr>
              <w:spacing w:before="0" w:after="0"/>
              <w:ind w:left="194"/>
              <w:rPr>
                <w:sz w:val="24"/>
                <w:rtl/>
              </w:rPr>
            </w:pPr>
            <w:r w:rsidRPr="001F2C14">
              <w:rPr>
                <w:rFonts w:hint="cs"/>
                <w:sz w:val="24"/>
                <w:rtl/>
              </w:rPr>
              <w:t>____________________</w:t>
            </w:r>
          </w:p>
          <w:p w:rsidR="003B44EA" w:rsidRPr="001F2C14" w:rsidRDefault="003B44EA" w:rsidP="008772C2">
            <w:pPr>
              <w:spacing w:before="0" w:after="0"/>
              <w:ind w:left="194"/>
              <w:rPr>
                <w:sz w:val="24"/>
                <w:rtl/>
              </w:rPr>
            </w:pPr>
            <w:r w:rsidRPr="001F2C14">
              <w:rPr>
                <w:rFonts w:hint="cs"/>
                <w:sz w:val="24"/>
                <w:rtl/>
              </w:rPr>
              <w:t>____________________</w:t>
            </w:r>
          </w:p>
        </w:tc>
      </w:tr>
      <w:tr w:rsidR="003B44EA" w:rsidRPr="001F2C14" w:rsidTr="008772C2">
        <w:tc>
          <w:tcPr>
            <w:tcW w:w="2507" w:type="dxa"/>
          </w:tcPr>
          <w:p w:rsidR="003B44EA" w:rsidRPr="001F2C14" w:rsidRDefault="003B44EA" w:rsidP="008772C2">
            <w:pPr>
              <w:rPr>
                <w:rtl/>
              </w:rPr>
            </w:pPr>
          </w:p>
          <w:p w:rsidR="003B44EA" w:rsidRPr="001F2C14" w:rsidRDefault="003B44EA" w:rsidP="008772C2">
            <w:pPr>
              <w:rPr>
                <w:rtl/>
              </w:rPr>
            </w:pPr>
          </w:p>
        </w:tc>
        <w:tc>
          <w:tcPr>
            <w:tcW w:w="2074" w:type="dxa"/>
          </w:tcPr>
          <w:p w:rsidR="003B44EA" w:rsidRPr="001F2C14" w:rsidRDefault="003B44EA" w:rsidP="008772C2">
            <w:pPr>
              <w:rPr>
                <w:rtl/>
              </w:rPr>
            </w:pPr>
          </w:p>
        </w:tc>
        <w:tc>
          <w:tcPr>
            <w:tcW w:w="959" w:type="dxa"/>
          </w:tcPr>
          <w:p w:rsidR="003B44EA" w:rsidRPr="001F2C14" w:rsidRDefault="003B44EA" w:rsidP="008772C2">
            <w:pPr>
              <w:rPr>
                <w:rtl/>
              </w:rPr>
            </w:pPr>
          </w:p>
        </w:tc>
        <w:tc>
          <w:tcPr>
            <w:tcW w:w="1080" w:type="dxa"/>
          </w:tcPr>
          <w:p w:rsidR="003B44EA" w:rsidRPr="001F2C14" w:rsidRDefault="003B44EA" w:rsidP="008772C2">
            <w:pPr>
              <w:rPr>
                <w:rtl/>
              </w:rPr>
            </w:pPr>
          </w:p>
        </w:tc>
        <w:tc>
          <w:tcPr>
            <w:tcW w:w="2700" w:type="dxa"/>
          </w:tcPr>
          <w:p w:rsidR="003B44EA" w:rsidRPr="001F2C14" w:rsidRDefault="003B44EA" w:rsidP="004D28F2">
            <w:pPr>
              <w:numPr>
                <w:ilvl w:val="0"/>
                <w:numId w:val="7"/>
              </w:numPr>
              <w:spacing w:before="0" w:after="0"/>
              <w:ind w:left="194" w:hanging="194"/>
              <w:rPr>
                <w:sz w:val="24"/>
              </w:rPr>
            </w:pPr>
            <w:r w:rsidRPr="001F2C14">
              <w:rPr>
                <w:rFonts w:hint="cs"/>
                <w:sz w:val="24"/>
                <w:rtl/>
              </w:rPr>
              <w:t>המציע</w:t>
            </w:r>
          </w:p>
          <w:p w:rsidR="003B44EA" w:rsidRPr="001F2C14" w:rsidRDefault="003B44EA" w:rsidP="004D28F2">
            <w:pPr>
              <w:numPr>
                <w:ilvl w:val="0"/>
                <w:numId w:val="7"/>
              </w:numPr>
              <w:spacing w:before="0" w:after="0"/>
              <w:ind w:left="194" w:hanging="194"/>
              <w:rPr>
                <w:sz w:val="24"/>
              </w:rPr>
            </w:pPr>
            <w:r w:rsidRPr="001F2C14">
              <w:rPr>
                <w:rFonts w:hint="cs"/>
                <w:sz w:val="24"/>
                <w:rtl/>
              </w:rPr>
              <w:t>מורשה מטעם המציע:</w:t>
            </w:r>
          </w:p>
          <w:p w:rsidR="003B44EA" w:rsidRPr="001F2C14" w:rsidRDefault="003B44EA" w:rsidP="008772C2">
            <w:pPr>
              <w:spacing w:before="0" w:after="0"/>
              <w:ind w:left="194"/>
              <w:rPr>
                <w:sz w:val="24"/>
                <w:rtl/>
              </w:rPr>
            </w:pPr>
            <w:r w:rsidRPr="001F2C14">
              <w:rPr>
                <w:rFonts w:hint="cs"/>
                <w:sz w:val="24"/>
                <w:rtl/>
              </w:rPr>
              <w:t>____________________</w:t>
            </w:r>
          </w:p>
          <w:p w:rsidR="003B44EA" w:rsidRPr="001F2C14" w:rsidRDefault="003B44EA" w:rsidP="008772C2">
            <w:pPr>
              <w:spacing w:before="0" w:after="0"/>
              <w:ind w:left="194"/>
              <w:rPr>
                <w:sz w:val="24"/>
                <w:rtl/>
              </w:rPr>
            </w:pPr>
            <w:r w:rsidRPr="001F2C14">
              <w:rPr>
                <w:rFonts w:hint="cs"/>
                <w:sz w:val="24"/>
                <w:rtl/>
              </w:rPr>
              <w:t>____________________</w:t>
            </w:r>
          </w:p>
        </w:tc>
      </w:tr>
      <w:tr w:rsidR="003B44EA" w:rsidRPr="001F2C14" w:rsidTr="008772C2">
        <w:tc>
          <w:tcPr>
            <w:tcW w:w="2507" w:type="dxa"/>
          </w:tcPr>
          <w:p w:rsidR="003B44EA" w:rsidRPr="001F2C14" w:rsidRDefault="003B44EA" w:rsidP="008772C2">
            <w:pPr>
              <w:rPr>
                <w:rtl/>
              </w:rPr>
            </w:pPr>
          </w:p>
          <w:p w:rsidR="003B44EA" w:rsidRPr="001F2C14" w:rsidRDefault="003B44EA" w:rsidP="008772C2">
            <w:pPr>
              <w:rPr>
                <w:rtl/>
              </w:rPr>
            </w:pPr>
          </w:p>
        </w:tc>
        <w:tc>
          <w:tcPr>
            <w:tcW w:w="2074" w:type="dxa"/>
          </w:tcPr>
          <w:p w:rsidR="003B44EA" w:rsidRPr="001F2C14" w:rsidRDefault="003B44EA" w:rsidP="008772C2">
            <w:pPr>
              <w:rPr>
                <w:rtl/>
              </w:rPr>
            </w:pPr>
          </w:p>
        </w:tc>
        <w:tc>
          <w:tcPr>
            <w:tcW w:w="959" w:type="dxa"/>
          </w:tcPr>
          <w:p w:rsidR="003B44EA" w:rsidRPr="001F2C14" w:rsidRDefault="003B44EA" w:rsidP="008772C2">
            <w:pPr>
              <w:rPr>
                <w:rtl/>
              </w:rPr>
            </w:pPr>
          </w:p>
        </w:tc>
        <w:tc>
          <w:tcPr>
            <w:tcW w:w="1080" w:type="dxa"/>
          </w:tcPr>
          <w:p w:rsidR="003B44EA" w:rsidRPr="001F2C14" w:rsidRDefault="003B44EA" w:rsidP="008772C2">
            <w:pPr>
              <w:rPr>
                <w:rtl/>
              </w:rPr>
            </w:pPr>
          </w:p>
        </w:tc>
        <w:tc>
          <w:tcPr>
            <w:tcW w:w="2700" w:type="dxa"/>
          </w:tcPr>
          <w:p w:rsidR="003B44EA" w:rsidRPr="001F2C14" w:rsidRDefault="003B44EA" w:rsidP="004D28F2">
            <w:pPr>
              <w:numPr>
                <w:ilvl w:val="0"/>
                <w:numId w:val="7"/>
              </w:numPr>
              <w:spacing w:before="0" w:after="0"/>
              <w:ind w:left="194" w:hanging="194"/>
              <w:rPr>
                <w:sz w:val="24"/>
              </w:rPr>
            </w:pPr>
            <w:r w:rsidRPr="001F2C14">
              <w:rPr>
                <w:rFonts w:hint="cs"/>
                <w:sz w:val="24"/>
                <w:rtl/>
              </w:rPr>
              <w:t>המציע</w:t>
            </w:r>
          </w:p>
          <w:p w:rsidR="003B44EA" w:rsidRPr="001F2C14" w:rsidRDefault="003B44EA" w:rsidP="004D28F2">
            <w:pPr>
              <w:numPr>
                <w:ilvl w:val="0"/>
                <w:numId w:val="7"/>
              </w:numPr>
              <w:spacing w:before="0" w:after="0"/>
              <w:ind w:left="194" w:hanging="194"/>
              <w:rPr>
                <w:sz w:val="24"/>
              </w:rPr>
            </w:pPr>
            <w:r w:rsidRPr="001F2C14">
              <w:rPr>
                <w:rFonts w:hint="cs"/>
                <w:sz w:val="24"/>
                <w:rtl/>
              </w:rPr>
              <w:t>מורשה מטעם המציע:</w:t>
            </w:r>
          </w:p>
          <w:p w:rsidR="003B44EA" w:rsidRPr="001F2C14" w:rsidRDefault="003B44EA" w:rsidP="008772C2">
            <w:pPr>
              <w:spacing w:before="0" w:after="0"/>
              <w:ind w:left="194"/>
              <w:rPr>
                <w:sz w:val="24"/>
                <w:rtl/>
              </w:rPr>
            </w:pPr>
            <w:r w:rsidRPr="001F2C14">
              <w:rPr>
                <w:rFonts w:hint="cs"/>
                <w:sz w:val="24"/>
                <w:rtl/>
              </w:rPr>
              <w:t>____________________</w:t>
            </w:r>
          </w:p>
          <w:p w:rsidR="003B44EA" w:rsidRPr="001F2C14" w:rsidRDefault="003B44EA" w:rsidP="008772C2">
            <w:pPr>
              <w:spacing w:before="0" w:after="0"/>
              <w:ind w:left="194"/>
              <w:rPr>
                <w:sz w:val="24"/>
                <w:rtl/>
              </w:rPr>
            </w:pPr>
            <w:r w:rsidRPr="001F2C14">
              <w:rPr>
                <w:rFonts w:hint="cs"/>
                <w:sz w:val="24"/>
                <w:rtl/>
              </w:rPr>
              <w:t>____________________</w:t>
            </w:r>
          </w:p>
        </w:tc>
      </w:tr>
    </w:tbl>
    <w:p w:rsidR="003B44EA" w:rsidRPr="001F2C14" w:rsidRDefault="003B44EA" w:rsidP="003B44EA">
      <w:pPr>
        <w:rPr>
          <w:rFonts w:eastAsiaTheme="majorEastAsia"/>
          <w:u w:val="single"/>
          <w:rtl/>
        </w:rPr>
      </w:pPr>
    </w:p>
    <w:p w:rsidR="003B44EA" w:rsidRPr="00A967FB" w:rsidRDefault="003B44EA" w:rsidP="004D28F2">
      <w:pPr>
        <w:pStyle w:val="10"/>
        <w:numPr>
          <w:ilvl w:val="0"/>
          <w:numId w:val="10"/>
        </w:numPr>
        <w:ind w:left="837"/>
        <w:rPr>
          <w:b/>
          <w:bCs/>
          <w:u w:val="single"/>
          <w:rtl/>
        </w:rPr>
      </w:pPr>
      <w:bookmarkStart w:id="167" w:name="_Ref282507165"/>
      <w:r w:rsidRPr="00A967FB">
        <w:rPr>
          <w:rFonts w:hint="cs"/>
          <w:b/>
          <w:bCs/>
          <w:u w:val="single"/>
          <w:rtl/>
        </w:rPr>
        <w:t>תקן איכות למציע</w:t>
      </w:r>
      <w:bookmarkEnd w:id="167"/>
      <w:r w:rsidRPr="00A967FB">
        <w:rPr>
          <w:rFonts w:hint="cs"/>
          <w:b/>
          <w:bCs/>
          <w:u w:val="single"/>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4"/>
        <w:gridCol w:w="4264"/>
      </w:tblGrid>
      <w:tr w:rsidR="003B44EA" w:rsidRPr="001F2C14" w:rsidTr="008772C2">
        <w:trPr>
          <w:trHeight w:val="512"/>
        </w:trPr>
        <w:tc>
          <w:tcPr>
            <w:tcW w:w="4264" w:type="dxa"/>
            <w:shd w:val="pct5" w:color="auto" w:fill="auto"/>
          </w:tcPr>
          <w:p w:rsidR="003B44EA" w:rsidRPr="001F2C14" w:rsidRDefault="003B44EA" w:rsidP="008772C2">
            <w:pPr>
              <w:spacing w:before="0" w:after="0" w:line="240" w:lineRule="auto"/>
              <w:jc w:val="center"/>
              <w:rPr>
                <w:b/>
                <w:bCs/>
                <w:szCs w:val="20"/>
                <w:rtl/>
              </w:rPr>
            </w:pPr>
            <w:r w:rsidRPr="001F2C14">
              <w:rPr>
                <w:rFonts w:hint="cs"/>
                <w:b/>
                <w:bCs/>
                <w:rtl/>
              </w:rPr>
              <w:t xml:space="preserve">סוג התקן: </w:t>
            </w:r>
            <w:r w:rsidRPr="001F2C14">
              <w:rPr>
                <w:rFonts w:hint="cs"/>
                <w:b/>
                <w:bCs/>
                <w:szCs w:val="20"/>
                <w:rtl/>
              </w:rPr>
              <w:t xml:space="preserve">נדרש </w:t>
            </w:r>
            <w:r w:rsidRPr="001F2C14">
              <w:rPr>
                <w:rFonts w:hint="cs"/>
                <w:b/>
                <w:bCs/>
                <w:szCs w:val="20"/>
              </w:rPr>
              <w:t xml:space="preserve">ISO </w:t>
            </w:r>
            <w:r w:rsidRPr="001F2C14">
              <w:rPr>
                <w:rFonts w:hint="cs"/>
                <w:b/>
                <w:bCs/>
                <w:szCs w:val="20"/>
                <w:rtl/>
              </w:rPr>
              <w:t xml:space="preserve"> 13485 או 9001</w:t>
            </w:r>
          </w:p>
          <w:p w:rsidR="003B44EA" w:rsidRPr="001F2C14" w:rsidRDefault="003B44EA" w:rsidP="008772C2">
            <w:pPr>
              <w:spacing w:before="0" w:after="0" w:line="240" w:lineRule="auto"/>
              <w:jc w:val="center"/>
              <w:rPr>
                <w:b/>
                <w:bCs/>
                <w:rtl/>
              </w:rPr>
            </w:pPr>
          </w:p>
        </w:tc>
        <w:tc>
          <w:tcPr>
            <w:tcW w:w="4264" w:type="dxa"/>
            <w:shd w:val="pct5" w:color="auto" w:fill="auto"/>
          </w:tcPr>
          <w:p w:rsidR="003B44EA" w:rsidRPr="001F2C14" w:rsidRDefault="003B44EA" w:rsidP="008772C2">
            <w:pPr>
              <w:spacing w:before="0" w:after="0" w:line="240" w:lineRule="auto"/>
              <w:jc w:val="center"/>
              <w:rPr>
                <w:b/>
                <w:bCs/>
                <w:rtl/>
              </w:rPr>
            </w:pPr>
            <w:r w:rsidRPr="001F2C14">
              <w:rPr>
                <w:rFonts w:hint="cs"/>
                <w:b/>
                <w:bCs/>
                <w:rtl/>
              </w:rPr>
              <w:t xml:space="preserve">הגוף המאשר: </w:t>
            </w:r>
            <w:r w:rsidRPr="001F2C14">
              <w:rPr>
                <w:rFonts w:hint="cs"/>
                <w:b/>
                <w:bCs/>
                <w:szCs w:val="20"/>
                <w:rtl/>
              </w:rPr>
              <w:t>יש לצרף אישור תקף על עמידה בתקן</w:t>
            </w:r>
          </w:p>
        </w:tc>
      </w:tr>
      <w:tr w:rsidR="003B44EA" w:rsidRPr="001F2C14" w:rsidTr="008772C2">
        <w:trPr>
          <w:trHeight w:val="413"/>
        </w:trPr>
        <w:tc>
          <w:tcPr>
            <w:tcW w:w="4264" w:type="dxa"/>
          </w:tcPr>
          <w:p w:rsidR="003B44EA" w:rsidRPr="001F2C14" w:rsidRDefault="003B44EA" w:rsidP="008772C2">
            <w:pPr>
              <w:spacing w:before="0" w:after="0" w:line="240" w:lineRule="auto"/>
              <w:rPr>
                <w:rtl/>
              </w:rPr>
            </w:pPr>
          </w:p>
          <w:p w:rsidR="003B44EA" w:rsidRPr="001F2C14" w:rsidRDefault="003B44EA" w:rsidP="008772C2">
            <w:pPr>
              <w:spacing w:before="0" w:after="0" w:line="240" w:lineRule="auto"/>
              <w:rPr>
                <w:rtl/>
              </w:rPr>
            </w:pPr>
          </w:p>
        </w:tc>
        <w:tc>
          <w:tcPr>
            <w:tcW w:w="4264" w:type="dxa"/>
          </w:tcPr>
          <w:p w:rsidR="003B44EA" w:rsidRPr="001F2C14" w:rsidRDefault="003B44EA" w:rsidP="008772C2">
            <w:pPr>
              <w:spacing w:before="0" w:after="0" w:line="240" w:lineRule="auto"/>
              <w:rPr>
                <w:szCs w:val="20"/>
                <w:rtl/>
              </w:rPr>
            </w:pPr>
          </w:p>
          <w:p w:rsidR="003B44EA" w:rsidRPr="001F2C14" w:rsidRDefault="003B44EA" w:rsidP="008772C2">
            <w:pPr>
              <w:spacing w:before="0" w:after="0" w:line="240" w:lineRule="auto"/>
              <w:rPr>
                <w:szCs w:val="20"/>
                <w:rtl/>
              </w:rPr>
            </w:pPr>
          </w:p>
          <w:p w:rsidR="003B44EA" w:rsidRPr="001F2C14" w:rsidRDefault="003B44EA" w:rsidP="008772C2">
            <w:pPr>
              <w:spacing w:before="0" w:after="0" w:line="240" w:lineRule="auto"/>
              <w:rPr>
                <w:szCs w:val="20"/>
                <w:rtl/>
              </w:rPr>
            </w:pPr>
          </w:p>
        </w:tc>
      </w:tr>
    </w:tbl>
    <w:p w:rsidR="003B44EA" w:rsidRPr="001F2C14" w:rsidRDefault="003B44EA" w:rsidP="003B44EA">
      <w:pPr>
        <w:rPr>
          <w:b/>
          <w:bCs/>
          <w:sz w:val="32"/>
          <w:szCs w:val="32"/>
        </w:rPr>
        <w:sectPr w:rsidR="003B44EA" w:rsidRPr="001F2C14" w:rsidSect="008772C2">
          <w:footerReference w:type="even" r:id="rId14"/>
          <w:footerReference w:type="default" r:id="rId15"/>
          <w:pgSz w:w="11906" w:h="16838"/>
          <w:pgMar w:top="1440" w:right="1797" w:bottom="1440" w:left="1797" w:header="709" w:footer="709" w:gutter="0"/>
          <w:cols w:space="708"/>
          <w:bidi/>
          <w:rtlGutter/>
          <w:docGrid w:linePitch="360"/>
        </w:sectPr>
      </w:pPr>
    </w:p>
    <w:p w:rsidR="003B44EA" w:rsidRPr="001F2C14" w:rsidRDefault="003B44EA" w:rsidP="004D28F2">
      <w:pPr>
        <w:pStyle w:val="10"/>
        <w:numPr>
          <w:ilvl w:val="0"/>
          <w:numId w:val="1"/>
        </w:numPr>
        <w:tabs>
          <w:tab w:val="num" w:pos="837"/>
        </w:tabs>
        <w:ind w:left="837"/>
        <w:rPr>
          <w:b/>
          <w:bCs/>
          <w:sz w:val="24"/>
          <w:u w:val="single"/>
          <w:rtl/>
        </w:rPr>
      </w:pPr>
      <w:bookmarkStart w:id="168" w:name="_Ref282507179"/>
      <w:r w:rsidRPr="001F2C14">
        <w:rPr>
          <w:rFonts w:hint="cs"/>
          <w:b/>
          <w:bCs/>
          <w:sz w:val="24"/>
          <w:u w:val="single"/>
          <w:rtl/>
        </w:rPr>
        <w:t xml:space="preserve">פירוט המוצרים </w:t>
      </w:r>
      <w:bookmarkEnd w:id="168"/>
    </w:p>
    <w:p w:rsidR="003B44EA" w:rsidRPr="001F2C14" w:rsidRDefault="003B44EA" w:rsidP="003B44EA">
      <w:pPr>
        <w:rPr>
          <w:rtl/>
        </w:rPr>
      </w:pPr>
      <w:r w:rsidRPr="001F2C14">
        <w:rPr>
          <w:rFonts w:hint="cs"/>
          <w:rtl/>
        </w:rPr>
        <w:t xml:space="preserve">טבלה זו </w:t>
      </w:r>
      <w:r w:rsidRPr="001F2C14">
        <w:rPr>
          <w:rFonts w:hint="cs"/>
          <w:u w:val="single"/>
          <w:rtl/>
        </w:rPr>
        <w:t>אינה</w:t>
      </w:r>
      <w:r w:rsidRPr="001F2C14">
        <w:rPr>
          <w:rFonts w:hint="cs"/>
          <w:rtl/>
        </w:rPr>
        <w:t xml:space="preserve"> באה במקום נספחים אחרים אותם נדרש המציע לצרף למכרז</w:t>
      </w:r>
    </w:p>
    <w:tbl>
      <w:tblPr>
        <w:tblStyle w:val="afb"/>
        <w:bidiVisual/>
        <w:tblW w:w="14336" w:type="dxa"/>
        <w:tblLook w:val="04A0"/>
      </w:tblPr>
      <w:tblGrid>
        <w:gridCol w:w="5066"/>
        <w:gridCol w:w="1260"/>
        <w:gridCol w:w="1350"/>
        <w:gridCol w:w="1440"/>
        <w:gridCol w:w="1350"/>
        <w:gridCol w:w="1350"/>
        <w:gridCol w:w="1336"/>
        <w:gridCol w:w="1184"/>
      </w:tblGrid>
      <w:tr w:rsidR="003B44EA" w:rsidRPr="001F2C14" w:rsidTr="00AD41C6">
        <w:tc>
          <w:tcPr>
            <w:tcW w:w="5066" w:type="dxa"/>
            <w:shd w:val="pct5" w:color="auto" w:fill="auto"/>
          </w:tcPr>
          <w:p w:rsidR="003B44EA" w:rsidRPr="001F2C14" w:rsidRDefault="003B44EA" w:rsidP="00AD41C6">
            <w:pPr>
              <w:spacing w:after="0" w:line="240" w:lineRule="auto"/>
              <w:rPr>
                <w:b/>
                <w:bCs/>
                <w:rtl/>
              </w:rPr>
            </w:pPr>
          </w:p>
        </w:tc>
        <w:tc>
          <w:tcPr>
            <w:tcW w:w="1260" w:type="dxa"/>
            <w:shd w:val="pct5" w:color="auto" w:fill="auto"/>
          </w:tcPr>
          <w:p w:rsidR="003B44EA" w:rsidRPr="001F2C14" w:rsidRDefault="003B44EA" w:rsidP="00AD41C6">
            <w:pPr>
              <w:spacing w:after="0" w:line="240" w:lineRule="auto"/>
              <w:jc w:val="center"/>
              <w:rPr>
                <w:b/>
                <w:bCs/>
                <w:rtl/>
              </w:rPr>
            </w:pPr>
            <w:r w:rsidRPr="001F2C14">
              <w:rPr>
                <w:rFonts w:hint="cs"/>
                <w:b/>
                <w:bCs/>
                <w:rtl/>
              </w:rPr>
              <w:t xml:space="preserve">מספר דגם </w:t>
            </w:r>
          </w:p>
          <w:p w:rsidR="003B44EA" w:rsidRPr="001F2C14" w:rsidRDefault="003B44EA" w:rsidP="00AD41C6">
            <w:pPr>
              <w:spacing w:after="0" w:line="240" w:lineRule="auto"/>
              <w:jc w:val="center"/>
              <w:rPr>
                <w:b/>
                <w:bCs/>
                <w:rtl/>
              </w:rPr>
            </w:pPr>
            <w:r w:rsidRPr="001F2C14">
              <w:rPr>
                <w:rFonts w:hint="cs"/>
                <w:b/>
                <w:bCs/>
                <w:rtl/>
              </w:rPr>
              <w:t>________</w:t>
            </w:r>
          </w:p>
        </w:tc>
        <w:tc>
          <w:tcPr>
            <w:tcW w:w="1350" w:type="dxa"/>
            <w:shd w:val="pct5" w:color="auto" w:fill="auto"/>
          </w:tcPr>
          <w:p w:rsidR="003B44EA" w:rsidRPr="001F2C14" w:rsidRDefault="003B44EA" w:rsidP="00AD41C6">
            <w:pPr>
              <w:spacing w:after="0" w:line="240" w:lineRule="auto"/>
              <w:jc w:val="center"/>
              <w:rPr>
                <w:b/>
                <w:bCs/>
                <w:rtl/>
              </w:rPr>
            </w:pPr>
            <w:r w:rsidRPr="001F2C14">
              <w:rPr>
                <w:rFonts w:hint="cs"/>
                <w:b/>
                <w:bCs/>
                <w:rtl/>
              </w:rPr>
              <w:t>מספר דגם</w:t>
            </w:r>
          </w:p>
          <w:p w:rsidR="003B44EA" w:rsidRPr="001F2C14" w:rsidRDefault="003B44EA" w:rsidP="00AD41C6">
            <w:pPr>
              <w:spacing w:after="0" w:line="240" w:lineRule="auto"/>
              <w:jc w:val="center"/>
              <w:rPr>
                <w:b/>
                <w:bCs/>
                <w:rtl/>
              </w:rPr>
            </w:pPr>
            <w:r w:rsidRPr="001F2C14">
              <w:rPr>
                <w:rFonts w:hint="cs"/>
                <w:b/>
                <w:bCs/>
                <w:rtl/>
              </w:rPr>
              <w:t>________</w:t>
            </w:r>
          </w:p>
        </w:tc>
        <w:tc>
          <w:tcPr>
            <w:tcW w:w="1440" w:type="dxa"/>
            <w:shd w:val="pct5" w:color="auto" w:fill="auto"/>
          </w:tcPr>
          <w:p w:rsidR="003B44EA" w:rsidRPr="001F2C14" w:rsidRDefault="003B44EA" w:rsidP="00AD41C6">
            <w:pPr>
              <w:spacing w:after="0" w:line="240" w:lineRule="auto"/>
              <w:jc w:val="center"/>
              <w:rPr>
                <w:b/>
                <w:bCs/>
                <w:rtl/>
              </w:rPr>
            </w:pPr>
            <w:r w:rsidRPr="001F2C14">
              <w:rPr>
                <w:rFonts w:hint="cs"/>
                <w:b/>
                <w:bCs/>
                <w:rtl/>
              </w:rPr>
              <w:t xml:space="preserve">מספר דגם </w:t>
            </w:r>
          </w:p>
          <w:p w:rsidR="003B44EA" w:rsidRPr="001F2C14" w:rsidRDefault="003B44EA" w:rsidP="00AD41C6">
            <w:pPr>
              <w:spacing w:after="0" w:line="240" w:lineRule="auto"/>
              <w:jc w:val="center"/>
              <w:rPr>
                <w:rtl/>
              </w:rPr>
            </w:pPr>
            <w:r w:rsidRPr="001F2C14">
              <w:rPr>
                <w:rFonts w:hint="cs"/>
                <w:b/>
                <w:bCs/>
                <w:rtl/>
              </w:rPr>
              <w:t>________</w:t>
            </w:r>
          </w:p>
        </w:tc>
        <w:tc>
          <w:tcPr>
            <w:tcW w:w="1350" w:type="dxa"/>
            <w:shd w:val="pct5" w:color="auto" w:fill="auto"/>
          </w:tcPr>
          <w:p w:rsidR="003B44EA" w:rsidRPr="001F2C14" w:rsidRDefault="003B44EA" w:rsidP="00AD41C6">
            <w:pPr>
              <w:spacing w:after="0" w:line="240" w:lineRule="auto"/>
              <w:jc w:val="center"/>
              <w:rPr>
                <w:b/>
                <w:bCs/>
                <w:rtl/>
              </w:rPr>
            </w:pPr>
            <w:r w:rsidRPr="001F2C14">
              <w:rPr>
                <w:rFonts w:hint="cs"/>
                <w:b/>
                <w:bCs/>
                <w:rtl/>
              </w:rPr>
              <w:t>מספר דגם</w:t>
            </w:r>
          </w:p>
          <w:p w:rsidR="003B44EA" w:rsidRPr="001F2C14" w:rsidRDefault="003B44EA" w:rsidP="00AD41C6">
            <w:pPr>
              <w:spacing w:after="0" w:line="240" w:lineRule="auto"/>
              <w:jc w:val="center"/>
              <w:rPr>
                <w:b/>
                <w:bCs/>
                <w:rtl/>
              </w:rPr>
            </w:pPr>
            <w:r w:rsidRPr="001F2C14">
              <w:rPr>
                <w:rFonts w:hint="cs"/>
                <w:b/>
                <w:bCs/>
                <w:rtl/>
              </w:rPr>
              <w:t>________</w:t>
            </w:r>
          </w:p>
        </w:tc>
        <w:tc>
          <w:tcPr>
            <w:tcW w:w="1350" w:type="dxa"/>
            <w:shd w:val="pct5" w:color="auto" w:fill="auto"/>
          </w:tcPr>
          <w:p w:rsidR="003B44EA" w:rsidRPr="001F2C14" w:rsidRDefault="003B44EA" w:rsidP="00AD41C6">
            <w:pPr>
              <w:spacing w:after="0" w:line="240" w:lineRule="auto"/>
              <w:jc w:val="center"/>
              <w:rPr>
                <w:b/>
                <w:bCs/>
                <w:rtl/>
              </w:rPr>
            </w:pPr>
            <w:r w:rsidRPr="001F2C14">
              <w:rPr>
                <w:rFonts w:hint="cs"/>
                <w:b/>
                <w:bCs/>
                <w:rtl/>
              </w:rPr>
              <w:t>מספר דגם</w:t>
            </w:r>
          </w:p>
          <w:p w:rsidR="003B44EA" w:rsidRPr="001F2C14" w:rsidRDefault="003B44EA" w:rsidP="00AD41C6">
            <w:pPr>
              <w:spacing w:after="0" w:line="240" w:lineRule="auto"/>
              <w:jc w:val="center"/>
              <w:rPr>
                <w:b/>
                <w:bCs/>
                <w:rtl/>
              </w:rPr>
            </w:pPr>
            <w:r w:rsidRPr="001F2C14">
              <w:rPr>
                <w:rFonts w:hint="cs"/>
                <w:b/>
                <w:bCs/>
                <w:rtl/>
              </w:rPr>
              <w:t>________</w:t>
            </w:r>
          </w:p>
        </w:tc>
        <w:tc>
          <w:tcPr>
            <w:tcW w:w="1336" w:type="dxa"/>
            <w:shd w:val="pct5" w:color="auto" w:fill="auto"/>
          </w:tcPr>
          <w:p w:rsidR="003B44EA" w:rsidRPr="001F2C14" w:rsidRDefault="003B44EA" w:rsidP="00AD41C6">
            <w:pPr>
              <w:spacing w:after="0" w:line="240" w:lineRule="auto"/>
              <w:jc w:val="center"/>
              <w:rPr>
                <w:b/>
                <w:bCs/>
                <w:rtl/>
              </w:rPr>
            </w:pPr>
            <w:r w:rsidRPr="001F2C14">
              <w:rPr>
                <w:rFonts w:hint="cs"/>
                <w:b/>
                <w:bCs/>
                <w:rtl/>
              </w:rPr>
              <w:t>מספר דגם</w:t>
            </w:r>
          </w:p>
          <w:p w:rsidR="003B44EA" w:rsidRPr="001F2C14" w:rsidRDefault="003B44EA" w:rsidP="00AD41C6">
            <w:pPr>
              <w:spacing w:after="0" w:line="240" w:lineRule="auto"/>
              <w:jc w:val="center"/>
              <w:rPr>
                <w:b/>
                <w:bCs/>
                <w:rtl/>
              </w:rPr>
            </w:pPr>
            <w:r w:rsidRPr="001F2C14">
              <w:rPr>
                <w:rFonts w:hint="cs"/>
                <w:b/>
                <w:bCs/>
                <w:rtl/>
              </w:rPr>
              <w:t>________</w:t>
            </w:r>
          </w:p>
        </w:tc>
        <w:tc>
          <w:tcPr>
            <w:tcW w:w="1184" w:type="dxa"/>
            <w:shd w:val="pct5" w:color="auto" w:fill="auto"/>
          </w:tcPr>
          <w:p w:rsidR="003B44EA" w:rsidRPr="001F2C14" w:rsidRDefault="003B44EA" w:rsidP="00AD41C6">
            <w:pPr>
              <w:spacing w:after="0" w:line="240" w:lineRule="auto"/>
              <w:jc w:val="center"/>
              <w:rPr>
                <w:b/>
                <w:bCs/>
                <w:rtl/>
              </w:rPr>
            </w:pPr>
            <w:r w:rsidRPr="001F2C14">
              <w:rPr>
                <w:rFonts w:hint="cs"/>
                <w:b/>
                <w:bCs/>
                <w:rtl/>
              </w:rPr>
              <w:t>מספר דגם</w:t>
            </w:r>
          </w:p>
          <w:p w:rsidR="003B44EA" w:rsidRPr="001F2C14" w:rsidRDefault="003B44EA" w:rsidP="00AD41C6">
            <w:pPr>
              <w:spacing w:after="0" w:line="240" w:lineRule="auto"/>
              <w:jc w:val="center"/>
              <w:rPr>
                <w:b/>
                <w:bCs/>
                <w:rtl/>
              </w:rPr>
            </w:pPr>
            <w:r w:rsidRPr="001F2C14">
              <w:rPr>
                <w:rFonts w:hint="cs"/>
                <w:b/>
                <w:bCs/>
                <w:rtl/>
              </w:rPr>
              <w:t>________</w:t>
            </w:r>
          </w:p>
        </w:tc>
      </w:tr>
      <w:tr w:rsidR="003B44EA" w:rsidRPr="001F2C14" w:rsidTr="00AD41C6">
        <w:tc>
          <w:tcPr>
            <w:tcW w:w="5066" w:type="dxa"/>
            <w:shd w:val="pct5" w:color="auto" w:fill="auto"/>
          </w:tcPr>
          <w:p w:rsidR="003B44EA" w:rsidRPr="001F2C14" w:rsidRDefault="003B44EA" w:rsidP="00AD41C6">
            <w:pPr>
              <w:spacing w:after="0" w:line="240" w:lineRule="auto"/>
              <w:rPr>
                <w:rtl/>
              </w:rPr>
            </w:pPr>
            <w:r w:rsidRPr="001F2C14">
              <w:rPr>
                <w:rFonts w:hint="cs"/>
                <w:b/>
                <w:bCs/>
                <w:rtl/>
              </w:rPr>
              <w:t>סוג הציוד</w:t>
            </w:r>
            <w:r w:rsidRPr="001F2C14">
              <w:rPr>
                <w:rFonts w:hint="cs"/>
                <w:szCs w:val="20"/>
                <w:rtl/>
              </w:rPr>
              <w:t xml:space="preserve">  </w:t>
            </w:r>
            <w:r w:rsidR="00BF0EA6">
              <w:rPr>
                <w:rFonts w:hint="cs"/>
                <w:szCs w:val="20"/>
                <w:rtl/>
              </w:rPr>
              <w:t xml:space="preserve">מזרן סטנדרטי 12 ס"מ; מזרן סטנדרטי 15 ס"מ; מזרן אויר </w:t>
            </w:r>
            <w:r w:rsidR="00BF0EA6">
              <w:rPr>
                <w:szCs w:val="20"/>
              </w:rPr>
              <w:t>overlay</w:t>
            </w:r>
            <w:r w:rsidR="00BF0EA6">
              <w:rPr>
                <w:rFonts w:hint="cs"/>
                <w:szCs w:val="20"/>
                <w:rtl/>
              </w:rPr>
              <w:t xml:space="preserve">; מזרן ביצים 6 ס"מ; מזרן ביצים 12 ס"מ; מזרן ביצים 15 ס"מ; מזרן </w:t>
            </w:r>
            <w:proofErr w:type="spellStart"/>
            <w:r w:rsidR="00BF0EA6">
              <w:rPr>
                <w:rFonts w:hint="cs"/>
                <w:szCs w:val="20"/>
                <w:rtl/>
              </w:rPr>
              <w:t>ווסקו</w:t>
            </w:r>
            <w:proofErr w:type="spellEnd"/>
            <w:r w:rsidR="00BF0EA6">
              <w:rPr>
                <w:rFonts w:hint="cs"/>
                <w:szCs w:val="20"/>
                <w:rtl/>
              </w:rPr>
              <w:t>-אלסטי</w:t>
            </w:r>
          </w:p>
        </w:tc>
        <w:tc>
          <w:tcPr>
            <w:tcW w:w="1260" w:type="dxa"/>
          </w:tcPr>
          <w:p w:rsidR="003B44EA" w:rsidRPr="001F2C14" w:rsidRDefault="003B44EA" w:rsidP="00AD41C6">
            <w:pPr>
              <w:spacing w:after="0" w:line="240" w:lineRule="auto"/>
              <w:rPr>
                <w:rtl/>
              </w:rPr>
            </w:pPr>
          </w:p>
        </w:tc>
        <w:tc>
          <w:tcPr>
            <w:tcW w:w="1350" w:type="dxa"/>
          </w:tcPr>
          <w:p w:rsidR="003B44EA" w:rsidRPr="001F2C14" w:rsidRDefault="003B44EA" w:rsidP="00AD41C6">
            <w:pPr>
              <w:spacing w:after="0" w:line="240" w:lineRule="auto"/>
              <w:rPr>
                <w:rtl/>
              </w:rPr>
            </w:pPr>
          </w:p>
        </w:tc>
        <w:tc>
          <w:tcPr>
            <w:tcW w:w="1440" w:type="dxa"/>
          </w:tcPr>
          <w:p w:rsidR="003B44EA" w:rsidRPr="001F2C14" w:rsidRDefault="003B44EA" w:rsidP="00AD41C6">
            <w:pPr>
              <w:spacing w:after="0" w:line="240" w:lineRule="auto"/>
              <w:rPr>
                <w:rtl/>
              </w:rPr>
            </w:pPr>
          </w:p>
        </w:tc>
        <w:tc>
          <w:tcPr>
            <w:tcW w:w="1350" w:type="dxa"/>
          </w:tcPr>
          <w:p w:rsidR="003B44EA" w:rsidRPr="001F2C14" w:rsidRDefault="003B44EA" w:rsidP="00AD41C6">
            <w:pPr>
              <w:spacing w:after="0" w:line="240" w:lineRule="auto"/>
              <w:rPr>
                <w:rtl/>
              </w:rPr>
            </w:pPr>
          </w:p>
        </w:tc>
        <w:tc>
          <w:tcPr>
            <w:tcW w:w="1350" w:type="dxa"/>
          </w:tcPr>
          <w:p w:rsidR="003B44EA" w:rsidRPr="001F2C14" w:rsidRDefault="003B44EA" w:rsidP="00AD41C6">
            <w:pPr>
              <w:spacing w:after="0" w:line="240" w:lineRule="auto"/>
              <w:rPr>
                <w:rtl/>
              </w:rPr>
            </w:pPr>
          </w:p>
        </w:tc>
        <w:tc>
          <w:tcPr>
            <w:tcW w:w="1336" w:type="dxa"/>
          </w:tcPr>
          <w:p w:rsidR="003B44EA" w:rsidRPr="001F2C14" w:rsidRDefault="003B44EA" w:rsidP="00AD41C6">
            <w:pPr>
              <w:spacing w:after="0" w:line="240" w:lineRule="auto"/>
              <w:rPr>
                <w:rtl/>
              </w:rPr>
            </w:pPr>
          </w:p>
        </w:tc>
        <w:tc>
          <w:tcPr>
            <w:tcW w:w="1184" w:type="dxa"/>
          </w:tcPr>
          <w:p w:rsidR="003B44EA" w:rsidRPr="001F2C14" w:rsidRDefault="003B44EA" w:rsidP="00AD41C6">
            <w:pPr>
              <w:spacing w:after="0" w:line="240" w:lineRule="auto"/>
              <w:rPr>
                <w:rtl/>
              </w:rPr>
            </w:pPr>
          </w:p>
        </w:tc>
      </w:tr>
      <w:tr w:rsidR="003B44EA" w:rsidRPr="001F2C14" w:rsidTr="00AD41C6">
        <w:tc>
          <w:tcPr>
            <w:tcW w:w="5066" w:type="dxa"/>
            <w:shd w:val="pct5" w:color="auto" w:fill="auto"/>
          </w:tcPr>
          <w:p w:rsidR="003B44EA" w:rsidRPr="001F2C14" w:rsidRDefault="003B44EA" w:rsidP="00AD41C6">
            <w:pPr>
              <w:spacing w:after="0" w:line="240" w:lineRule="auto"/>
              <w:rPr>
                <w:rtl/>
              </w:rPr>
            </w:pPr>
            <w:r w:rsidRPr="001F2C14">
              <w:rPr>
                <w:rFonts w:hint="cs"/>
                <w:b/>
                <w:bCs/>
                <w:rtl/>
              </w:rPr>
              <w:t>שם היצרן או בעל המותג</w:t>
            </w:r>
          </w:p>
        </w:tc>
        <w:tc>
          <w:tcPr>
            <w:tcW w:w="1260" w:type="dxa"/>
          </w:tcPr>
          <w:p w:rsidR="003B44EA" w:rsidRPr="001F2C14" w:rsidRDefault="003B44EA" w:rsidP="00AD41C6">
            <w:pPr>
              <w:spacing w:after="0" w:line="240" w:lineRule="auto"/>
              <w:rPr>
                <w:rtl/>
              </w:rPr>
            </w:pPr>
          </w:p>
        </w:tc>
        <w:tc>
          <w:tcPr>
            <w:tcW w:w="1350" w:type="dxa"/>
          </w:tcPr>
          <w:p w:rsidR="003B44EA" w:rsidRPr="001F2C14" w:rsidRDefault="003B44EA" w:rsidP="00AD41C6">
            <w:pPr>
              <w:spacing w:after="0" w:line="240" w:lineRule="auto"/>
              <w:rPr>
                <w:rtl/>
              </w:rPr>
            </w:pPr>
          </w:p>
        </w:tc>
        <w:tc>
          <w:tcPr>
            <w:tcW w:w="1440" w:type="dxa"/>
          </w:tcPr>
          <w:p w:rsidR="003B44EA" w:rsidRPr="001F2C14" w:rsidRDefault="003B44EA" w:rsidP="00AD41C6">
            <w:pPr>
              <w:spacing w:after="0" w:line="240" w:lineRule="auto"/>
              <w:rPr>
                <w:rtl/>
              </w:rPr>
            </w:pPr>
          </w:p>
        </w:tc>
        <w:tc>
          <w:tcPr>
            <w:tcW w:w="1350" w:type="dxa"/>
          </w:tcPr>
          <w:p w:rsidR="003B44EA" w:rsidRPr="001F2C14" w:rsidRDefault="003B44EA" w:rsidP="00AD41C6">
            <w:pPr>
              <w:spacing w:after="0" w:line="240" w:lineRule="auto"/>
              <w:rPr>
                <w:rtl/>
              </w:rPr>
            </w:pPr>
          </w:p>
        </w:tc>
        <w:tc>
          <w:tcPr>
            <w:tcW w:w="1350" w:type="dxa"/>
          </w:tcPr>
          <w:p w:rsidR="003B44EA" w:rsidRPr="001F2C14" w:rsidRDefault="003B44EA" w:rsidP="00AD41C6">
            <w:pPr>
              <w:spacing w:after="0" w:line="240" w:lineRule="auto"/>
              <w:rPr>
                <w:rtl/>
              </w:rPr>
            </w:pPr>
          </w:p>
        </w:tc>
        <w:tc>
          <w:tcPr>
            <w:tcW w:w="1336" w:type="dxa"/>
          </w:tcPr>
          <w:p w:rsidR="003B44EA" w:rsidRPr="001F2C14" w:rsidRDefault="003B44EA" w:rsidP="00AD41C6">
            <w:pPr>
              <w:spacing w:after="0" w:line="240" w:lineRule="auto"/>
              <w:rPr>
                <w:rtl/>
              </w:rPr>
            </w:pPr>
          </w:p>
        </w:tc>
        <w:tc>
          <w:tcPr>
            <w:tcW w:w="1184" w:type="dxa"/>
          </w:tcPr>
          <w:p w:rsidR="003B44EA" w:rsidRPr="001F2C14" w:rsidRDefault="003B44EA" w:rsidP="00AD41C6">
            <w:pPr>
              <w:spacing w:after="0" w:line="240" w:lineRule="auto"/>
              <w:rPr>
                <w:rtl/>
              </w:rPr>
            </w:pPr>
          </w:p>
        </w:tc>
      </w:tr>
      <w:tr w:rsidR="00AD41C6" w:rsidRPr="001F2C14" w:rsidTr="00AD41C6">
        <w:tc>
          <w:tcPr>
            <w:tcW w:w="5066" w:type="dxa"/>
            <w:shd w:val="pct5" w:color="auto" w:fill="auto"/>
          </w:tcPr>
          <w:p w:rsidR="00AD41C6" w:rsidRPr="001F2C14" w:rsidRDefault="00AD41C6" w:rsidP="00AD41C6">
            <w:pPr>
              <w:spacing w:after="0" w:line="400" w:lineRule="exact"/>
              <w:rPr>
                <w:rtl/>
              </w:rPr>
            </w:pPr>
            <w:r w:rsidRPr="001F2C14">
              <w:rPr>
                <w:rFonts w:hint="cs"/>
                <w:b/>
                <w:bCs/>
                <w:rtl/>
              </w:rPr>
              <w:t xml:space="preserve">מצ"ב אישור מאת היצרן או בעל המותג המעיד כי המציע הוא ספק מורשה שלו </w:t>
            </w:r>
            <w:r w:rsidRPr="001F2C14">
              <w:rPr>
                <w:rFonts w:hint="cs"/>
                <w:szCs w:val="20"/>
                <w:rtl/>
              </w:rPr>
              <w:t xml:space="preserve"> סמן </w:t>
            </w:r>
            <w:r w:rsidRPr="001F2C14">
              <w:rPr>
                <w:rFonts w:hint="cs"/>
                <w:szCs w:val="20"/>
              </w:rPr>
              <w:sym w:font="Wingdings" w:char="F0FC"/>
            </w:r>
          </w:p>
        </w:tc>
        <w:tc>
          <w:tcPr>
            <w:tcW w:w="126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44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336" w:type="dxa"/>
          </w:tcPr>
          <w:p w:rsidR="00AD41C6" w:rsidRPr="001F2C14" w:rsidRDefault="00AD41C6" w:rsidP="00AD41C6">
            <w:pPr>
              <w:spacing w:after="0" w:line="240" w:lineRule="auto"/>
              <w:rPr>
                <w:rtl/>
              </w:rPr>
            </w:pPr>
          </w:p>
        </w:tc>
        <w:tc>
          <w:tcPr>
            <w:tcW w:w="1184" w:type="dxa"/>
          </w:tcPr>
          <w:p w:rsidR="00AD41C6" w:rsidRPr="001F2C14" w:rsidRDefault="00AD41C6" w:rsidP="00AD41C6">
            <w:pPr>
              <w:spacing w:after="0" w:line="240" w:lineRule="auto"/>
              <w:rPr>
                <w:rtl/>
              </w:rPr>
            </w:pPr>
          </w:p>
        </w:tc>
      </w:tr>
      <w:tr w:rsidR="00AD41C6" w:rsidRPr="001F2C14" w:rsidTr="00AD41C6">
        <w:tc>
          <w:tcPr>
            <w:tcW w:w="5066" w:type="dxa"/>
            <w:shd w:val="pct5" w:color="auto" w:fill="auto"/>
          </w:tcPr>
          <w:p w:rsidR="00AD41C6" w:rsidRPr="001F2C14" w:rsidRDefault="00AD41C6" w:rsidP="00AD41C6">
            <w:pPr>
              <w:spacing w:after="0" w:line="400" w:lineRule="exact"/>
              <w:rPr>
                <w:rtl/>
              </w:rPr>
            </w:pPr>
            <w:r w:rsidRPr="001F2C14">
              <w:rPr>
                <w:rFonts w:hint="cs"/>
                <w:b/>
                <w:bCs/>
                <w:sz w:val="24"/>
                <w:rtl/>
              </w:rPr>
              <w:t>מצ"ב תעודה המעידה כי ליצרן המוצר תקן איכות</w:t>
            </w:r>
            <w:r w:rsidRPr="001F2C14">
              <w:rPr>
                <w:rFonts w:hint="cs"/>
                <w:b/>
                <w:bCs/>
                <w:color w:val="002060"/>
                <w:sz w:val="24"/>
                <w:rtl/>
              </w:rPr>
              <w:t xml:space="preserve"> </w:t>
            </w:r>
            <w:r w:rsidRPr="001F2C14">
              <w:rPr>
                <w:rFonts w:hint="cs"/>
                <w:b/>
                <w:bCs/>
              </w:rPr>
              <w:t>ISO</w:t>
            </w:r>
            <w:r w:rsidRPr="001F2C14">
              <w:rPr>
                <w:rFonts w:hint="cs"/>
                <w:b/>
                <w:bCs/>
                <w:rtl/>
              </w:rPr>
              <w:t xml:space="preserve"> 9001 או 13485</w:t>
            </w:r>
            <w:r w:rsidRPr="001F2C14">
              <w:rPr>
                <w:rFonts w:hint="cs"/>
                <w:b/>
                <w:bCs/>
                <w:szCs w:val="20"/>
                <w:rtl/>
              </w:rPr>
              <w:t xml:space="preserve"> </w:t>
            </w:r>
            <w:r w:rsidRPr="00100A4A">
              <w:rPr>
                <w:rFonts w:hint="cs"/>
                <w:b/>
                <w:bCs/>
                <w:sz w:val="24"/>
                <w:rtl/>
              </w:rPr>
              <w:t>מעודכן</w:t>
            </w:r>
            <w:r>
              <w:rPr>
                <w:rFonts w:hint="cs"/>
                <w:b/>
                <w:bCs/>
                <w:szCs w:val="20"/>
                <w:rtl/>
              </w:rPr>
              <w:t xml:space="preserve"> </w:t>
            </w:r>
            <w:r w:rsidRPr="001F2C14">
              <w:rPr>
                <w:rFonts w:hint="cs"/>
                <w:szCs w:val="20"/>
                <w:rtl/>
              </w:rPr>
              <w:t xml:space="preserve">סמן </w:t>
            </w:r>
            <w:r w:rsidRPr="001F2C14">
              <w:rPr>
                <w:rFonts w:hint="cs"/>
                <w:szCs w:val="20"/>
              </w:rPr>
              <w:sym w:font="Wingdings" w:char="F0FC"/>
            </w:r>
          </w:p>
        </w:tc>
        <w:tc>
          <w:tcPr>
            <w:tcW w:w="126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44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336" w:type="dxa"/>
          </w:tcPr>
          <w:p w:rsidR="00AD41C6" w:rsidRPr="001F2C14" w:rsidRDefault="00AD41C6" w:rsidP="00AD41C6">
            <w:pPr>
              <w:spacing w:after="0" w:line="240" w:lineRule="auto"/>
              <w:rPr>
                <w:rtl/>
              </w:rPr>
            </w:pPr>
          </w:p>
        </w:tc>
        <w:tc>
          <w:tcPr>
            <w:tcW w:w="1184" w:type="dxa"/>
          </w:tcPr>
          <w:p w:rsidR="00AD41C6" w:rsidRPr="001F2C14" w:rsidRDefault="00AD41C6" w:rsidP="00AD41C6">
            <w:pPr>
              <w:spacing w:after="0" w:line="240" w:lineRule="auto"/>
              <w:rPr>
                <w:rtl/>
              </w:rPr>
            </w:pPr>
          </w:p>
        </w:tc>
      </w:tr>
      <w:tr w:rsidR="00AD41C6" w:rsidRPr="001F2C14" w:rsidTr="00AD41C6">
        <w:tc>
          <w:tcPr>
            <w:tcW w:w="5066" w:type="dxa"/>
            <w:shd w:val="pct5" w:color="auto" w:fill="auto"/>
          </w:tcPr>
          <w:p w:rsidR="00AD41C6" w:rsidRPr="0078200B" w:rsidRDefault="00AD41C6" w:rsidP="00AD41C6">
            <w:pPr>
              <w:spacing w:after="0" w:line="400" w:lineRule="exact"/>
              <w:rPr>
                <w:b/>
                <w:bCs/>
                <w:rtl/>
              </w:rPr>
            </w:pPr>
            <w:r>
              <w:rPr>
                <w:rFonts w:hint="cs"/>
                <w:b/>
                <w:bCs/>
                <w:rtl/>
              </w:rPr>
              <w:t xml:space="preserve">מצ"ב תעודה המעידה על עמידה בדרישות התקן הישראלי </w:t>
            </w:r>
            <w:r w:rsidRPr="001F2C14">
              <w:rPr>
                <w:rFonts w:hint="cs"/>
                <w:szCs w:val="20"/>
                <w:rtl/>
              </w:rPr>
              <w:t xml:space="preserve">סמן </w:t>
            </w:r>
            <w:r w:rsidRPr="001F2C14">
              <w:rPr>
                <w:rFonts w:hint="cs"/>
                <w:szCs w:val="20"/>
              </w:rPr>
              <w:sym w:font="Wingdings" w:char="F0FC"/>
            </w:r>
            <w:r>
              <w:rPr>
                <w:rFonts w:hint="cs"/>
                <w:b/>
                <w:bCs/>
                <w:rtl/>
              </w:rPr>
              <w:t xml:space="preserve"> </w:t>
            </w:r>
            <w:r w:rsidRPr="00AD41C6">
              <w:rPr>
                <w:rFonts w:hint="cs"/>
                <w:szCs w:val="20"/>
                <w:rtl/>
              </w:rPr>
              <w:t>למעט לגבי מזרני אויר.</w:t>
            </w:r>
          </w:p>
        </w:tc>
        <w:tc>
          <w:tcPr>
            <w:tcW w:w="126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44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336" w:type="dxa"/>
          </w:tcPr>
          <w:p w:rsidR="00AD41C6" w:rsidRPr="001F2C14" w:rsidRDefault="00AD41C6" w:rsidP="00AD41C6">
            <w:pPr>
              <w:spacing w:after="0" w:line="240" w:lineRule="auto"/>
              <w:rPr>
                <w:rtl/>
              </w:rPr>
            </w:pPr>
          </w:p>
        </w:tc>
        <w:tc>
          <w:tcPr>
            <w:tcW w:w="1184" w:type="dxa"/>
          </w:tcPr>
          <w:p w:rsidR="00AD41C6" w:rsidRPr="001F2C14" w:rsidRDefault="00AD41C6" w:rsidP="00AD41C6">
            <w:pPr>
              <w:spacing w:after="0" w:line="240" w:lineRule="auto"/>
              <w:rPr>
                <w:rtl/>
              </w:rPr>
            </w:pPr>
          </w:p>
        </w:tc>
      </w:tr>
      <w:tr w:rsidR="00AD41C6" w:rsidRPr="001F2C14" w:rsidTr="00AD41C6">
        <w:tc>
          <w:tcPr>
            <w:tcW w:w="5066" w:type="dxa"/>
            <w:shd w:val="pct5" w:color="auto" w:fill="auto"/>
          </w:tcPr>
          <w:p w:rsidR="00AD41C6" w:rsidRPr="001F2C14" w:rsidRDefault="00AD41C6" w:rsidP="00AD41C6">
            <w:pPr>
              <w:spacing w:after="0" w:line="400" w:lineRule="exact"/>
              <w:rPr>
                <w:b/>
                <w:bCs/>
              </w:rPr>
            </w:pPr>
            <w:r w:rsidRPr="001F2C14">
              <w:rPr>
                <w:rFonts w:hint="cs"/>
                <w:b/>
                <w:bCs/>
                <w:rtl/>
              </w:rPr>
              <w:t xml:space="preserve">מצ"ב אישור </w:t>
            </w:r>
            <w:r w:rsidRPr="005C511C">
              <w:rPr>
                <w:b/>
                <w:bCs/>
                <w:sz w:val="22"/>
                <w:szCs w:val="22"/>
              </w:rPr>
              <w:t>Registration and Listing</w:t>
            </w:r>
            <w:r w:rsidRPr="005C511C">
              <w:rPr>
                <w:rFonts w:hint="cs"/>
                <w:b/>
                <w:bCs/>
                <w:sz w:val="22"/>
                <w:szCs w:val="22"/>
                <w:rtl/>
              </w:rPr>
              <w:t xml:space="preserve"> בארה"ב או </w:t>
            </w:r>
            <w:r w:rsidRPr="005C511C">
              <w:rPr>
                <w:b/>
                <w:bCs/>
                <w:sz w:val="22"/>
                <w:szCs w:val="22"/>
              </w:rPr>
              <w:t xml:space="preserve">Declaration of Conformity </w:t>
            </w:r>
            <w:r w:rsidRPr="005C511C">
              <w:rPr>
                <w:rFonts w:hint="cs"/>
                <w:b/>
                <w:bCs/>
                <w:sz w:val="22"/>
                <w:szCs w:val="22"/>
                <w:rtl/>
              </w:rPr>
              <w:t xml:space="preserve"> באירופה.</w:t>
            </w:r>
            <w:r w:rsidRPr="001F2C14">
              <w:rPr>
                <w:rFonts w:hint="cs"/>
                <w:b/>
                <w:bCs/>
                <w:rtl/>
              </w:rPr>
              <w:t xml:space="preserve"> </w:t>
            </w:r>
          </w:p>
          <w:p w:rsidR="00AD41C6" w:rsidRPr="001F2C14" w:rsidRDefault="00AD41C6" w:rsidP="00AD41C6">
            <w:pPr>
              <w:spacing w:after="0" w:line="400" w:lineRule="exact"/>
              <w:rPr>
                <w:rtl/>
              </w:rPr>
            </w:pPr>
            <w:r w:rsidRPr="001F2C14">
              <w:rPr>
                <w:rFonts w:hint="cs"/>
                <w:szCs w:val="20"/>
                <w:rtl/>
              </w:rPr>
              <w:t xml:space="preserve">סמן </w:t>
            </w:r>
            <w:r w:rsidRPr="001F2C14">
              <w:rPr>
                <w:rFonts w:hint="cs"/>
                <w:szCs w:val="20"/>
              </w:rPr>
              <w:sym w:font="Wingdings" w:char="F0FC"/>
            </w:r>
            <w:r w:rsidRPr="001F2C14">
              <w:rPr>
                <w:rFonts w:hint="cs"/>
                <w:szCs w:val="20"/>
                <w:rtl/>
              </w:rPr>
              <w:t xml:space="preserve"> לגבי מוצרים שאינם מיוצרים בישראל</w:t>
            </w:r>
            <w:r>
              <w:rPr>
                <w:rFonts w:hint="cs"/>
                <w:rtl/>
              </w:rPr>
              <w:t xml:space="preserve"> </w:t>
            </w:r>
          </w:p>
        </w:tc>
        <w:tc>
          <w:tcPr>
            <w:tcW w:w="126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44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336" w:type="dxa"/>
          </w:tcPr>
          <w:p w:rsidR="00AD41C6" w:rsidRPr="001F2C14" w:rsidRDefault="00AD41C6" w:rsidP="00AD41C6">
            <w:pPr>
              <w:spacing w:after="0" w:line="240" w:lineRule="auto"/>
              <w:rPr>
                <w:rtl/>
              </w:rPr>
            </w:pPr>
          </w:p>
        </w:tc>
        <w:tc>
          <w:tcPr>
            <w:tcW w:w="1184" w:type="dxa"/>
          </w:tcPr>
          <w:p w:rsidR="00AD41C6" w:rsidRPr="001F2C14" w:rsidRDefault="00AD41C6" w:rsidP="00AD41C6">
            <w:pPr>
              <w:spacing w:after="0" w:line="240" w:lineRule="auto"/>
              <w:rPr>
                <w:rtl/>
              </w:rPr>
            </w:pPr>
          </w:p>
        </w:tc>
      </w:tr>
      <w:tr w:rsidR="00AD41C6" w:rsidRPr="001F2C14" w:rsidTr="00AD41C6">
        <w:tc>
          <w:tcPr>
            <w:tcW w:w="5066" w:type="dxa"/>
            <w:shd w:val="pct5" w:color="auto" w:fill="auto"/>
          </w:tcPr>
          <w:p w:rsidR="00AD41C6" w:rsidRDefault="00AD41C6" w:rsidP="005C744F">
            <w:pPr>
              <w:spacing w:after="0" w:line="400" w:lineRule="exact"/>
              <w:rPr>
                <w:b/>
                <w:bCs/>
                <w:rtl/>
              </w:rPr>
            </w:pPr>
            <w:r w:rsidRPr="001F2C14">
              <w:rPr>
                <w:rFonts w:hint="cs"/>
                <w:b/>
                <w:bCs/>
                <w:rtl/>
              </w:rPr>
              <w:t xml:space="preserve">מצ"ב </w:t>
            </w:r>
            <w:r>
              <w:rPr>
                <w:rFonts w:hint="cs"/>
                <w:b/>
                <w:bCs/>
                <w:rtl/>
              </w:rPr>
              <w:t xml:space="preserve">נספח </w:t>
            </w:r>
            <w:r w:rsidR="005C744F">
              <w:rPr>
                <w:rFonts w:hint="cs"/>
                <w:b/>
                <w:bCs/>
                <w:rtl/>
              </w:rPr>
              <w:t>ז</w:t>
            </w:r>
            <w:r>
              <w:rPr>
                <w:rFonts w:hint="cs"/>
                <w:b/>
                <w:bCs/>
                <w:rtl/>
              </w:rPr>
              <w:t xml:space="preserve">' למכרז </w:t>
            </w:r>
            <w:r w:rsidRPr="001F2C14">
              <w:rPr>
                <w:rFonts w:hint="cs"/>
                <w:szCs w:val="20"/>
                <w:rtl/>
              </w:rPr>
              <w:t xml:space="preserve">סמן </w:t>
            </w:r>
            <w:r w:rsidRPr="001F2C14">
              <w:rPr>
                <w:rFonts w:hint="cs"/>
                <w:szCs w:val="20"/>
              </w:rPr>
              <w:sym w:font="Wingdings" w:char="F0FC"/>
            </w:r>
          </w:p>
        </w:tc>
        <w:tc>
          <w:tcPr>
            <w:tcW w:w="126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44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350" w:type="dxa"/>
          </w:tcPr>
          <w:p w:rsidR="00AD41C6" w:rsidRPr="001F2C14" w:rsidRDefault="00AD41C6" w:rsidP="00AD41C6">
            <w:pPr>
              <w:spacing w:after="0" w:line="240" w:lineRule="auto"/>
              <w:rPr>
                <w:rtl/>
              </w:rPr>
            </w:pPr>
          </w:p>
        </w:tc>
        <w:tc>
          <w:tcPr>
            <w:tcW w:w="1336" w:type="dxa"/>
          </w:tcPr>
          <w:p w:rsidR="00AD41C6" w:rsidRPr="001F2C14" w:rsidRDefault="00AD41C6" w:rsidP="00AD41C6">
            <w:pPr>
              <w:spacing w:after="0" w:line="240" w:lineRule="auto"/>
              <w:rPr>
                <w:rtl/>
              </w:rPr>
            </w:pPr>
          </w:p>
        </w:tc>
        <w:tc>
          <w:tcPr>
            <w:tcW w:w="1184" w:type="dxa"/>
          </w:tcPr>
          <w:p w:rsidR="00AD41C6" w:rsidRPr="001F2C14" w:rsidRDefault="00AD41C6" w:rsidP="00AD41C6">
            <w:pPr>
              <w:spacing w:after="0" w:line="240" w:lineRule="auto"/>
              <w:rPr>
                <w:rtl/>
              </w:rPr>
            </w:pPr>
          </w:p>
        </w:tc>
      </w:tr>
      <w:tr w:rsidR="00AD41C6" w:rsidRPr="001F2C14" w:rsidTr="00A263B3">
        <w:tc>
          <w:tcPr>
            <w:tcW w:w="5066" w:type="dxa"/>
            <w:tcBorders>
              <w:bottom w:val="single" w:sz="4" w:space="0" w:color="auto"/>
            </w:tcBorders>
            <w:shd w:val="pct5" w:color="auto" w:fill="auto"/>
          </w:tcPr>
          <w:p w:rsidR="00AD41C6" w:rsidRPr="001F2C14" w:rsidRDefault="00AD41C6" w:rsidP="00AD41C6">
            <w:pPr>
              <w:spacing w:after="0" w:line="400" w:lineRule="exact"/>
              <w:rPr>
                <w:b/>
                <w:bCs/>
                <w:rtl/>
              </w:rPr>
            </w:pPr>
            <w:r w:rsidRPr="001F2C14">
              <w:rPr>
                <w:rFonts w:hint="cs"/>
                <w:b/>
                <w:bCs/>
                <w:rtl/>
              </w:rPr>
              <w:t xml:space="preserve">מצ"ב  נספח </w:t>
            </w:r>
            <w:r>
              <w:rPr>
                <w:rFonts w:hint="cs"/>
                <w:b/>
                <w:bCs/>
                <w:rtl/>
              </w:rPr>
              <w:t>ה</w:t>
            </w:r>
            <w:r w:rsidRPr="001F2C14">
              <w:rPr>
                <w:rFonts w:hint="cs"/>
                <w:b/>
                <w:bCs/>
                <w:rtl/>
              </w:rPr>
              <w:t xml:space="preserve">' למכרז </w:t>
            </w:r>
            <w:r w:rsidRPr="001F2C14">
              <w:rPr>
                <w:rFonts w:hint="cs"/>
                <w:szCs w:val="20"/>
                <w:rtl/>
              </w:rPr>
              <w:t xml:space="preserve">סמן </w:t>
            </w:r>
            <w:r w:rsidRPr="001F2C14">
              <w:rPr>
                <w:rFonts w:hint="cs"/>
                <w:szCs w:val="20"/>
              </w:rPr>
              <w:sym w:font="Wingdings" w:char="F0FC"/>
            </w:r>
          </w:p>
        </w:tc>
        <w:tc>
          <w:tcPr>
            <w:tcW w:w="1260" w:type="dxa"/>
            <w:tcBorders>
              <w:bottom w:val="single" w:sz="4" w:space="0" w:color="auto"/>
            </w:tcBorders>
          </w:tcPr>
          <w:p w:rsidR="00AD41C6" w:rsidRPr="001F2C14" w:rsidRDefault="00AD41C6" w:rsidP="00AD41C6">
            <w:pPr>
              <w:spacing w:after="0" w:line="240" w:lineRule="auto"/>
              <w:rPr>
                <w:rtl/>
              </w:rPr>
            </w:pPr>
          </w:p>
        </w:tc>
        <w:tc>
          <w:tcPr>
            <w:tcW w:w="1350" w:type="dxa"/>
            <w:tcBorders>
              <w:bottom w:val="single" w:sz="4" w:space="0" w:color="auto"/>
            </w:tcBorders>
          </w:tcPr>
          <w:p w:rsidR="00AD41C6" w:rsidRPr="001F2C14" w:rsidRDefault="00AD41C6" w:rsidP="00AD41C6">
            <w:pPr>
              <w:spacing w:after="0" w:line="240" w:lineRule="auto"/>
              <w:rPr>
                <w:rtl/>
              </w:rPr>
            </w:pPr>
          </w:p>
        </w:tc>
        <w:tc>
          <w:tcPr>
            <w:tcW w:w="1440" w:type="dxa"/>
            <w:tcBorders>
              <w:bottom w:val="single" w:sz="4" w:space="0" w:color="auto"/>
            </w:tcBorders>
          </w:tcPr>
          <w:p w:rsidR="00AD41C6" w:rsidRPr="001F2C14" w:rsidRDefault="00AD41C6" w:rsidP="00AD41C6">
            <w:pPr>
              <w:spacing w:after="0" w:line="240" w:lineRule="auto"/>
              <w:rPr>
                <w:rtl/>
              </w:rPr>
            </w:pPr>
          </w:p>
        </w:tc>
        <w:tc>
          <w:tcPr>
            <w:tcW w:w="1350" w:type="dxa"/>
            <w:tcBorders>
              <w:bottom w:val="single" w:sz="4" w:space="0" w:color="auto"/>
            </w:tcBorders>
          </w:tcPr>
          <w:p w:rsidR="00AD41C6" w:rsidRPr="001F2C14" w:rsidRDefault="00AD41C6" w:rsidP="00AD41C6">
            <w:pPr>
              <w:spacing w:after="0" w:line="240" w:lineRule="auto"/>
              <w:rPr>
                <w:rtl/>
              </w:rPr>
            </w:pPr>
          </w:p>
        </w:tc>
        <w:tc>
          <w:tcPr>
            <w:tcW w:w="1350" w:type="dxa"/>
            <w:tcBorders>
              <w:bottom w:val="single" w:sz="4" w:space="0" w:color="auto"/>
            </w:tcBorders>
          </w:tcPr>
          <w:p w:rsidR="00AD41C6" w:rsidRPr="001F2C14" w:rsidRDefault="00AD41C6" w:rsidP="00AD41C6">
            <w:pPr>
              <w:spacing w:after="0" w:line="240" w:lineRule="auto"/>
              <w:rPr>
                <w:rtl/>
              </w:rPr>
            </w:pPr>
          </w:p>
        </w:tc>
        <w:tc>
          <w:tcPr>
            <w:tcW w:w="1336" w:type="dxa"/>
            <w:tcBorders>
              <w:bottom w:val="single" w:sz="4" w:space="0" w:color="auto"/>
            </w:tcBorders>
          </w:tcPr>
          <w:p w:rsidR="00AD41C6" w:rsidRPr="001F2C14" w:rsidRDefault="00AD41C6" w:rsidP="00AD41C6">
            <w:pPr>
              <w:spacing w:after="0" w:line="240" w:lineRule="auto"/>
              <w:rPr>
                <w:rtl/>
              </w:rPr>
            </w:pPr>
          </w:p>
        </w:tc>
        <w:tc>
          <w:tcPr>
            <w:tcW w:w="1184" w:type="dxa"/>
            <w:tcBorders>
              <w:bottom w:val="single" w:sz="4" w:space="0" w:color="auto"/>
            </w:tcBorders>
          </w:tcPr>
          <w:p w:rsidR="00AD41C6" w:rsidRPr="001F2C14" w:rsidRDefault="00AD41C6" w:rsidP="00AD41C6">
            <w:pPr>
              <w:spacing w:after="0" w:line="240" w:lineRule="auto"/>
              <w:rPr>
                <w:rtl/>
              </w:rPr>
            </w:pPr>
          </w:p>
        </w:tc>
      </w:tr>
      <w:tr w:rsidR="00AD41C6" w:rsidRPr="001F2C14" w:rsidTr="00A263B3">
        <w:tc>
          <w:tcPr>
            <w:tcW w:w="5066" w:type="dxa"/>
            <w:shd w:val="clear" w:color="auto" w:fill="EEECE1" w:themeFill="background2"/>
          </w:tcPr>
          <w:p w:rsidR="00AD41C6" w:rsidRPr="001F2C14" w:rsidRDefault="00AD41C6" w:rsidP="00AD41C6">
            <w:pPr>
              <w:spacing w:before="0" w:after="0" w:line="400" w:lineRule="exact"/>
              <w:rPr>
                <w:b/>
                <w:bCs/>
                <w:rtl/>
              </w:rPr>
            </w:pPr>
          </w:p>
        </w:tc>
        <w:tc>
          <w:tcPr>
            <w:tcW w:w="1260" w:type="dxa"/>
            <w:shd w:val="clear" w:color="auto" w:fill="EEECE1" w:themeFill="background2"/>
          </w:tcPr>
          <w:p w:rsidR="00AD41C6" w:rsidRPr="001F2C14" w:rsidRDefault="00AD41C6" w:rsidP="00AD41C6">
            <w:pPr>
              <w:spacing w:before="0" w:after="0" w:line="400" w:lineRule="exact"/>
              <w:jc w:val="center"/>
              <w:rPr>
                <w:b/>
                <w:bCs/>
                <w:rtl/>
              </w:rPr>
            </w:pPr>
            <w:r w:rsidRPr="001F2C14">
              <w:rPr>
                <w:rFonts w:hint="cs"/>
                <w:b/>
                <w:bCs/>
                <w:rtl/>
              </w:rPr>
              <w:t xml:space="preserve">מספר דגם </w:t>
            </w:r>
          </w:p>
          <w:p w:rsidR="00AD41C6" w:rsidRPr="001F2C14" w:rsidRDefault="00AD41C6" w:rsidP="00AD41C6">
            <w:pPr>
              <w:spacing w:before="0" w:after="0" w:line="400" w:lineRule="exact"/>
              <w:jc w:val="center"/>
              <w:rPr>
                <w:b/>
                <w:bCs/>
                <w:rtl/>
              </w:rPr>
            </w:pPr>
            <w:r w:rsidRPr="001F2C14">
              <w:rPr>
                <w:rFonts w:hint="cs"/>
                <w:b/>
                <w:bCs/>
                <w:rtl/>
              </w:rPr>
              <w:t>________</w:t>
            </w:r>
          </w:p>
        </w:tc>
        <w:tc>
          <w:tcPr>
            <w:tcW w:w="1350" w:type="dxa"/>
            <w:shd w:val="clear" w:color="auto" w:fill="EEECE1" w:themeFill="background2"/>
          </w:tcPr>
          <w:p w:rsidR="00AD41C6" w:rsidRPr="001F2C14" w:rsidRDefault="00AD41C6" w:rsidP="00AD41C6">
            <w:pPr>
              <w:spacing w:before="0" w:after="0" w:line="400" w:lineRule="exact"/>
              <w:jc w:val="center"/>
              <w:rPr>
                <w:b/>
                <w:bCs/>
                <w:rtl/>
              </w:rPr>
            </w:pPr>
            <w:r w:rsidRPr="001F2C14">
              <w:rPr>
                <w:rFonts w:hint="cs"/>
                <w:b/>
                <w:bCs/>
                <w:rtl/>
              </w:rPr>
              <w:t>מספר דגם</w:t>
            </w:r>
          </w:p>
          <w:p w:rsidR="00AD41C6" w:rsidRPr="001F2C14" w:rsidRDefault="00AD41C6" w:rsidP="00AD41C6">
            <w:pPr>
              <w:spacing w:before="0" w:after="0" w:line="400" w:lineRule="exact"/>
              <w:jc w:val="center"/>
              <w:rPr>
                <w:b/>
                <w:bCs/>
                <w:rtl/>
              </w:rPr>
            </w:pPr>
            <w:r w:rsidRPr="001F2C14">
              <w:rPr>
                <w:rFonts w:hint="cs"/>
                <w:b/>
                <w:bCs/>
                <w:rtl/>
              </w:rPr>
              <w:t>________</w:t>
            </w:r>
          </w:p>
        </w:tc>
        <w:tc>
          <w:tcPr>
            <w:tcW w:w="1440" w:type="dxa"/>
            <w:shd w:val="clear" w:color="auto" w:fill="EEECE1" w:themeFill="background2"/>
          </w:tcPr>
          <w:p w:rsidR="00AD41C6" w:rsidRPr="001F2C14" w:rsidRDefault="00AD41C6" w:rsidP="00AD41C6">
            <w:pPr>
              <w:spacing w:before="0" w:after="0" w:line="400" w:lineRule="exact"/>
              <w:jc w:val="center"/>
              <w:rPr>
                <w:b/>
                <w:bCs/>
                <w:rtl/>
              </w:rPr>
            </w:pPr>
            <w:r w:rsidRPr="001F2C14">
              <w:rPr>
                <w:rFonts w:hint="cs"/>
                <w:b/>
                <w:bCs/>
                <w:rtl/>
              </w:rPr>
              <w:t xml:space="preserve">מספר דגם </w:t>
            </w:r>
          </w:p>
          <w:p w:rsidR="00AD41C6" w:rsidRPr="001F2C14" w:rsidRDefault="00AD41C6" w:rsidP="00AD41C6">
            <w:pPr>
              <w:spacing w:before="0" w:after="0" w:line="400" w:lineRule="exact"/>
              <w:jc w:val="center"/>
              <w:rPr>
                <w:rtl/>
              </w:rPr>
            </w:pPr>
            <w:r w:rsidRPr="001F2C14">
              <w:rPr>
                <w:rFonts w:hint="cs"/>
                <w:b/>
                <w:bCs/>
                <w:rtl/>
              </w:rPr>
              <w:t>________</w:t>
            </w:r>
          </w:p>
        </w:tc>
        <w:tc>
          <w:tcPr>
            <w:tcW w:w="1350" w:type="dxa"/>
            <w:shd w:val="clear" w:color="auto" w:fill="EEECE1" w:themeFill="background2"/>
          </w:tcPr>
          <w:p w:rsidR="00AD41C6" w:rsidRPr="001F2C14" w:rsidRDefault="00AD41C6" w:rsidP="00AD41C6">
            <w:pPr>
              <w:spacing w:before="0" w:after="0" w:line="400" w:lineRule="exact"/>
              <w:jc w:val="center"/>
              <w:rPr>
                <w:b/>
                <w:bCs/>
                <w:rtl/>
              </w:rPr>
            </w:pPr>
            <w:r w:rsidRPr="001F2C14">
              <w:rPr>
                <w:rFonts w:hint="cs"/>
                <w:b/>
                <w:bCs/>
                <w:rtl/>
              </w:rPr>
              <w:t>מספר דגם</w:t>
            </w:r>
          </w:p>
          <w:p w:rsidR="00AD41C6" w:rsidRPr="001F2C14" w:rsidRDefault="00AD41C6" w:rsidP="00AD41C6">
            <w:pPr>
              <w:spacing w:before="0" w:after="0" w:line="400" w:lineRule="exact"/>
              <w:jc w:val="center"/>
              <w:rPr>
                <w:b/>
                <w:bCs/>
                <w:rtl/>
              </w:rPr>
            </w:pPr>
            <w:r w:rsidRPr="001F2C14">
              <w:rPr>
                <w:rFonts w:hint="cs"/>
                <w:b/>
                <w:bCs/>
                <w:rtl/>
              </w:rPr>
              <w:t>________</w:t>
            </w:r>
          </w:p>
        </w:tc>
        <w:tc>
          <w:tcPr>
            <w:tcW w:w="1350" w:type="dxa"/>
            <w:shd w:val="clear" w:color="auto" w:fill="EEECE1" w:themeFill="background2"/>
          </w:tcPr>
          <w:p w:rsidR="00AD41C6" w:rsidRPr="001F2C14" w:rsidRDefault="00AD41C6" w:rsidP="00AD41C6">
            <w:pPr>
              <w:spacing w:before="0" w:after="0" w:line="400" w:lineRule="exact"/>
              <w:jc w:val="center"/>
              <w:rPr>
                <w:b/>
                <w:bCs/>
                <w:rtl/>
              </w:rPr>
            </w:pPr>
            <w:r w:rsidRPr="001F2C14">
              <w:rPr>
                <w:rFonts w:hint="cs"/>
                <w:b/>
                <w:bCs/>
                <w:rtl/>
              </w:rPr>
              <w:t>מספר דגם</w:t>
            </w:r>
          </w:p>
          <w:p w:rsidR="00AD41C6" w:rsidRPr="001F2C14" w:rsidRDefault="00AD41C6" w:rsidP="00AD41C6">
            <w:pPr>
              <w:spacing w:before="0" w:after="0" w:line="400" w:lineRule="exact"/>
              <w:jc w:val="center"/>
              <w:rPr>
                <w:b/>
                <w:bCs/>
                <w:rtl/>
              </w:rPr>
            </w:pPr>
            <w:r w:rsidRPr="001F2C14">
              <w:rPr>
                <w:rFonts w:hint="cs"/>
                <w:b/>
                <w:bCs/>
                <w:rtl/>
              </w:rPr>
              <w:t>________</w:t>
            </w:r>
          </w:p>
        </w:tc>
        <w:tc>
          <w:tcPr>
            <w:tcW w:w="1336" w:type="dxa"/>
            <w:shd w:val="clear" w:color="auto" w:fill="EEECE1" w:themeFill="background2"/>
          </w:tcPr>
          <w:p w:rsidR="00AD41C6" w:rsidRPr="001F2C14" w:rsidRDefault="00AD41C6" w:rsidP="00AD41C6">
            <w:pPr>
              <w:spacing w:before="0" w:after="0" w:line="400" w:lineRule="exact"/>
              <w:jc w:val="center"/>
              <w:rPr>
                <w:b/>
                <w:bCs/>
                <w:rtl/>
              </w:rPr>
            </w:pPr>
            <w:r w:rsidRPr="001F2C14">
              <w:rPr>
                <w:rFonts w:hint="cs"/>
                <w:b/>
                <w:bCs/>
                <w:rtl/>
              </w:rPr>
              <w:t>מספר דגם</w:t>
            </w:r>
          </w:p>
          <w:p w:rsidR="00AD41C6" w:rsidRPr="001F2C14" w:rsidRDefault="00AD41C6" w:rsidP="00AD41C6">
            <w:pPr>
              <w:spacing w:before="0" w:after="0" w:line="400" w:lineRule="exact"/>
              <w:jc w:val="center"/>
              <w:rPr>
                <w:b/>
                <w:bCs/>
                <w:rtl/>
              </w:rPr>
            </w:pPr>
            <w:r w:rsidRPr="001F2C14">
              <w:rPr>
                <w:rFonts w:hint="cs"/>
                <w:b/>
                <w:bCs/>
                <w:rtl/>
              </w:rPr>
              <w:t>________</w:t>
            </w:r>
          </w:p>
        </w:tc>
        <w:tc>
          <w:tcPr>
            <w:tcW w:w="1184" w:type="dxa"/>
            <w:shd w:val="clear" w:color="auto" w:fill="EEECE1" w:themeFill="background2"/>
          </w:tcPr>
          <w:p w:rsidR="00AD41C6" w:rsidRPr="001F2C14" w:rsidRDefault="00AD41C6" w:rsidP="00AD41C6">
            <w:pPr>
              <w:spacing w:before="0" w:after="0" w:line="400" w:lineRule="exact"/>
              <w:jc w:val="center"/>
              <w:rPr>
                <w:b/>
                <w:bCs/>
                <w:rtl/>
              </w:rPr>
            </w:pPr>
            <w:r w:rsidRPr="001F2C14">
              <w:rPr>
                <w:rFonts w:hint="cs"/>
                <w:b/>
                <w:bCs/>
                <w:rtl/>
              </w:rPr>
              <w:t>מספר דגם</w:t>
            </w:r>
          </w:p>
          <w:p w:rsidR="00AD41C6" w:rsidRPr="001F2C14" w:rsidRDefault="00AD41C6" w:rsidP="00AD41C6">
            <w:pPr>
              <w:spacing w:before="0" w:after="0" w:line="400" w:lineRule="exact"/>
              <w:jc w:val="center"/>
              <w:rPr>
                <w:b/>
                <w:bCs/>
                <w:rtl/>
              </w:rPr>
            </w:pPr>
            <w:r w:rsidRPr="001F2C14">
              <w:rPr>
                <w:rFonts w:hint="cs"/>
                <w:b/>
                <w:bCs/>
                <w:rtl/>
              </w:rPr>
              <w:t>________</w:t>
            </w:r>
          </w:p>
        </w:tc>
      </w:tr>
      <w:tr w:rsidR="00AD41C6" w:rsidRPr="001F2C14" w:rsidTr="00AD41C6">
        <w:tc>
          <w:tcPr>
            <w:tcW w:w="5066" w:type="dxa"/>
          </w:tcPr>
          <w:p w:rsidR="00AD41C6" w:rsidRPr="001F2C14" w:rsidRDefault="00AD41C6" w:rsidP="00B52308">
            <w:pPr>
              <w:spacing w:before="0" w:after="0" w:line="400" w:lineRule="exact"/>
              <w:jc w:val="left"/>
              <w:rPr>
                <w:b/>
                <w:bCs/>
                <w:rtl/>
              </w:rPr>
            </w:pPr>
            <w:r>
              <w:rPr>
                <w:rFonts w:hint="cs"/>
                <w:b/>
                <w:bCs/>
                <w:rtl/>
              </w:rPr>
              <w:t xml:space="preserve">מחיר תקרה </w:t>
            </w:r>
            <w:r w:rsidRPr="00097B60">
              <w:rPr>
                <w:rFonts w:hint="cs"/>
                <w:szCs w:val="20"/>
                <w:rtl/>
              </w:rPr>
              <w:t>רשום את מחיר התקרה לסוג ה</w:t>
            </w:r>
            <w:r w:rsidR="00B52308">
              <w:rPr>
                <w:rFonts w:hint="cs"/>
                <w:szCs w:val="20"/>
                <w:rtl/>
              </w:rPr>
              <w:t>מזרן</w:t>
            </w:r>
            <w:r w:rsidRPr="00097B60">
              <w:rPr>
                <w:rFonts w:hint="cs"/>
                <w:szCs w:val="20"/>
                <w:rtl/>
              </w:rPr>
              <w:t xml:space="preserve"> המוצע בהתאם לנספח </w:t>
            </w:r>
            <w:r w:rsidR="00B52308">
              <w:rPr>
                <w:rFonts w:hint="cs"/>
                <w:szCs w:val="20"/>
                <w:rtl/>
              </w:rPr>
              <w:t>ה</w:t>
            </w:r>
            <w:r w:rsidRPr="00097B60">
              <w:rPr>
                <w:rFonts w:hint="cs"/>
                <w:szCs w:val="20"/>
                <w:rtl/>
              </w:rPr>
              <w:t>' למכרז</w:t>
            </w:r>
          </w:p>
        </w:tc>
        <w:tc>
          <w:tcPr>
            <w:tcW w:w="1260" w:type="dxa"/>
          </w:tcPr>
          <w:p w:rsidR="00AD41C6" w:rsidRPr="001F2C14" w:rsidRDefault="00AD41C6" w:rsidP="00AD41C6">
            <w:pPr>
              <w:spacing w:before="0" w:after="0" w:line="400" w:lineRule="exact"/>
              <w:rPr>
                <w:rtl/>
              </w:rPr>
            </w:pPr>
          </w:p>
        </w:tc>
        <w:tc>
          <w:tcPr>
            <w:tcW w:w="1350" w:type="dxa"/>
          </w:tcPr>
          <w:p w:rsidR="00AD41C6" w:rsidRPr="001F2C14" w:rsidRDefault="00AD41C6" w:rsidP="00AD41C6">
            <w:pPr>
              <w:spacing w:before="0" w:after="0" w:line="400" w:lineRule="exact"/>
              <w:rPr>
                <w:rtl/>
              </w:rPr>
            </w:pPr>
          </w:p>
        </w:tc>
        <w:tc>
          <w:tcPr>
            <w:tcW w:w="1440" w:type="dxa"/>
          </w:tcPr>
          <w:p w:rsidR="00AD41C6" w:rsidRPr="001F2C14" w:rsidRDefault="00AD41C6" w:rsidP="00AD41C6">
            <w:pPr>
              <w:spacing w:before="0" w:after="0" w:line="400" w:lineRule="exact"/>
              <w:rPr>
                <w:rtl/>
              </w:rPr>
            </w:pPr>
          </w:p>
        </w:tc>
        <w:tc>
          <w:tcPr>
            <w:tcW w:w="1350" w:type="dxa"/>
          </w:tcPr>
          <w:p w:rsidR="00AD41C6" w:rsidRPr="001F2C14" w:rsidRDefault="00AD41C6" w:rsidP="00AD41C6">
            <w:pPr>
              <w:spacing w:before="0" w:after="0" w:line="400" w:lineRule="exact"/>
              <w:rPr>
                <w:rtl/>
              </w:rPr>
            </w:pPr>
          </w:p>
        </w:tc>
        <w:tc>
          <w:tcPr>
            <w:tcW w:w="1350" w:type="dxa"/>
          </w:tcPr>
          <w:p w:rsidR="00AD41C6" w:rsidRPr="001F2C14" w:rsidRDefault="00AD41C6" w:rsidP="00AD41C6">
            <w:pPr>
              <w:spacing w:before="0" w:after="0" w:line="400" w:lineRule="exact"/>
              <w:rPr>
                <w:rtl/>
              </w:rPr>
            </w:pPr>
          </w:p>
        </w:tc>
        <w:tc>
          <w:tcPr>
            <w:tcW w:w="1336" w:type="dxa"/>
          </w:tcPr>
          <w:p w:rsidR="00AD41C6" w:rsidRPr="001F2C14" w:rsidRDefault="00AD41C6" w:rsidP="00AD41C6">
            <w:pPr>
              <w:spacing w:before="0" w:after="0" w:line="400" w:lineRule="exact"/>
              <w:rPr>
                <w:rtl/>
              </w:rPr>
            </w:pPr>
          </w:p>
        </w:tc>
        <w:tc>
          <w:tcPr>
            <w:tcW w:w="1184" w:type="dxa"/>
          </w:tcPr>
          <w:p w:rsidR="00AD41C6" w:rsidRPr="001F2C14" w:rsidRDefault="00AD41C6" w:rsidP="00AD41C6">
            <w:pPr>
              <w:spacing w:before="0" w:after="0" w:line="400" w:lineRule="exact"/>
              <w:rPr>
                <w:rtl/>
              </w:rPr>
            </w:pPr>
          </w:p>
        </w:tc>
      </w:tr>
      <w:tr w:rsidR="00AD41C6" w:rsidRPr="001F2C14" w:rsidTr="00AD41C6">
        <w:tc>
          <w:tcPr>
            <w:tcW w:w="5066" w:type="dxa"/>
          </w:tcPr>
          <w:p w:rsidR="00AD41C6" w:rsidRPr="00A333ED" w:rsidRDefault="00AD41C6" w:rsidP="00B52308">
            <w:pPr>
              <w:spacing w:before="0" w:after="0" w:line="400" w:lineRule="exact"/>
              <w:rPr>
                <w:b/>
                <w:bCs/>
                <w:szCs w:val="20"/>
                <w:rtl/>
              </w:rPr>
            </w:pPr>
            <w:r>
              <w:rPr>
                <w:rFonts w:hint="cs"/>
                <w:b/>
                <w:bCs/>
                <w:rtl/>
              </w:rPr>
              <w:t>המחיר המבוקש ל</w:t>
            </w:r>
            <w:r w:rsidR="00B52308">
              <w:rPr>
                <w:rFonts w:hint="cs"/>
                <w:b/>
                <w:bCs/>
                <w:rtl/>
              </w:rPr>
              <w:t>מזרן</w:t>
            </w:r>
            <w:r>
              <w:rPr>
                <w:rFonts w:hint="cs"/>
                <w:b/>
                <w:bCs/>
                <w:rtl/>
              </w:rPr>
              <w:t>, בש"ח ללא מע"מ</w:t>
            </w:r>
            <w:r>
              <w:rPr>
                <w:rFonts w:hint="cs"/>
                <w:b/>
                <w:bCs/>
                <w:szCs w:val="20"/>
                <w:rtl/>
              </w:rPr>
              <w:t xml:space="preserve">  מוצר שהמחיר המוצע עבורו עולה על מחיר התקרה- ייפסל.</w:t>
            </w:r>
          </w:p>
        </w:tc>
        <w:tc>
          <w:tcPr>
            <w:tcW w:w="1260" w:type="dxa"/>
          </w:tcPr>
          <w:p w:rsidR="00AD41C6" w:rsidRPr="001F2C14" w:rsidRDefault="00AD41C6" w:rsidP="00AD41C6">
            <w:pPr>
              <w:spacing w:before="0" w:after="0" w:line="400" w:lineRule="exact"/>
              <w:rPr>
                <w:rtl/>
              </w:rPr>
            </w:pPr>
          </w:p>
        </w:tc>
        <w:tc>
          <w:tcPr>
            <w:tcW w:w="1350" w:type="dxa"/>
          </w:tcPr>
          <w:p w:rsidR="00AD41C6" w:rsidRPr="001F2C14" w:rsidRDefault="00AD41C6" w:rsidP="00AD41C6">
            <w:pPr>
              <w:spacing w:before="0" w:after="0" w:line="400" w:lineRule="exact"/>
              <w:rPr>
                <w:rtl/>
              </w:rPr>
            </w:pPr>
          </w:p>
        </w:tc>
        <w:tc>
          <w:tcPr>
            <w:tcW w:w="1440" w:type="dxa"/>
          </w:tcPr>
          <w:p w:rsidR="00AD41C6" w:rsidRPr="001F2C14" w:rsidRDefault="00AD41C6" w:rsidP="00AD41C6">
            <w:pPr>
              <w:spacing w:before="0" w:after="0" w:line="400" w:lineRule="exact"/>
              <w:rPr>
                <w:rtl/>
              </w:rPr>
            </w:pPr>
          </w:p>
        </w:tc>
        <w:tc>
          <w:tcPr>
            <w:tcW w:w="1350" w:type="dxa"/>
          </w:tcPr>
          <w:p w:rsidR="00AD41C6" w:rsidRPr="001F2C14" w:rsidRDefault="00AD41C6" w:rsidP="00AD41C6">
            <w:pPr>
              <w:spacing w:before="0" w:after="0" w:line="400" w:lineRule="exact"/>
              <w:rPr>
                <w:rtl/>
              </w:rPr>
            </w:pPr>
          </w:p>
        </w:tc>
        <w:tc>
          <w:tcPr>
            <w:tcW w:w="1350" w:type="dxa"/>
          </w:tcPr>
          <w:p w:rsidR="00AD41C6" w:rsidRPr="001F2C14" w:rsidRDefault="00AD41C6" w:rsidP="00AD41C6">
            <w:pPr>
              <w:spacing w:before="0" w:after="0" w:line="400" w:lineRule="exact"/>
              <w:rPr>
                <w:rtl/>
              </w:rPr>
            </w:pPr>
          </w:p>
        </w:tc>
        <w:tc>
          <w:tcPr>
            <w:tcW w:w="1336" w:type="dxa"/>
          </w:tcPr>
          <w:p w:rsidR="00AD41C6" w:rsidRPr="001F2C14" w:rsidRDefault="00AD41C6" w:rsidP="00AD41C6">
            <w:pPr>
              <w:spacing w:before="0" w:after="0" w:line="400" w:lineRule="exact"/>
              <w:rPr>
                <w:rtl/>
              </w:rPr>
            </w:pPr>
          </w:p>
        </w:tc>
        <w:tc>
          <w:tcPr>
            <w:tcW w:w="1184" w:type="dxa"/>
          </w:tcPr>
          <w:p w:rsidR="00AD41C6" w:rsidRPr="001F2C14" w:rsidRDefault="00AD41C6" w:rsidP="00AD41C6">
            <w:pPr>
              <w:spacing w:before="0" w:after="0" w:line="400" w:lineRule="exact"/>
              <w:rPr>
                <w:rtl/>
              </w:rPr>
            </w:pPr>
          </w:p>
        </w:tc>
      </w:tr>
      <w:tr w:rsidR="00AD41C6" w:rsidRPr="001F2C14" w:rsidTr="00AD41C6">
        <w:tc>
          <w:tcPr>
            <w:tcW w:w="5066" w:type="dxa"/>
          </w:tcPr>
          <w:p w:rsidR="00AD41C6" w:rsidRDefault="00AD41C6" w:rsidP="00AD41C6">
            <w:pPr>
              <w:spacing w:before="0" w:after="0" w:line="400" w:lineRule="exact"/>
              <w:rPr>
                <w:b/>
                <w:bCs/>
                <w:rtl/>
              </w:rPr>
            </w:pPr>
            <w:r>
              <w:rPr>
                <w:rFonts w:hint="cs"/>
                <w:b/>
                <w:bCs/>
                <w:rtl/>
              </w:rPr>
              <w:t xml:space="preserve">האם המחיר המבוקש כולל אחריות כוללת כהגדרתה בחוזה, מעבר לתקופה הקבועה בחוזה </w:t>
            </w:r>
            <w:r w:rsidRPr="001F2C14">
              <w:rPr>
                <w:rFonts w:hint="cs"/>
                <w:szCs w:val="20"/>
                <w:rtl/>
              </w:rPr>
              <w:t xml:space="preserve">סמן </w:t>
            </w:r>
            <w:r w:rsidRPr="001F2C14">
              <w:rPr>
                <w:rFonts w:hint="cs"/>
                <w:szCs w:val="20"/>
              </w:rPr>
              <w:sym w:font="Wingdings" w:char="F0FC"/>
            </w:r>
            <w:r>
              <w:rPr>
                <w:rFonts w:hint="cs"/>
                <w:szCs w:val="20"/>
                <w:rtl/>
              </w:rPr>
              <w:t xml:space="preserve"> בהתאם לאפשרויות</w:t>
            </w:r>
          </w:p>
          <w:p w:rsidR="00AD41C6" w:rsidRDefault="00AD41C6" w:rsidP="00B52308">
            <w:pPr>
              <w:spacing w:before="0" w:after="0" w:line="400" w:lineRule="exact"/>
              <w:rPr>
                <w:b/>
                <w:bCs/>
                <w:rtl/>
              </w:rPr>
            </w:pPr>
            <w:r w:rsidRPr="00AD2F31">
              <w:rPr>
                <w:rFonts w:hint="eastAsia"/>
                <w:b/>
                <w:bCs/>
                <w:sz w:val="22"/>
                <w:szCs w:val="22"/>
                <w:rtl/>
              </w:rPr>
              <w:t>יודגש</w:t>
            </w:r>
            <w:r>
              <w:rPr>
                <w:rFonts w:hint="cs"/>
                <w:b/>
                <w:bCs/>
                <w:sz w:val="22"/>
                <w:szCs w:val="22"/>
                <w:rtl/>
              </w:rPr>
              <w:t>,</w:t>
            </w:r>
            <w:r w:rsidRPr="00AD2F31">
              <w:rPr>
                <w:b/>
                <w:bCs/>
                <w:sz w:val="22"/>
                <w:szCs w:val="22"/>
                <w:rtl/>
              </w:rPr>
              <w:t xml:space="preserve"> כי אין חובה להציע אחריות כוללת מעבר לתקופת האחריות הקבועה בחוזה. מציע שיציע הארכת האחריות הכוללת מעבר לתקופה הקבועה בחוזה, ללא תוספת מחיר, יזכה בנקודות איכות, כמפורט </w:t>
            </w:r>
            <w:r>
              <w:rPr>
                <w:rFonts w:hint="cs"/>
                <w:b/>
                <w:bCs/>
                <w:sz w:val="22"/>
                <w:szCs w:val="22"/>
                <w:rtl/>
              </w:rPr>
              <w:t xml:space="preserve">בנספח </w:t>
            </w:r>
            <w:r w:rsidR="00B52308">
              <w:rPr>
                <w:rFonts w:hint="cs"/>
                <w:b/>
                <w:bCs/>
                <w:sz w:val="22"/>
                <w:szCs w:val="22"/>
                <w:rtl/>
              </w:rPr>
              <w:t>ה</w:t>
            </w:r>
            <w:r>
              <w:rPr>
                <w:rFonts w:hint="cs"/>
                <w:b/>
                <w:bCs/>
                <w:sz w:val="22"/>
                <w:szCs w:val="22"/>
                <w:rtl/>
              </w:rPr>
              <w:t>' למכרז</w:t>
            </w:r>
            <w:r w:rsidRPr="00AD2F31">
              <w:rPr>
                <w:b/>
                <w:bCs/>
                <w:sz w:val="22"/>
                <w:szCs w:val="22"/>
                <w:rtl/>
              </w:rPr>
              <w:t>.</w:t>
            </w:r>
          </w:p>
        </w:tc>
        <w:tc>
          <w:tcPr>
            <w:tcW w:w="1260" w:type="dxa"/>
          </w:tcPr>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rsidR="00AD41C6" w:rsidRPr="001F2C14" w:rsidRDefault="00AD41C6" w:rsidP="004D28F2">
            <w:pPr>
              <w:pStyle w:val="af6"/>
              <w:numPr>
                <w:ilvl w:val="0"/>
                <w:numId w:val="15"/>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350" w:type="dxa"/>
          </w:tcPr>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rsidR="00AD41C6" w:rsidRPr="001F2C14" w:rsidRDefault="00AD41C6" w:rsidP="004D28F2">
            <w:pPr>
              <w:pStyle w:val="af6"/>
              <w:numPr>
                <w:ilvl w:val="0"/>
                <w:numId w:val="15"/>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440" w:type="dxa"/>
          </w:tcPr>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rsidR="00AD41C6" w:rsidRPr="001F2C14" w:rsidRDefault="00AD41C6" w:rsidP="004D28F2">
            <w:pPr>
              <w:pStyle w:val="af6"/>
              <w:numPr>
                <w:ilvl w:val="0"/>
                <w:numId w:val="15"/>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350" w:type="dxa"/>
          </w:tcPr>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rsidR="00AD41C6" w:rsidRPr="001F2C14" w:rsidRDefault="00AD41C6" w:rsidP="004D28F2">
            <w:pPr>
              <w:pStyle w:val="af6"/>
              <w:numPr>
                <w:ilvl w:val="0"/>
                <w:numId w:val="15"/>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350" w:type="dxa"/>
          </w:tcPr>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rsidR="00AD41C6" w:rsidRPr="001F2C14" w:rsidRDefault="00AD41C6" w:rsidP="004D28F2">
            <w:pPr>
              <w:pStyle w:val="af6"/>
              <w:numPr>
                <w:ilvl w:val="0"/>
                <w:numId w:val="15"/>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336" w:type="dxa"/>
          </w:tcPr>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rsidR="00AD41C6" w:rsidRPr="001F2C14" w:rsidRDefault="00AD41C6" w:rsidP="004D28F2">
            <w:pPr>
              <w:pStyle w:val="af6"/>
              <w:numPr>
                <w:ilvl w:val="0"/>
                <w:numId w:val="15"/>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184" w:type="dxa"/>
          </w:tcPr>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rsidR="00AD41C6" w:rsidRPr="00763A53" w:rsidRDefault="00AD41C6" w:rsidP="004D28F2">
            <w:pPr>
              <w:pStyle w:val="af6"/>
              <w:numPr>
                <w:ilvl w:val="0"/>
                <w:numId w:val="15"/>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rsidR="00AD41C6" w:rsidRPr="001F2C14" w:rsidRDefault="00AD41C6" w:rsidP="004D28F2">
            <w:pPr>
              <w:pStyle w:val="af6"/>
              <w:numPr>
                <w:ilvl w:val="0"/>
                <w:numId w:val="15"/>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r>
    </w:tbl>
    <w:p w:rsidR="003B44EA" w:rsidRPr="001F2C14" w:rsidRDefault="003B44EA" w:rsidP="003B44EA">
      <w:pPr>
        <w:rPr>
          <w:sz w:val="18"/>
          <w:szCs w:val="18"/>
          <w:rtl/>
        </w:rPr>
        <w:sectPr w:rsidR="003B44EA" w:rsidRPr="001F2C14" w:rsidSect="008772C2">
          <w:pgSz w:w="16838" w:h="11906" w:orient="landscape"/>
          <w:pgMar w:top="1797" w:right="1440" w:bottom="1797" w:left="1440" w:header="709" w:footer="709" w:gutter="0"/>
          <w:cols w:space="708"/>
          <w:bidi/>
          <w:rtlGutter/>
          <w:docGrid w:linePitch="360"/>
        </w:sectPr>
      </w:pPr>
    </w:p>
    <w:p w:rsidR="003B44EA" w:rsidRPr="009341DF" w:rsidRDefault="003B44EA" w:rsidP="004D28F2">
      <w:pPr>
        <w:pStyle w:val="10"/>
        <w:numPr>
          <w:ilvl w:val="0"/>
          <w:numId w:val="1"/>
        </w:numPr>
        <w:tabs>
          <w:tab w:val="num" w:pos="837"/>
        </w:tabs>
        <w:ind w:left="837"/>
        <w:rPr>
          <w:b/>
          <w:bCs/>
          <w:sz w:val="24"/>
          <w:u w:val="single"/>
          <w:rtl/>
        </w:rPr>
      </w:pPr>
      <w:r w:rsidRPr="009341DF">
        <w:rPr>
          <w:rFonts w:hint="cs"/>
          <w:b/>
          <w:bCs/>
          <w:sz w:val="24"/>
          <w:u w:val="single"/>
          <w:rtl/>
        </w:rPr>
        <w:t>רשימת מסמכים</w:t>
      </w:r>
    </w:p>
    <w:p w:rsidR="003B44EA" w:rsidRPr="001F2C14" w:rsidRDefault="003B44EA" w:rsidP="003B44EA">
      <w:pPr>
        <w:rPr>
          <w:rtl/>
        </w:rPr>
      </w:pPr>
      <w:r w:rsidRPr="001F2C14">
        <w:rPr>
          <w:rFonts w:hint="cs"/>
          <w:rtl/>
        </w:rPr>
        <w:t>יש לצרף את המסמכים הנדרשים בחוצצים נפרדים מטופס ההצעה לפי הסדר שבטבלה שלהלן, ולרשום על כל מסמך לאיזה סעיף בטופס ההצעה ובמכרז הוא מתייחס.</w:t>
      </w:r>
    </w:p>
    <w:tbl>
      <w:tblPr>
        <w:bidiVisual/>
        <w:tblW w:w="10543"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4"/>
        <w:gridCol w:w="5579"/>
        <w:gridCol w:w="1170"/>
        <w:gridCol w:w="1350"/>
        <w:gridCol w:w="1710"/>
      </w:tblGrid>
      <w:tr w:rsidR="003B44EA" w:rsidRPr="001F2C14" w:rsidTr="008772C2">
        <w:tc>
          <w:tcPr>
            <w:tcW w:w="734" w:type="dxa"/>
            <w:tcBorders>
              <w:bottom w:val="single" w:sz="4" w:space="0" w:color="auto"/>
            </w:tcBorders>
            <w:shd w:val="clear" w:color="auto" w:fill="DDD9C3" w:themeFill="background2" w:themeFillShade="E6"/>
          </w:tcPr>
          <w:p w:rsidR="003B44EA" w:rsidRPr="001F2C14" w:rsidRDefault="003B44EA" w:rsidP="008772C2">
            <w:pPr>
              <w:jc w:val="center"/>
              <w:rPr>
                <w:b/>
                <w:bCs/>
                <w:rtl/>
              </w:rPr>
            </w:pPr>
            <w:r w:rsidRPr="001F2C14">
              <w:rPr>
                <w:rFonts w:hint="cs"/>
                <w:b/>
                <w:bCs/>
                <w:rtl/>
              </w:rPr>
              <w:t>מס"ד</w:t>
            </w:r>
          </w:p>
        </w:tc>
        <w:tc>
          <w:tcPr>
            <w:tcW w:w="5579" w:type="dxa"/>
            <w:tcBorders>
              <w:bottom w:val="single" w:sz="4" w:space="0" w:color="auto"/>
            </w:tcBorders>
            <w:shd w:val="clear" w:color="auto" w:fill="DDD9C3" w:themeFill="background2" w:themeFillShade="E6"/>
          </w:tcPr>
          <w:p w:rsidR="003B44EA" w:rsidRPr="001F2C14" w:rsidRDefault="003B44EA" w:rsidP="008772C2">
            <w:pPr>
              <w:jc w:val="center"/>
              <w:rPr>
                <w:b/>
                <w:bCs/>
                <w:rtl/>
              </w:rPr>
            </w:pPr>
            <w:r w:rsidRPr="001F2C14">
              <w:rPr>
                <w:rFonts w:hint="cs"/>
                <w:b/>
                <w:bCs/>
                <w:rtl/>
              </w:rPr>
              <w:t>המסמך</w:t>
            </w:r>
          </w:p>
        </w:tc>
        <w:tc>
          <w:tcPr>
            <w:tcW w:w="1170" w:type="dxa"/>
            <w:tcBorders>
              <w:bottom w:val="single" w:sz="4" w:space="0" w:color="auto"/>
            </w:tcBorders>
            <w:shd w:val="clear" w:color="auto" w:fill="DDD9C3" w:themeFill="background2" w:themeFillShade="E6"/>
          </w:tcPr>
          <w:p w:rsidR="003B44EA" w:rsidRPr="001F2C14" w:rsidRDefault="003B44EA" w:rsidP="008772C2">
            <w:pPr>
              <w:jc w:val="center"/>
              <w:rPr>
                <w:b/>
                <w:bCs/>
                <w:rtl/>
              </w:rPr>
            </w:pPr>
            <w:r w:rsidRPr="001F2C14">
              <w:rPr>
                <w:rFonts w:hint="cs"/>
                <w:b/>
                <w:bCs/>
                <w:rtl/>
              </w:rPr>
              <w:t>סעיף במכרז</w:t>
            </w:r>
          </w:p>
        </w:tc>
        <w:tc>
          <w:tcPr>
            <w:tcW w:w="1350" w:type="dxa"/>
            <w:tcBorders>
              <w:bottom w:val="single" w:sz="4" w:space="0" w:color="auto"/>
            </w:tcBorders>
            <w:shd w:val="clear" w:color="auto" w:fill="DDD9C3" w:themeFill="background2" w:themeFillShade="E6"/>
          </w:tcPr>
          <w:p w:rsidR="003B44EA" w:rsidRPr="001F2C14" w:rsidRDefault="003B44EA" w:rsidP="008772C2">
            <w:pPr>
              <w:jc w:val="center"/>
              <w:rPr>
                <w:b/>
                <w:bCs/>
                <w:rtl/>
              </w:rPr>
            </w:pPr>
            <w:r w:rsidRPr="001F2C14">
              <w:rPr>
                <w:rFonts w:hint="cs"/>
                <w:b/>
                <w:bCs/>
                <w:rtl/>
              </w:rPr>
              <w:t>סעיף בטופס ההצעה</w:t>
            </w:r>
          </w:p>
        </w:tc>
        <w:tc>
          <w:tcPr>
            <w:tcW w:w="1710" w:type="dxa"/>
            <w:tcBorders>
              <w:bottom w:val="single" w:sz="4" w:space="0" w:color="auto"/>
            </w:tcBorders>
            <w:shd w:val="clear" w:color="auto" w:fill="DDD9C3" w:themeFill="background2" w:themeFillShade="E6"/>
          </w:tcPr>
          <w:p w:rsidR="003B44EA" w:rsidRPr="001F2C14" w:rsidRDefault="003B44EA" w:rsidP="008772C2">
            <w:pPr>
              <w:jc w:val="center"/>
              <w:rPr>
                <w:sz w:val="18"/>
                <w:szCs w:val="18"/>
                <w:rtl/>
              </w:rPr>
            </w:pPr>
            <w:r w:rsidRPr="001F2C14">
              <w:rPr>
                <w:rFonts w:hint="cs"/>
                <w:b/>
                <w:bCs/>
                <w:rtl/>
              </w:rPr>
              <w:t>צורף / לא צורף</w:t>
            </w:r>
            <w:r w:rsidRPr="001F2C14">
              <w:rPr>
                <w:rFonts w:hint="cs"/>
                <w:sz w:val="18"/>
                <w:szCs w:val="18"/>
                <w:rtl/>
              </w:rPr>
              <w:t xml:space="preserve"> (סמן </w:t>
            </w:r>
            <w:r w:rsidRPr="001F2C14">
              <w:rPr>
                <w:rFonts w:hint="cs"/>
                <w:sz w:val="18"/>
                <w:szCs w:val="18"/>
              </w:rPr>
              <w:sym w:font="Wingdings" w:char="F0FC"/>
            </w:r>
            <w:r w:rsidRPr="001F2C14">
              <w:rPr>
                <w:rFonts w:hint="cs"/>
                <w:sz w:val="18"/>
                <w:szCs w:val="18"/>
                <w:rtl/>
              </w:rPr>
              <w:t xml:space="preserve"> אם צורף)</w:t>
            </w:r>
          </w:p>
        </w:tc>
      </w:tr>
      <w:tr w:rsidR="003B44EA" w:rsidRPr="001F2C14" w:rsidTr="008772C2">
        <w:tc>
          <w:tcPr>
            <w:tcW w:w="10543" w:type="dxa"/>
            <w:gridSpan w:val="5"/>
            <w:shd w:val="clear" w:color="auto" w:fill="EEECE1" w:themeFill="background2"/>
          </w:tcPr>
          <w:p w:rsidR="003B44EA" w:rsidRPr="001F2C14" w:rsidRDefault="003B44EA" w:rsidP="008772C2">
            <w:pPr>
              <w:rPr>
                <w:b/>
                <w:bCs/>
                <w:rtl/>
              </w:rPr>
            </w:pPr>
            <w:r w:rsidRPr="001F2C14">
              <w:rPr>
                <w:rFonts w:hint="cs"/>
                <w:b/>
                <w:bCs/>
                <w:rtl/>
              </w:rPr>
              <w:t xml:space="preserve">מסמכים ואישורים שנדרשים במסגרת פרק ב' למכרז </w:t>
            </w:r>
            <w:r w:rsidRPr="001F2C14">
              <w:rPr>
                <w:b/>
                <w:bCs/>
                <w:rtl/>
              </w:rPr>
              <w:t>–</w:t>
            </w:r>
            <w:r w:rsidRPr="001F2C14">
              <w:rPr>
                <w:rFonts w:hint="cs"/>
                <w:b/>
                <w:bCs/>
                <w:rtl/>
              </w:rPr>
              <w:t xml:space="preserve"> תנאי סף להשתתפות במכרז</w:t>
            </w:r>
          </w:p>
        </w:tc>
      </w:tr>
      <w:tr w:rsidR="003B44EA" w:rsidRPr="001F2C14" w:rsidTr="008772C2">
        <w:tc>
          <w:tcPr>
            <w:tcW w:w="734" w:type="dxa"/>
          </w:tcPr>
          <w:p w:rsidR="003B44EA" w:rsidRPr="001F2C14" w:rsidRDefault="003B44EA" w:rsidP="008772C2">
            <w:pPr>
              <w:jc w:val="center"/>
              <w:rPr>
                <w:rtl/>
              </w:rPr>
            </w:pPr>
            <w:r w:rsidRPr="001F2C14">
              <w:rPr>
                <w:rFonts w:hint="cs"/>
                <w:rtl/>
              </w:rPr>
              <w:t>1</w:t>
            </w:r>
          </w:p>
        </w:tc>
        <w:tc>
          <w:tcPr>
            <w:tcW w:w="5579" w:type="dxa"/>
          </w:tcPr>
          <w:p w:rsidR="003B44EA" w:rsidRPr="001F2C14" w:rsidRDefault="003B44EA" w:rsidP="008772C2">
            <w:pPr>
              <w:rPr>
                <w:rtl/>
              </w:rPr>
            </w:pPr>
            <w:r w:rsidRPr="001F2C14">
              <w:rPr>
                <w:rFonts w:hint="cs"/>
                <w:rtl/>
              </w:rPr>
              <w:t>אישור תשלום דמי השתתפות במכרז</w:t>
            </w:r>
          </w:p>
        </w:tc>
        <w:tc>
          <w:tcPr>
            <w:tcW w:w="1170" w:type="dxa"/>
          </w:tcPr>
          <w:p w:rsidR="003B44EA" w:rsidRPr="001F2C14" w:rsidRDefault="00073DAC" w:rsidP="008772C2">
            <w:pPr>
              <w:jc w:val="center"/>
              <w:rPr>
                <w:rtl/>
              </w:rPr>
            </w:pPr>
            <w:fldSimple w:instr=" REF _Ref282429050 \r \h  \* MERGEFORMAT ">
              <w:r w:rsidR="00F459D2">
                <w:rPr>
                  <w:cs/>
                </w:rPr>
                <w:t>‎</w:t>
              </w:r>
              <w:r w:rsidR="00F459D2">
                <w:t>11</w:t>
              </w:r>
            </w:fldSimple>
          </w:p>
        </w:tc>
        <w:tc>
          <w:tcPr>
            <w:tcW w:w="1350" w:type="dxa"/>
          </w:tcPr>
          <w:p w:rsidR="003B44EA" w:rsidRPr="001F2C14" w:rsidRDefault="003B44EA" w:rsidP="008772C2">
            <w:pPr>
              <w:jc w:val="center"/>
              <w:rPr>
                <w:rtl/>
              </w:rPr>
            </w:pPr>
          </w:p>
        </w:tc>
        <w:tc>
          <w:tcPr>
            <w:tcW w:w="1710" w:type="dxa"/>
          </w:tcPr>
          <w:p w:rsidR="003B44EA" w:rsidRPr="001F2C14" w:rsidRDefault="003B44EA" w:rsidP="008772C2">
            <w:pPr>
              <w:rPr>
                <w:rtl/>
              </w:rPr>
            </w:pPr>
          </w:p>
        </w:tc>
      </w:tr>
      <w:tr w:rsidR="00A263B3" w:rsidRPr="001F2C14" w:rsidTr="008772C2">
        <w:tc>
          <w:tcPr>
            <w:tcW w:w="734" w:type="dxa"/>
          </w:tcPr>
          <w:p w:rsidR="00A263B3" w:rsidRPr="001F2C14" w:rsidRDefault="00A263B3" w:rsidP="008772C2">
            <w:pPr>
              <w:jc w:val="center"/>
              <w:rPr>
                <w:rtl/>
              </w:rPr>
            </w:pPr>
            <w:r w:rsidRPr="001F2C14">
              <w:rPr>
                <w:rFonts w:hint="cs"/>
                <w:rtl/>
              </w:rPr>
              <w:t>2</w:t>
            </w:r>
          </w:p>
        </w:tc>
        <w:tc>
          <w:tcPr>
            <w:tcW w:w="5579" w:type="dxa"/>
          </w:tcPr>
          <w:p w:rsidR="00A263B3" w:rsidRPr="001F2C14" w:rsidRDefault="00A263B3" w:rsidP="008772C2">
            <w:pPr>
              <w:rPr>
                <w:rtl/>
              </w:rPr>
            </w:pPr>
            <w:r w:rsidRPr="001F2C14">
              <w:rPr>
                <w:rFonts w:hint="cs"/>
                <w:rtl/>
              </w:rPr>
              <w:t>העתק תעודת עוסק מורשה</w:t>
            </w:r>
          </w:p>
        </w:tc>
        <w:tc>
          <w:tcPr>
            <w:tcW w:w="1170" w:type="dxa"/>
            <w:vMerge w:val="restart"/>
          </w:tcPr>
          <w:p w:rsidR="00A263B3" w:rsidRPr="001F2C14" w:rsidRDefault="00073DAC" w:rsidP="008772C2">
            <w:pPr>
              <w:jc w:val="center"/>
              <w:rPr>
                <w:rtl/>
              </w:rPr>
            </w:pPr>
            <w:fldSimple w:instr=" REF _Ref282506413 \r \h  \* MERGEFORMAT ">
              <w:r w:rsidR="00F459D2">
                <w:rPr>
                  <w:cs/>
                </w:rPr>
                <w:t>‎</w:t>
              </w:r>
              <w:r w:rsidR="00F459D2">
                <w:t>12</w:t>
              </w:r>
            </w:fldSimple>
          </w:p>
          <w:p w:rsidR="00A263B3" w:rsidRPr="001F2C14" w:rsidRDefault="00A263B3" w:rsidP="008772C2">
            <w:pPr>
              <w:jc w:val="center"/>
              <w:rPr>
                <w:rtl/>
              </w:rPr>
            </w:pPr>
          </w:p>
        </w:tc>
        <w:tc>
          <w:tcPr>
            <w:tcW w:w="1350" w:type="dxa"/>
            <w:vMerge w:val="restart"/>
          </w:tcPr>
          <w:p w:rsidR="00A263B3" w:rsidRPr="001F2C14" w:rsidRDefault="00073DAC" w:rsidP="008772C2">
            <w:pPr>
              <w:jc w:val="center"/>
              <w:rPr>
                <w:rtl/>
              </w:rPr>
            </w:pPr>
            <w:fldSimple w:instr=" REF _Ref267482726 \r \h  \* MERGEFORMAT ">
              <w:r w:rsidR="00F459D2">
                <w:rPr>
                  <w:cs/>
                </w:rPr>
                <w:t>‎</w:t>
              </w:r>
              <w:r w:rsidR="00F459D2">
                <w:t>2</w:t>
              </w:r>
            </w:fldSimple>
          </w:p>
          <w:p w:rsidR="00A263B3" w:rsidRPr="001F2C14" w:rsidRDefault="00A263B3" w:rsidP="008772C2">
            <w:pPr>
              <w:jc w:val="center"/>
              <w:rPr>
                <w:rtl/>
              </w:rPr>
            </w:pPr>
          </w:p>
        </w:tc>
        <w:tc>
          <w:tcPr>
            <w:tcW w:w="1710" w:type="dxa"/>
          </w:tcPr>
          <w:p w:rsidR="00A263B3" w:rsidRPr="001F2C14" w:rsidRDefault="00A263B3" w:rsidP="008772C2">
            <w:pPr>
              <w:rPr>
                <w:rtl/>
              </w:rPr>
            </w:pPr>
          </w:p>
        </w:tc>
      </w:tr>
      <w:tr w:rsidR="00A263B3" w:rsidRPr="001F2C14" w:rsidTr="008772C2">
        <w:tc>
          <w:tcPr>
            <w:tcW w:w="734" w:type="dxa"/>
          </w:tcPr>
          <w:p w:rsidR="00A263B3" w:rsidRPr="001F2C14" w:rsidRDefault="00A263B3" w:rsidP="008772C2">
            <w:pPr>
              <w:jc w:val="center"/>
              <w:rPr>
                <w:rtl/>
              </w:rPr>
            </w:pPr>
            <w:r w:rsidRPr="001F2C14">
              <w:rPr>
                <w:rFonts w:hint="cs"/>
                <w:rtl/>
              </w:rPr>
              <w:t>3</w:t>
            </w:r>
          </w:p>
        </w:tc>
        <w:tc>
          <w:tcPr>
            <w:tcW w:w="5579" w:type="dxa"/>
          </w:tcPr>
          <w:p w:rsidR="00A263B3" w:rsidRPr="001F2C14" w:rsidRDefault="00A263B3" w:rsidP="008772C2">
            <w:pPr>
              <w:rPr>
                <w:rtl/>
              </w:rPr>
            </w:pPr>
            <w:r w:rsidRPr="001F2C14">
              <w:rPr>
                <w:rFonts w:hint="cs"/>
                <w:rtl/>
              </w:rPr>
              <w:t xml:space="preserve">אם המציע הוא תאגיד </w:t>
            </w:r>
            <w:r w:rsidRPr="001F2C14">
              <w:rPr>
                <w:rtl/>
              </w:rPr>
              <w:t>–</w:t>
            </w:r>
            <w:r w:rsidRPr="001F2C14">
              <w:rPr>
                <w:rFonts w:hint="cs"/>
                <w:rtl/>
              </w:rPr>
              <w:t xml:space="preserve"> העתק תעודת התאגדות חתומה על יש המרשם הרלבנטי.</w:t>
            </w:r>
          </w:p>
        </w:tc>
        <w:tc>
          <w:tcPr>
            <w:tcW w:w="1170" w:type="dxa"/>
            <w:vMerge/>
          </w:tcPr>
          <w:p w:rsidR="00A263B3" w:rsidRPr="001F2C14" w:rsidRDefault="00A263B3" w:rsidP="008772C2">
            <w:pPr>
              <w:jc w:val="center"/>
              <w:rPr>
                <w:rtl/>
              </w:rPr>
            </w:pPr>
          </w:p>
        </w:tc>
        <w:tc>
          <w:tcPr>
            <w:tcW w:w="1350" w:type="dxa"/>
            <w:vMerge/>
          </w:tcPr>
          <w:p w:rsidR="00A263B3" w:rsidRPr="001F2C14" w:rsidRDefault="00A263B3" w:rsidP="008772C2">
            <w:pPr>
              <w:jc w:val="center"/>
              <w:rPr>
                <w:rtl/>
              </w:rPr>
            </w:pPr>
          </w:p>
        </w:tc>
        <w:tc>
          <w:tcPr>
            <w:tcW w:w="1710" w:type="dxa"/>
          </w:tcPr>
          <w:p w:rsidR="00A263B3" w:rsidRPr="001F2C14" w:rsidRDefault="00A263B3" w:rsidP="008772C2">
            <w:pPr>
              <w:rPr>
                <w:rtl/>
              </w:rPr>
            </w:pPr>
          </w:p>
        </w:tc>
      </w:tr>
      <w:tr w:rsidR="00A263B3" w:rsidRPr="001F2C14" w:rsidTr="008772C2">
        <w:tc>
          <w:tcPr>
            <w:tcW w:w="734" w:type="dxa"/>
          </w:tcPr>
          <w:p w:rsidR="00A263B3" w:rsidRPr="001F2C14" w:rsidRDefault="00A263B3" w:rsidP="008772C2">
            <w:pPr>
              <w:jc w:val="center"/>
              <w:rPr>
                <w:rtl/>
              </w:rPr>
            </w:pPr>
            <w:r w:rsidRPr="001F2C14">
              <w:rPr>
                <w:rFonts w:hint="cs"/>
                <w:rtl/>
              </w:rPr>
              <w:t>4</w:t>
            </w:r>
          </w:p>
        </w:tc>
        <w:tc>
          <w:tcPr>
            <w:tcW w:w="5579" w:type="dxa"/>
          </w:tcPr>
          <w:p w:rsidR="00A263B3" w:rsidRPr="001F2C14" w:rsidRDefault="00A263B3" w:rsidP="008772C2">
            <w:pPr>
              <w:rPr>
                <w:rtl/>
              </w:rPr>
            </w:pPr>
            <w:r w:rsidRPr="001F2C14">
              <w:rPr>
                <w:rFonts w:hint="cs"/>
                <w:rtl/>
              </w:rPr>
              <w:t xml:space="preserve">אם המציע הוא תאגיד </w:t>
            </w:r>
            <w:r w:rsidRPr="001F2C14">
              <w:rPr>
                <w:rtl/>
              </w:rPr>
              <w:t>–</w:t>
            </w:r>
            <w:r w:rsidRPr="001F2C14">
              <w:rPr>
                <w:rFonts w:hint="cs"/>
                <w:rtl/>
              </w:rPr>
              <w:t xml:space="preserve"> אישור תקף של עו"ד או רו"ח בדבר זהות מורשי החתימה וסמכותם לחייב את המציע בחתימתם.</w:t>
            </w:r>
          </w:p>
        </w:tc>
        <w:tc>
          <w:tcPr>
            <w:tcW w:w="1170" w:type="dxa"/>
            <w:vMerge/>
          </w:tcPr>
          <w:p w:rsidR="00A263B3" w:rsidRPr="001F2C14" w:rsidRDefault="00A263B3" w:rsidP="008772C2">
            <w:pPr>
              <w:jc w:val="center"/>
              <w:rPr>
                <w:rtl/>
              </w:rPr>
            </w:pPr>
          </w:p>
        </w:tc>
        <w:tc>
          <w:tcPr>
            <w:tcW w:w="1350" w:type="dxa"/>
            <w:vMerge/>
          </w:tcPr>
          <w:p w:rsidR="00A263B3" w:rsidRPr="001F2C14" w:rsidRDefault="00A263B3" w:rsidP="008772C2">
            <w:pPr>
              <w:jc w:val="center"/>
              <w:rPr>
                <w:rtl/>
              </w:rPr>
            </w:pPr>
          </w:p>
        </w:tc>
        <w:tc>
          <w:tcPr>
            <w:tcW w:w="1710" w:type="dxa"/>
          </w:tcPr>
          <w:p w:rsidR="00A263B3" w:rsidRPr="001F2C14" w:rsidRDefault="00A263B3" w:rsidP="008772C2">
            <w:pPr>
              <w:rPr>
                <w:rtl/>
              </w:rPr>
            </w:pPr>
          </w:p>
        </w:tc>
      </w:tr>
      <w:tr w:rsidR="00A263B3" w:rsidRPr="001F2C14" w:rsidTr="008772C2">
        <w:tc>
          <w:tcPr>
            <w:tcW w:w="734" w:type="dxa"/>
          </w:tcPr>
          <w:p w:rsidR="00A263B3" w:rsidRPr="001F2C14" w:rsidRDefault="00A263B3" w:rsidP="00DD5F39">
            <w:pPr>
              <w:jc w:val="center"/>
              <w:rPr>
                <w:rtl/>
              </w:rPr>
            </w:pPr>
            <w:r w:rsidRPr="001F2C14">
              <w:rPr>
                <w:rFonts w:hint="cs"/>
                <w:rtl/>
              </w:rPr>
              <w:t>5</w:t>
            </w:r>
          </w:p>
        </w:tc>
        <w:tc>
          <w:tcPr>
            <w:tcW w:w="5579" w:type="dxa"/>
          </w:tcPr>
          <w:p w:rsidR="00A263B3" w:rsidRPr="001F2C14" w:rsidRDefault="00A263B3" w:rsidP="00DD5F39">
            <w:pPr>
              <w:rPr>
                <w:rtl/>
              </w:rPr>
            </w:pPr>
            <w:r w:rsidRPr="001F2C14">
              <w:rPr>
                <w:rFonts w:hint="cs"/>
                <w:rtl/>
              </w:rPr>
              <w:t>אישור תקף בדבר ניהול ספרים כדין.</w:t>
            </w:r>
          </w:p>
        </w:tc>
        <w:tc>
          <w:tcPr>
            <w:tcW w:w="1170" w:type="dxa"/>
          </w:tcPr>
          <w:p w:rsidR="00A263B3" w:rsidRDefault="00073DAC" w:rsidP="008772C2">
            <w:pPr>
              <w:jc w:val="center"/>
            </w:pPr>
            <w:r>
              <w:rPr>
                <w:rtl/>
              </w:rPr>
              <w:fldChar w:fldCharType="begin"/>
            </w:r>
            <w:r w:rsidR="00A263B3">
              <w:rPr>
                <w:rtl/>
              </w:rPr>
              <w:instrText xml:space="preserve"> </w:instrText>
            </w:r>
            <w:r w:rsidR="00A263B3">
              <w:instrText>REF</w:instrText>
            </w:r>
            <w:r w:rsidR="00A263B3">
              <w:rPr>
                <w:rtl/>
              </w:rPr>
              <w:instrText xml:space="preserve"> _</w:instrText>
            </w:r>
            <w:r w:rsidR="00A263B3">
              <w:instrText>Ref295730240 \r \h</w:instrText>
            </w:r>
            <w:r w:rsidR="00A263B3">
              <w:rPr>
                <w:rtl/>
              </w:rPr>
              <w:instrText xml:space="preserve"> </w:instrText>
            </w:r>
            <w:r>
              <w:rPr>
                <w:rtl/>
              </w:rPr>
            </w:r>
            <w:r>
              <w:rPr>
                <w:rtl/>
              </w:rPr>
              <w:fldChar w:fldCharType="separate"/>
            </w:r>
            <w:r w:rsidR="00F459D2">
              <w:rPr>
                <w:cs/>
              </w:rPr>
              <w:t>‎</w:t>
            </w:r>
            <w:r w:rsidR="00F459D2">
              <w:t>13</w:t>
            </w:r>
            <w:r>
              <w:rPr>
                <w:rtl/>
              </w:rPr>
              <w:fldChar w:fldCharType="end"/>
            </w:r>
          </w:p>
        </w:tc>
        <w:tc>
          <w:tcPr>
            <w:tcW w:w="1350" w:type="dxa"/>
            <w:vMerge/>
          </w:tcPr>
          <w:p w:rsidR="00A263B3" w:rsidRPr="001F2C14" w:rsidRDefault="00A263B3" w:rsidP="008772C2">
            <w:pPr>
              <w:jc w:val="center"/>
              <w:rPr>
                <w:rtl/>
              </w:rPr>
            </w:pPr>
          </w:p>
        </w:tc>
        <w:tc>
          <w:tcPr>
            <w:tcW w:w="1710" w:type="dxa"/>
          </w:tcPr>
          <w:p w:rsidR="00A263B3" w:rsidRPr="001F2C14" w:rsidRDefault="00A263B3" w:rsidP="008772C2">
            <w:pPr>
              <w:rPr>
                <w:rtl/>
              </w:rPr>
            </w:pPr>
          </w:p>
        </w:tc>
      </w:tr>
      <w:tr w:rsidR="00A263B3" w:rsidRPr="001F2C14" w:rsidTr="008772C2">
        <w:tc>
          <w:tcPr>
            <w:tcW w:w="734" w:type="dxa"/>
          </w:tcPr>
          <w:p w:rsidR="00A263B3" w:rsidRPr="001F2C14" w:rsidRDefault="00A263B3" w:rsidP="008772C2">
            <w:pPr>
              <w:jc w:val="center"/>
              <w:rPr>
                <w:rtl/>
              </w:rPr>
            </w:pPr>
            <w:r w:rsidRPr="001F2C14">
              <w:rPr>
                <w:rFonts w:hint="cs"/>
                <w:rtl/>
              </w:rPr>
              <w:t>6</w:t>
            </w:r>
          </w:p>
        </w:tc>
        <w:tc>
          <w:tcPr>
            <w:tcW w:w="5579" w:type="dxa"/>
          </w:tcPr>
          <w:p w:rsidR="00A263B3" w:rsidRPr="001F2C14" w:rsidRDefault="00A263B3" w:rsidP="008772C2">
            <w:pPr>
              <w:rPr>
                <w:rtl/>
              </w:rPr>
            </w:pPr>
            <w:r w:rsidRPr="001F2C14">
              <w:rPr>
                <w:rFonts w:hint="cs"/>
                <w:rtl/>
              </w:rPr>
              <w:t>כתב ערבות, בהתאם לנוסח המפורט ב</w:t>
            </w:r>
            <w:r w:rsidRPr="001F2C14">
              <w:rPr>
                <w:rFonts w:hint="cs"/>
                <w:b/>
                <w:bCs/>
                <w:rtl/>
              </w:rPr>
              <w:t>נספח ד'</w:t>
            </w:r>
            <w:r w:rsidRPr="001F2C14">
              <w:rPr>
                <w:rFonts w:hint="cs"/>
                <w:rtl/>
              </w:rPr>
              <w:t xml:space="preserve"> למכרז (את כתב הערבות המקורי יש לצרף לעותר המקורי של ההצעה).</w:t>
            </w:r>
          </w:p>
        </w:tc>
        <w:tc>
          <w:tcPr>
            <w:tcW w:w="1170" w:type="dxa"/>
          </w:tcPr>
          <w:p w:rsidR="00A263B3" w:rsidRPr="001F2C14" w:rsidRDefault="00073DAC" w:rsidP="00A263B3">
            <w:pPr>
              <w:jc w:val="center"/>
              <w:rPr>
                <w:rtl/>
              </w:rPr>
            </w:pPr>
            <w:r>
              <w:rPr>
                <w:rtl/>
              </w:rPr>
              <w:fldChar w:fldCharType="begin"/>
            </w:r>
            <w:r w:rsidR="00A263B3">
              <w:rPr>
                <w:rtl/>
              </w:rPr>
              <w:instrText xml:space="preserve"> </w:instrText>
            </w:r>
            <w:r w:rsidR="00A263B3">
              <w:instrText>REF</w:instrText>
            </w:r>
            <w:r w:rsidR="00A263B3">
              <w:rPr>
                <w:rtl/>
              </w:rPr>
              <w:instrText xml:space="preserve"> _</w:instrText>
            </w:r>
            <w:r w:rsidR="00A263B3">
              <w:instrText>Ref297116140 \r \h</w:instrText>
            </w:r>
            <w:r w:rsidR="00A263B3">
              <w:rPr>
                <w:rtl/>
              </w:rPr>
              <w:instrText xml:space="preserve"> </w:instrText>
            </w:r>
            <w:r>
              <w:rPr>
                <w:rtl/>
              </w:rPr>
            </w:r>
            <w:r>
              <w:rPr>
                <w:rtl/>
              </w:rPr>
              <w:fldChar w:fldCharType="separate"/>
            </w:r>
            <w:r w:rsidR="00F459D2">
              <w:rPr>
                <w:cs/>
              </w:rPr>
              <w:t>‎</w:t>
            </w:r>
            <w:r w:rsidR="00F459D2">
              <w:t>14</w:t>
            </w:r>
            <w:r>
              <w:rPr>
                <w:rtl/>
              </w:rPr>
              <w:fldChar w:fldCharType="end"/>
            </w:r>
          </w:p>
        </w:tc>
        <w:tc>
          <w:tcPr>
            <w:tcW w:w="1350" w:type="dxa"/>
          </w:tcPr>
          <w:p w:rsidR="00A263B3" w:rsidRPr="001F2C14" w:rsidRDefault="00A263B3" w:rsidP="008772C2">
            <w:pPr>
              <w:jc w:val="center"/>
              <w:rPr>
                <w:rtl/>
              </w:rPr>
            </w:pPr>
          </w:p>
        </w:tc>
        <w:tc>
          <w:tcPr>
            <w:tcW w:w="1710" w:type="dxa"/>
          </w:tcPr>
          <w:p w:rsidR="00A263B3" w:rsidRPr="001F2C14" w:rsidRDefault="00A263B3" w:rsidP="008772C2">
            <w:pPr>
              <w:rPr>
                <w:rtl/>
              </w:rPr>
            </w:pPr>
          </w:p>
        </w:tc>
      </w:tr>
      <w:tr w:rsidR="00A263B3" w:rsidRPr="001F2C14" w:rsidTr="008772C2">
        <w:tc>
          <w:tcPr>
            <w:tcW w:w="734" w:type="dxa"/>
          </w:tcPr>
          <w:p w:rsidR="00A263B3" w:rsidRPr="001F2C14" w:rsidRDefault="00A263B3" w:rsidP="008772C2">
            <w:pPr>
              <w:jc w:val="center"/>
              <w:rPr>
                <w:rtl/>
              </w:rPr>
            </w:pPr>
            <w:r>
              <w:t>8</w:t>
            </w:r>
          </w:p>
        </w:tc>
        <w:tc>
          <w:tcPr>
            <w:tcW w:w="5579" w:type="dxa"/>
          </w:tcPr>
          <w:p w:rsidR="00A263B3" w:rsidRPr="001F2C14" w:rsidRDefault="00A263B3" w:rsidP="00A263B3">
            <w:pPr>
              <w:rPr>
                <w:rtl/>
              </w:rPr>
            </w:pPr>
            <w:r w:rsidRPr="001F2C14">
              <w:rPr>
                <w:rFonts w:hint="cs"/>
                <w:rtl/>
              </w:rPr>
              <w:t>אישור תקף על עמיד</w:t>
            </w:r>
            <w:r>
              <w:rPr>
                <w:rFonts w:hint="cs"/>
                <w:rtl/>
              </w:rPr>
              <w:t>ת המציע</w:t>
            </w:r>
            <w:r w:rsidRPr="001F2C14">
              <w:rPr>
                <w:rFonts w:hint="cs"/>
                <w:rtl/>
              </w:rPr>
              <w:t xml:space="preserve"> בתקן איכות </w:t>
            </w:r>
            <w:r w:rsidRPr="001F2C14">
              <w:t>ISO</w:t>
            </w:r>
            <w:r w:rsidRPr="001F2C14">
              <w:rPr>
                <w:rFonts w:hint="cs"/>
                <w:rtl/>
              </w:rPr>
              <w:t xml:space="preserve"> 13485 או 9001</w:t>
            </w:r>
            <w:r>
              <w:rPr>
                <w:rFonts w:hint="cs"/>
                <w:rtl/>
              </w:rPr>
              <w:t xml:space="preserve"> מעודכן.</w:t>
            </w:r>
          </w:p>
        </w:tc>
        <w:tc>
          <w:tcPr>
            <w:tcW w:w="1170" w:type="dxa"/>
          </w:tcPr>
          <w:p w:rsidR="00A263B3" w:rsidRPr="001F2C14" w:rsidRDefault="00073DAC" w:rsidP="008772C2">
            <w:pPr>
              <w:jc w:val="center"/>
              <w:rPr>
                <w:rtl/>
              </w:rPr>
            </w:pPr>
            <w:fldSimple w:instr=" REF _Ref282506502 \r \h  \* MERGEFORMAT ">
              <w:r w:rsidR="00F459D2">
                <w:rPr>
                  <w:cs/>
                </w:rPr>
                <w:t>‎</w:t>
              </w:r>
              <w:r w:rsidR="00F459D2">
                <w:t>18</w:t>
              </w:r>
            </w:fldSimple>
          </w:p>
        </w:tc>
        <w:tc>
          <w:tcPr>
            <w:tcW w:w="1350" w:type="dxa"/>
          </w:tcPr>
          <w:p w:rsidR="00A263B3" w:rsidRPr="001F2C14" w:rsidRDefault="00073DAC" w:rsidP="008772C2">
            <w:pPr>
              <w:jc w:val="center"/>
              <w:rPr>
                <w:rtl/>
              </w:rPr>
            </w:pPr>
            <w:fldSimple w:instr=" REF _Ref282507165 \r \h  \* MERGEFORMAT ">
              <w:r w:rsidR="00F459D2">
                <w:rPr>
                  <w:cs/>
                </w:rPr>
                <w:t>‎</w:t>
              </w:r>
              <w:r w:rsidR="00F459D2">
                <w:t>6</w:t>
              </w:r>
            </w:fldSimple>
          </w:p>
        </w:tc>
        <w:tc>
          <w:tcPr>
            <w:tcW w:w="1710" w:type="dxa"/>
          </w:tcPr>
          <w:p w:rsidR="00A263B3" w:rsidRPr="001F2C14" w:rsidRDefault="00A263B3" w:rsidP="008772C2">
            <w:pPr>
              <w:rPr>
                <w:rtl/>
              </w:rPr>
            </w:pPr>
          </w:p>
        </w:tc>
      </w:tr>
      <w:tr w:rsidR="00A263B3" w:rsidRPr="001F2C14" w:rsidTr="008772C2">
        <w:tc>
          <w:tcPr>
            <w:tcW w:w="734" w:type="dxa"/>
            <w:tcBorders>
              <w:bottom w:val="single" w:sz="4" w:space="0" w:color="auto"/>
            </w:tcBorders>
          </w:tcPr>
          <w:p w:rsidR="00A263B3" w:rsidRPr="001F2C14" w:rsidRDefault="00A263B3" w:rsidP="008772C2">
            <w:pPr>
              <w:jc w:val="center"/>
              <w:rPr>
                <w:rtl/>
              </w:rPr>
            </w:pPr>
            <w:r>
              <w:t>9</w:t>
            </w:r>
          </w:p>
        </w:tc>
        <w:tc>
          <w:tcPr>
            <w:tcW w:w="5579" w:type="dxa"/>
            <w:tcBorders>
              <w:bottom w:val="single" w:sz="4" w:space="0" w:color="auto"/>
            </w:tcBorders>
          </w:tcPr>
          <w:p w:rsidR="00A263B3" w:rsidRPr="001F2C14" w:rsidRDefault="00A263B3" w:rsidP="008772C2">
            <w:pPr>
              <w:rPr>
                <w:rtl/>
              </w:rPr>
            </w:pPr>
            <w:r w:rsidRPr="001F2C14">
              <w:rPr>
                <w:rFonts w:hint="cs"/>
                <w:rtl/>
              </w:rPr>
              <w:t>תצהיר בהתאם לנוסח המפורט ב</w:t>
            </w:r>
            <w:r>
              <w:rPr>
                <w:rFonts w:hint="cs"/>
                <w:b/>
                <w:bCs/>
                <w:rtl/>
              </w:rPr>
              <w:t>נספח ו</w:t>
            </w:r>
            <w:r>
              <w:rPr>
                <w:b/>
                <w:bCs/>
                <w:rtl/>
              </w:rPr>
              <w:t>'</w:t>
            </w:r>
            <w:r w:rsidRPr="001F2C14">
              <w:rPr>
                <w:rFonts w:hint="cs"/>
                <w:b/>
                <w:bCs/>
                <w:rtl/>
              </w:rPr>
              <w:t xml:space="preserve"> </w:t>
            </w:r>
            <w:r w:rsidRPr="001F2C14">
              <w:rPr>
                <w:rFonts w:hint="cs"/>
                <w:rtl/>
              </w:rPr>
              <w:t>למכרז.</w:t>
            </w:r>
          </w:p>
        </w:tc>
        <w:tc>
          <w:tcPr>
            <w:tcW w:w="1170" w:type="dxa"/>
            <w:tcBorders>
              <w:bottom w:val="single" w:sz="4" w:space="0" w:color="auto"/>
            </w:tcBorders>
          </w:tcPr>
          <w:p w:rsidR="00A263B3" w:rsidRPr="001F2C14" w:rsidRDefault="00073DAC" w:rsidP="008772C2">
            <w:pPr>
              <w:jc w:val="center"/>
              <w:rPr>
                <w:rtl/>
              </w:rPr>
            </w:pPr>
            <w:r>
              <w:rPr>
                <w:rtl/>
              </w:rPr>
              <w:fldChar w:fldCharType="begin"/>
            </w:r>
            <w:r w:rsidR="00A263B3">
              <w:rPr>
                <w:rtl/>
              </w:rPr>
              <w:instrText xml:space="preserve"> </w:instrText>
            </w:r>
            <w:r w:rsidR="00A263B3">
              <w:rPr>
                <w:rFonts w:hint="cs"/>
              </w:rPr>
              <w:instrText>REF</w:instrText>
            </w:r>
            <w:r w:rsidR="00A263B3">
              <w:rPr>
                <w:rFonts w:hint="cs"/>
                <w:rtl/>
              </w:rPr>
              <w:instrText xml:space="preserve"> _</w:instrText>
            </w:r>
            <w:r w:rsidR="00A263B3">
              <w:rPr>
                <w:rFonts w:hint="cs"/>
              </w:rPr>
              <w:instrText>Ref297116197 \r \h</w:instrText>
            </w:r>
            <w:r w:rsidR="00A263B3">
              <w:rPr>
                <w:rtl/>
              </w:rPr>
              <w:instrText xml:space="preserve"> </w:instrText>
            </w:r>
            <w:r>
              <w:rPr>
                <w:rtl/>
              </w:rPr>
            </w:r>
            <w:r>
              <w:rPr>
                <w:rtl/>
              </w:rPr>
              <w:fldChar w:fldCharType="separate"/>
            </w:r>
            <w:r w:rsidR="00F459D2">
              <w:rPr>
                <w:cs/>
              </w:rPr>
              <w:t>‎</w:t>
            </w:r>
            <w:r w:rsidR="00F459D2">
              <w:t>36.1.7</w:t>
            </w:r>
            <w:r>
              <w:rPr>
                <w:rtl/>
              </w:rPr>
              <w:fldChar w:fldCharType="end"/>
            </w:r>
          </w:p>
        </w:tc>
        <w:tc>
          <w:tcPr>
            <w:tcW w:w="1350" w:type="dxa"/>
            <w:tcBorders>
              <w:bottom w:val="single" w:sz="4" w:space="0" w:color="auto"/>
            </w:tcBorders>
          </w:tcPr>
          <w:p w:rsidR="00A263B3" w:rsidRPr="001F2C14" w:rsidRDefault="00A263B3" w:rsidP="008772C2">
            <w:pPr>
              <w:jc w:val="center"/>
              <w:rPr>
                <w:rtl/>
              </w:rPr>
            </w:pPr>
          </w:p>
        </w:tc>
        <w:tc>
          <w:tcPr>
            <w:tcW w:w="1710" w:type="dxa"/>
            <w:tcBorders>
              <w:bottom w:val="single" w:sz="4" w:space="0" w:color="auto"/>
            </w:tcBorders>
          </w:tcPr>
          <w:p w:rsidR="00A263B3" w:rsidRPr="001F2C14" w:rsidRDefault="00A263B3" w:rsidP="008772C2">
            <w:pPr>
              <w:rPr>
                <w:rtl/>
              </w:rPr>
            </w:pPr>
          </w:p>
        </w:tc>
      </w:tr>
      <w:tr w:rsidR="00A263B3" w:rsidRPr="001F2C14" w:rsidTr="008772C2">
        <w:tc>
          <w:tcPr>
            <w:tcW w:w="10543" w:type="dxa"/>
            <w:gridSpan w:val="5"/>
            <w:shd w:val="clear" w:color="auto" w:fill="EEECE1" w:themeFill="background2"/>
          </w:tcPr>
          <w:p w:rsidR="00A263B3" w:rsidRPr="001F2C14" w:rsidRDefault="00A263B3" w:rsidP="008772C2">
            <w:pPr>
              <w:jc w:val="center"/>
              <w:rPr>
                <w:b/>
                <w:bCs/>
                <w:rtl/>
              </w:rPr>
            </w:pPr>
            <w:r w:rsidRPr="001F2C14">
              <w:rPr>
                <w:rFonts w:hint="cs"/>
                <w:b/>
                <w:bCs/>
                <w:rtl/>
              </w:rPr>
              <w:t xml:space="preserve">מסמכים ואישורים שנדרשים במסגרת פרק ג' למכרז </w:t>
            </w:r>
            <w:r w:rsidRPr="001F2C14">
              <w:rPr>
                <w:b/>
                <w:bCs/>
                <w:rtl/>
              </w:rPr>
              <w:t>–</w:t>
            </w:r>
            <w:r w:rsidRPr="001F2C14">
              <w:rPr>
                <w:rFonts w:hint="cs"/>
                <w:b/>
                <w:bCs/>
                <w:rtl/>
              </w:rPr>
              <w:t xml:space="preserve"> תנאי סף לציוד המוצע</w:t>
            </w:r>
            <w:r w:rsidRPr="001F2C14">
              <w:rPr>
                <w:rFonts w:hint="cs"/>
                <w:rtl/>
              </w:rPr>
              <w:t xml:space="preserve"> (יש לצרף את המסמכים המפורטים להלן, לגבי כל אחד מהמוצרים המוצעים)</w:t>
            </w:r>
          </w:p>
        </w:tc>
      </w:tr>
      <w:tr w:rsidR="00A263B3" w:rsidRPr="001F2C14" w:rsidTr="008772C2">
        <w:tc>
          <w:tcPr>
            <w:tcW w:w="734" w:type="dxa"/>
          </w:tcPr>
          <w:p w:rsidR="00A263B3" w:rsidRPr="001F2C14" w:rsidRDefault="00A263B3" w:rsidP="008772C2">
            <w:pPr>
              <w:jc w:val="center"/>
              <w:rPr>
                <w:rtl/>
              </w:rPr>
            </w:pPr>
            <w:r>
              <w:rPr>
                <w:rFonts w:hint="cs"/>
                <w:rtl/>
              </w:rPr>
              <w:t>10</w:t>
            </w:r>
          </w:p>
        </w:tc>
        <w:tc>
          <w:tcPr>
            <w:tcW w:w="5579" w:type="dxa"/>
          </w:tcPr>
          <w:p w:rsidR="00A263B3" w:rsidRPr="001F2C14" w:rsidRDefault="00A263B3" w:rsidP="008772C2">
            <w:pPr>
              <w:rPr>
                <w:rtl/>
              </w:rPr>
            </w:pPr>
            <w:r w:rsidRPr="001F2C14">
              <w:rPr>
                <w:rFonts w:hint="cs"/>
                <w:rtl/>
              </w:rPr>
              <w:t>אישור תקף מאת יצרן המוצר או בעל המותג המעיד כי המציע ספק מורשה שלו.</w:t>
            </w:r>
          </w:p>
        </w:tc>
        <w:tc>
          <w:tcPr>
            <w:tcW w:w="1170" w:type="dxa"/>
          </w:tcPr>
          <w:p w:rsidR="00A263B3" w:rsidRPr="001F2C14" w:rsidRDefault="00073DAC" w:rsidP="008772C2">
            <w:pPr>
              <w:jc w:val="center"/>
              <w:rPr>
                <w:rtl/>
              </w:rPr>
            </w:pPr>
            <w:fldSimple w:instr=" REF _Ref282506461 \r \h  \* MERGEFORMAT ">
              <w:r w:rsidR="00F459D2">
                <w:rPr>
                  <w:cs/>
                </w:rPr>
                <w:t>‎</w:t>
              </w:r>
              <w:r w:rsidR="00F459D2">
                <w:t>20</w:t>
              </w:r>
            </w:fldSimple>
          </w:p>
        </w:tc>
        <w:tc>
          <w:tcPr>
            <w:tcW w:w="1350" w:type="dxa"/>
            <w:vMerge w:val="restart"/>
          </w:tcPr>
          <w:p w:rsidR="00A263B3" w:rsidRPr="001F2C14" w:rsidRDefault="00073DAC" w:rsidP="008772C2">
            <w:pPr>
              <w:jc w:val="center"/>
              <w:rPr>
                <w:rtl/>
              </w:rPr>
            </w:pPr>
            <w:fldSimple w:instr=" REF _Ref282507120 \r \h  \* MERGEFORMAT ">
              <w:r w:rsidR="00F459D2">
                <w:rPr>
                  <w:cs/>
                </w:rPr>
                <w:t>‎</w:t>
              </w:r>
              <w:r w:rsidR="00F459D2">
                <w:t>4</w:t>
              </w:r>
            </w:fldSimple>
            <w:r>
              <w:rPr>
                <w:rtl/>
              </w:rPr>
              <w:fldChar w:fldCharType="begin"/>
            </w:r>
            <w:r w:rsidR="00A263B3">
              <w:rPr>
                <w:rtl/>
              </w:rPr>
              <w:instrText xml:space="preserve"> </w:instrText>
            </w:r>
            <w:r w:rsidR="00A263B3">
              <w:instrText>REF</w:instrText>
            </w:r>
            <w:r w:rsidR="00A263B3">
              <w:rPr>
                <w:rtl/>
              </w:rPr>
              <w:instrText xml:space="preserve"> _</w:instrText>
            </w:r>
            <w:r w:rsidR="00A263B3">
              <w:instrText>Ref282507179 \r \h</w:instrText>
            </w:r>
            <w:r w:rsidR="00A263B3">
              <w:rPr>
                <w:rtl/>
              </w:rPr>
              <w:instrText xml:space="preserve"> </w:instrText>
            </w:r>
            <w:r>
              <w:rPr>
                <w:rtl/>
              </w:rPr>
            </w:r>
            <w:r>
              <w:rPr>
                <w:rtl/>
              </w:rPr>
              <w:fldChar w:fldCharType="separate"/>
            </w:r>
            <w:r w:rsidR="00F459D2">
              <w:rPr>
                <w:cs/>
              </w:rPr>
              <w:t>‎</w:t>
            </w:r>
            <w:r w:rsidR="00F459D2">
              <w:t>7</w:t>
            </w:r>
            <w:r>
              <w:rPr>
                <w:rtl/>
              </w:rPr>
              <w:fldChar w:fldCharType="end"/>
            </w:r>
          </w:p>
        </w:tc>
        <w:tc>
          <w:tcPr>
            <w:tcW w:w="1710" w:type="dxa"/>
          </w:tcPr>
          <w:p w:rsidR="00A263B3" w:rsidRPr="001F2C14" w:rsidRDefault="00A263B3" w:rsidP="008772C2">
            <w:pPr>
              <w:rPr>
                <w:rtl/>
              </w:rPr>
            </w:pPr>
          </w:p>
        </w:tc>
      </w:tr>
      <w:tr w:rsidR="00A263B3" w:rsidRPr="001F2C14" w:rsidTr="008772C2">
        <w:tc>
          <w:tcPr>
            <w:tcW w:w="734" w:type="dxa"/>
          </w:tcPr>
          <w:p w:rsidR="00A263B3" w:rsidRDefault="00A263B3" w:rsidP="008772C2">
            <w:pPr>
              <w:jc w:val="center"/>
              <w:rPr>
                <w:rtl/>
              </w:rPr>
            </w:pPr>
            <w:r>
              <w:rPr>
                <w:rFonts w:hint="cs"/>
                <w:rtl/>
              </w:rPr>
              <w:t>11</w:t>
            </w:r>
          </w:p>
        </w:tc>
        <w:tc>
          <w:tcPr>
            <w:tcW w:w="5579" w:type="dxa"/>
          </w:tcPr>
          <w:p w:rsidR="00A263B3" w:rsidRPr="001F2C14" w:rsidRDefault="00A263B3" w:rsidP="008772C2">
            <w:pPr>
              <w:rPr>
                <w:rtl/>
              </w:rPr>
            </w:pPr>
            <w:r>
              <w:rPr>
                <w:rFonts w:hint="cs"/>
                <w:rtl/>
              </w:rPr>
              <w:t xml:space="preserve">אישור תקף על עמידת יצרן המוצר </w:t>
            </w:r>
            <w:r w:rsidRPr="001F2C14">
              <w:rPr>
                <w:rFonts w:hint="cs"/>
                <w:rtl/>
              </w:rPr>
              <w:t xml:space="preserve">בתקן איכות </w:t>
            </w:r>
            <w:r w:rsidRPr="001F2C14">
              <w:t>ISO</w:t>
            </w:r>
            <w:r w:rsidRPr="001F2C14">
              <w:rPr>
                <w:rFonts w:hint="cs"/>
                <w:rtl/>
              </w:rPr>
              <w:t xml:space="preserve"> 13485 או 9001</w:t>
            </w:r>
            <w:r>
              <w:rPr>
                <w:rFonts w:hint="cs"/>
                <w:rtl/>
              </w:rPr>
              <w:t xml:space="preserve"> מעודכן.</w:t>
            </w:r>
          </w:p>
        </w:tc>
        <w:tc>
          <w:tcPr>
            <w:tcW w:w="1170" w:type="dxa"/>
          </w:tcPr>
          <w:p w:rsidR="00A263B3" w:rsidRDefault="00073DAC" w:rsidP="008772C2">
            <w:pPr>
              <w:jc w:val="center"/>
            </w:pPr>
            <w:r>
              <w:rPr>
                <w:rtl/>
              </w:rPr>
              <w:fldChar w:fldCharType="begin"/>
            </w:r>
            <w:r w:rsidR="00A263B3">
              <w:rPr>
                <w:rtl/>
              </w:rPr>
              <w:instrText xml:space="preserve"> </w:instrText>
            </w:r>
            <w:r w:rsidR="00A263B3">
              <w:instrText>REF</w:instrText>
            </w:r>
            <w:r w:rsidR="00A263B3">
              <w:rPr>
                <w:rtl/>
              </w:rPr>
              <w:instrText xml:space="preserve"> _</w:instrText>
            </w:r>
            <w:r w:rsidR="00A263B3">
              <w:instrText>Ref289356578 \r \h</w:instrText>
            </w:r>
            <w:r w:rsidR="00A263B3">
              <w:rPr>
                <w:rtl/>
              </w:rPr>
              <w:instrText xml:space="preserve"> </w:instrText>
            </w:r>
            <w:r>
              <w:rPr>
                <w:rtl/>
              </w:rPr>
            </w:r>
            <w:r>
              <w:rPr>
                <w:rtl/>
              </w:rPr>
              <w:fldChar w:fldCharType="separate"/>
            </w:r>
            <w:r w:rsidR="00F459D2">
              <w:rPr>
                <w:cs/>
              </w:rPr>
              <w:t>‎</w:t>
            </w:r>
            <w:r w:rsidR="00F459D2">
              <w:t>21</w:t>
            </w:r>
            <w:r>
              <w:rPr>
                <w:rtl/>
              </w:rPr>
              <w:fldChar w:fldCharType="end"/>
            </w:r>
          </w:p>
        </w:tc>
        <w:tc>
          <w:tcPr>
            <w:tcW w:w="1350" w:type="dxa"/>
            <w:vMerge/>
          </w:tcPr>
          <w:p w:rsidR="00A263B3" w:rsidRDefault="00A263B3" w:rsidP="008772C2">
            <w:pPr>
              <w:jc w:val="center"/>
            </w:pPr>
          </w:p>
        </w:tc>
        <w:tc>
          <w:tcPr>
            <w:tcW w:w="1710" w:type="dxa"/>
          </w:tcPr>
          <w:p w:rsidR="00A263B3" w:rsidRPr="001F2C14" w:rsidRDefault="00A263B3" w:rsidP="008772C2">
            <w:pPr>
              <w:rPr>
                <w:rtl/>
              </w:rPr>
            </w:pPr>
          </w:p>
        </w:tc>
      </w:tr>
      <w:tr w:rsidR="00A263B3" w:rsidRPr="001F2C14" w:rsidTr="008772C2">
        <w:tc>
          <w:tcPr>
            <w:tcW w:w="734" w:type="dxa"/>
          </w:tcPr>
          <w:p w:rsidR="00A263B3" w:rsidRPr="001F2C14" w:rsidRDefault="00A263B3" w:rsidP="008772C2">
            <w:pPr>
              <w:jc w:val="center"/>
              <w:rPr>
                <w:rtl/>
              </w:rPr>
            </w:pPr>
            <w:r>
              <w:rPr>
                <w:rFonts w:hint="cs"/>
                <w:rtl/>
              </w:rPr>
              <w:t>12</w:t>
            </w:r>
          </w:p>
        </w:tc>
        <w:tc>
          <w:tcPr>
            <w:tcW w:w="5579" w:type="dxa"/>
          </w:tcPr>
          <w:p w:rsidR="00A263B3" w:rsidRPr="001F2C14" w:rsidRDefault="00A263B3" w:rsidP="00DD5F39">
            <w:pPr>
              <w:rPr>
                <w:rtl/>
              </w:rPr>
            </w:pPr>
            <w:r>
              <w:rPr>
                <w:rFonts w:hint="cs"/>
                <w:rtl/>
              </w:rPr>
              <w:t>תעודה המעידה על התאמה לדרישות התקן הישראלי (למעט לגבי מזרני אויר)</w:t>
            </w:r>
          </w:p>
        </w:tc>
        <w:tc>
          <w:tcPr>
            <w:tcW w:w="1170" w:type="dxa"/>
          </w:tcPr>
          <w:p w:rsidR="00A263B3" w:rsidRPr="001F2C14" w:rsidRDefault="00073DAC" w:rsidP="005C744F">
            <w:pPr>
              <w:jc w:val="center"/>
              <w:rPr>
                <w:rtl/>
              </w:rPr>
            </w:pPr>
            <w:fldSimple w:instr=" REF _Ref282506534 \r \h  \* MERGEFORMAT ">
              <w:r w:rsidR="00F459D2">
                <w:rPr>
                  <w:cs/>
                </w:rPr>
                <w:t>‎</w:t>
              </w:r>
              <w:r w:rsidR="00F459D2">
                <w:t>20</w:t>
              </w:r>
            </w:fldSimple>
            <w:r>
              <w:rPr>
                <w:rtl/>
              </w:rPr>
              <w:fldChar w:fldCharType="begin"/>
            </w:r>
            <w:r w:rsidR="00A263B3">
              <w:rPr>
                <w:rtl/>
              </w:rPr>
              <w:instrText xml:space="preserve"> </w:instrText>
            </w:r>
            <w:r w:rsidR="00A263B3">
              <w:instrText>REF</w:instrText>
            </w:r>
            <w:r w:rsidR="00A263B3">
              <w:rPr>
                <w:rtl/>
              </w:rPr>
              <w:instrText xml:space="preserve"> _</w:instrText>
            </w:r>
            <w:r w:rsidR="00A263B3">
              <w:instrText>Ref289166430 \r \h</w:instrText>
            </w:r>
            <w:r w:rsidR="00A263B3">
              <w:rPr>
                <w:rtl/>
              </w:rPr>
              <w:instrText xml:space="preserve"> </w:instrText>
            </w:r>
            <w:r>
              <w:rPr>
                <w:rtl/>
              </w:rPr>
            </w:r>
            <w:r>
              <w:rPr>
                <w:rtl/>
              </w:rPr>
              <w:fldChar w:fldCharType="separate"/>
            </w:r>
            <w:r w:rsidR="00F459D2">
              <w:rPr>
                <w:cs/>
              </w:rPr>
              <w:t>‎</w:t>
            </w:r>
            <w:r w:rsidR="00F459D2">
              <w:t>22</w:t>
            </w:r>
            <w:r>
              <w:rPr>
                <w:rtl/>
              </w:rPr>
              <w:fldChar w:fldCharType="end"/>
            </w:r>
          </w:p>
        </w:tc>
        <w:tc>
          <w:tcPr>
            <w:tcW w:w="1350" w:type="dxa"/>
            <w:vMerge/>
          </w:tcPr>
          <w:p w:rsidR="00A263B3" w:rsidRPr="001F2C14" w:rsidRDefault="00A263B3" w:rsidP="008772C2">
            <w:pPr>
              <w:rPr>
                <w:rtl/>
              </w:rPr>
            </w:pPr>
          </w:p>
        </w:tc>
        <w:tc>
          <w:tcPr>
            <w:tcW w:w="1710" w:type="dxa"/>
          </w:tcPr>
          <w:p w:rsidR="00A263B3" w:rsidRPr="001F2C14" w:rsidRDefault="00A263B3" w:rsidP="008772C2">
            <w:pPr>
              <w:rPr>
                <w:rtl/>
              </w:rPr>
            </w:pPr>
          </w:p>
        </w:tc>
      </w:tr>
      <w:tr w:rsidR="00A263B3" w:rsidRPr="001F2C14" w:rsidTr="008772C2">
        <w:tc>
          <w:tcPr>
            <w:tcW w:w="734" w:type="dxa"/>
          </w:tcPr>
          <w:p w:rsidR="00A263B3" w:rsidRDefault="00A263B3" w:rsidP="008772C2">
            <w:pPr>
              <w:jc w:val="center"/>
              <w:rPr>
                <w:rtl/>
              </w:rPr>
            </w:pPr>
          </w:p>
        </w:tc>
        <w:tc>
          <w:tcPr>
            <w:tcW w:w="5579" w:type="dxa"/>
          </w:tcPr>
          <w:p w:rsidR="00A263B3" w:rsidRDefault="00A263B3" w:rsidP="00DD5F39">
            <w:r>
              <w:rPr>
                <w:rFonts w:hint="cs"/>
                <w:rtl/>
              </w:rPr>
              <w:t xml:space="preserve">לגבי מוצרים מיובאים- </w:t>
            </w:r>
            <w:r w:rsidRPr="00DB2DFF">
              <w:rPr>
                <w:rFonts w:hint="cs"/>
                <w:rtl/>
              </w:rPr>
              <w:t xml:space="preserve">אישור </w:t>
            </w:r>
            <w:r w:rsidRPr="00DD226D">
              <w:t>Registration and Listing</w:t>
            </w:r>
            <w:r w:rsidRPr="00DB2DFF">
              <w:rPr>
                <w:rFonts w:hint="cs"/>
                <w:rtl/>
              </w:rPr>
              <w:t xml:space="preserve"> בארה"ב</w:t>
            </w:r>
            <w:r>
              <w:rPr>
                <w:rFonts w:hint="cs"/>
                <w:rtl/>
              </w:rPr>
              <w:t xml:space="preserve"> או </w:t>
            </w:r>
            <w:r w:rsidRPr="00103CE0">
              <w:rPr>
                <w:sz w:val="24"/>
              </w:rPr>
              <w:t>Declaration</w:t>
            </w:r>
            <w:r>
              <w:rPr>
                <w:sz w:val="24"/>
              </w:rPr>
              <w:t xml:space="preserve"> of</w:t>
            </w:r>
            <w:r w:rsidRPr="00103CE0">
              <w:rPr>
                <w:sz w:val="24"/>
              </w:rPr>
              <w:t xml:space="preserve"> Conformity</w:t>
            </w:r>
            <w:r w:rsidRPr="00DB2DFF">
              <w:rPr>
                <w:rFonts w:hint="cs"/>
                <w:rtl/>
              </w:rPr>
              <w:t xml:space="preserve"> </w:t>
            </w:r>
            <w:r>
              <w:rPr>
                <w:rFonts w:hint="cs"/>
                <w:rtl/>
              </w:rPr>
              <w:t>לפי הדירקטיבה למכשור רפואי באירופה</w:t>
            </w:r>
            <w:r w:rsidRPr="00103CE0">
              <w:rPr>
                <w:rFonts w:hint="cs"/>
                <w:sz w:val="24"/>
                <w:rtl/>
              </w:rPr>
              <w:t>.</w:t>
            </w:r>
          </w:p>
          <w:p w:rsidR="00A263B3" w:rsidRPr="00DD226D" w:rsidRDefault="00A263B3" w:rsidP="00DD5F39">
            <w:pPr>
              <w:spacing w:line="240" w:lineRule="auto"/>
              <w:rPr>
                <w:szCs w:val="20"/>
                <w:rtl/>
              </w:rPr>
            </w:pPr>
          </w:p>
        </w:tc>
        <w:tc>
          <w:tcPr>
            <w:tcW w:w="1170" w:type="dxa"/>
          </w:tcPr>
          <w:p w:rsidR="00A263B3" w:rsidRDefault="00073DAC" w:rsidP="00BF0EA6">
            <w:pPr>
              <w:jc w:val="center"/>
            </w:pPr>
            <w:r>
              <w:rPr>
                <w:rtl/>
              </w:rPr>
              <w:fldChar w:fldCharType="begin"/>
            </w:r>
            <w:r w:rsidR="00A263B3">
              <w:rPr>
                <w:rtl/>
              </w:rPr>
              <w:instrText xml:space="preserve"> </w:instrText>
            </w:r>
            <w:r w:rsidR="00A263B3">
              <w:instrText>REF</w:instrText>
            </w:r>
            <w:r w:rsidR="00A263B3">
              <w:rPr>
                <w:rtl/>
              </w:rPr>
              <w:instrText xml:space="preserve"> _</w:instrText>
            </w:r>
            <w:r w:rsidR="00A263B3">
              <w:instrText>Ref294515661 \r \h</w:instrText>
            </w:r>
            <w:r w:rsidR="00A263B3">
              <w:rPr>
                <w:rtl/>
              </w:rPr>
              <w:instrText xml:space="preserve"> </w:instrText>
            </w:r>
            <w:r>
              <w:rPr>
                <w:rtl/>
              </w:rPr>
            </w:r>
            <w:r>
              <w:rPr>
                <w:rtl/>
              </w:rPr>
              <w:fldChar w:fldCharType="separate"/>
            </w:r>
            <w:r w:rsidR="00F459D2">
              <w:rPr>
                <w:cs/>
              </w:rPr>
              <w:t>‎</w:t>
            </w:r>
            <w:r w:rsidR="00F459D2">
              <w:t>23</w:t>
            </w:r>
            <w:r>
              <w:rPr>
                <w:rtl/>
              </w:rPr>
              <w:fldChar w:fldCharType="end"/>
            </w:r>
          </w:p>
        </w:tc>
        <w:tc>
          <w:tcPr>
            <w:tcW w:w="1350" w:type="dxa"/>
            <w:vMerge/>
          </w:tcPr>
          <w:p w:rsidR="00A263B3" w:rsidRPr="001F2C14" w:rsidRDefault="00A263B3" w:rsidP="008772C2">
            <w:pPr>
              <w:rPr>
                <w:rtl/>
              </w:rPr>
            </w:pPr>
          </w:p>
        </w:tc>
        <w:tc>
          <w:tcPr>
            <w:tcW w:w="1710" w:type="dxa"/>
          </w:tcPr>
          <w:p w:rsidR="00A263B3" w:rsidRPr="001F2C14" w:rsidRDefault="00A263B3" w:rsidP="008772C2">
            <w:pPr>
              <w:rPr>
                <w:rtl/>
              </w:rPr>
            </w:pPr>
          </w:p>
        </w:tc>
      </w:tr>
      <w:tr w:rsidR="00A263B3" w:rsidRPr="001F2C14" w:rsidTr="008772C2">
        <w:tc>
          <w:tcPr>
            <w:tcW w:w="734" w:type="dxa"/>
          </w:tcPr>
          <w:p w:rsidR="00A263B3" w:rsidRPr="001F2C14" w:rsidRDefault="00A263B3" w:rsidP="008772C2">
            <w:pPr>
              <w:jc w:val="center"/>
              <w:rPr>
                <w:rtl/>
              </w:rPr>
            </w:pPr>
            <w:r>
              <w:rPr>
                <w:rFonts w:hint="cs"/>
                <w:rtl/>
              </w:rPr>
              <w:t>12</w:t>
            </w:r>
          </w:p>
        </w:tc>
        <w:tc>
          <w:tcPr>
            <w:tcW w:w="5579" w:type="dxa"/>
          </w:tcPr>
          <w:p w:rsidR="00A263B3" w:rsidRPr="001F2C14" w:rsidRDefault="00A263B3" w:rsidP="005C744F">
            <w:pPr>
              <w:rPr>
                <w:rtl/>
              </w:rPr>
            </w:pPr>
            <w:r w:rsidRPr="001F2C14">
              <w:rPr>
                <w:rFonts w:hint="cs"/>
                <w:rtl/>
              </w:rPr>
              <w:t>אישור המעיד כי בשנתיים שקדמו למועד הגשת ההצעה לא נאסר השימוש במוצר על ידי רשויות תקינה</w:t>
            </w:r>
            <w:r>
              <w:rPr>
                <w:rFonts w:hint="cs"/>
                <w:rtl/>
              </w:rPr>
              <w:t xml:space="preserve">, </w:t>
            </w:r>
            <w:r w:rsidRPr="00A263B3">
              <w:rPr>
                <w:rFonts w:hint="cs"/>
                <w:b/>
                <w:bCs/>
                <w:rtl/>
              </w:rPr>
              <w:t xml:space="preserve">נספח </w:t>
            </w:r>
            <w:r w:rsidR="005C744F">
              <w:rPr>
                <w:rFonts w:hint="cs"/>
                <w:b/>
                <w:bCs/>
                <w:rtl/>
              </w:rPr>
              <w:t>ז</w:t>
            </w:r>
            <w:r w:rsidRPr="00A263B3">
              <w:rPr>
                <w:rFonts w:hint="cs"/>
                <w:b/>
                <w:bCs/>
                <w:rtl/>
              </w:rPr>
              <w:t>'</w:t>
            </w:r>
            <w:r>
              <w:rPr>
                <w:rFonts w:hint="cs"/>
                <w:rtl/>
              </w:rPr>
              <w:t xml:space="preserve"> למכרז.</w:t>
            </w:r>
          </w:p>
        </w:tc>
        <w:tc>
          <w:tcPr>
            <w:tcW w:w="1170" w:type="dxa"/>
          </w:tcPr>
          <w:p w:rsidR="00A263B3" w:rsidRPr="001F2C14" w:rsidRDefault="00073DAC" w:rsidP="00BF0EA6">
            <w:pPr>
              <w:jc w:val="center"/>
              <w:rPr>
                <w:rtl/>
              </w:rPr>
            </w:pPr>
            <w:r>
              <w:rPr>
                <w:rtl/>
              </w:rPr>
              <w:fldChar w:fldCharType="begin"/>
            </w:r>
            <w:r w:rsidR="00A263B3">
              <w:rPr>
                <w:rtl/>
              </w:rPr>
              <w:instrText xml:space="preserve"> </w:instrText>
            </w:r>
            <w:r w:rsidR="00A263B3">
              <w:instrText>REF</w:instrText>
            </w:r>
            <w:r w:rsidR="00A263B3">
              <w:rPr>
                <w:rtl/>
              </w:rPr>
              <w:instrText xml:space="preserve"> _</w:instrText>
            </w:r>
            <w:r w:rsidR="00A263B3">
              <w:instrText>Ref286654977 \r \h</w:instrText>
            </w:r>
            <w:r w:rsidR="00A263B3">
              <w:rPr>
                <w:rtl/>
              </w:rPr>
              <w:instrText xml:space="preserve"> </w:instrText>
            </w:r>
            <w:r>
              <w:rPr>
                <w:rtl/>
              </w:rPr>
            </w:r>
            <w:r>
              <w:rPr>
                <w:rtl/>
              </w:rPr>
              <w:fldChar w:fldCharType="separate"/>
            </w:r>
            <w:r w:rsidR="00F459D2">
              <w:rPr>
                <w:cs/>
              </w:rPr>
              <w:t>‎</w:t>
            </w:r>
            <w:r w:rsidR="00F459D2">
              <w:t>24</w:t>
            </w:r>
            <w:r>
              <w:rPr>
                <w:rtl/>
              </w:rPr>
              <w:fldChar w:fldCharType="end"/>
            </w:r>
          </w:p>
        </w:tc>
        <w:tc>
          <w:tcPr>
            <w:tcW w:w="1350" w:type="dxa"/>
            <w:vMerge/>
          </w:tcPr>
          <w:p w:rsidR="00A263B3" w:rsidRPr="001F2C14" w:rsidRDefault="00A263B3" w:rsidP="008772C2">
            <w:pPr>
              <w:rPr>
                <w:rtl/>
              </w:rPr>
            </w:pPr>
          </w:p>
        </w:tc>
        <w:tc>
          <w:tcPr>
            <w:tcW w:w="1710" w:type="dxa"/>
          </w:tcPr>
          <w:p w:rsidR="00A263B3" w:rsidRPr="001F2C14" w:rsidRDefault="00A263B3" w:rsidP="008772C2">
            <w:pPr>
              <w:rPr>
                <w:rtl/>
              </w:rPr>
            </w:pPr>
          </w:p>
        </w:tc>
      </w:tr>
      <w:tr w:rsidR="00A263B3" w:rsidRPr="001F2C14" w:rsidTr="008772C2">
        <w:tc>
          <w:tcPr>
            <w:tcW w:w="734" w:type="dxa"/>
          </w:tcPr>
          <w:p w:rsidR="00A263B3" w:rsidRPr="001F2C14" w:rsidRDefault="00A263B3" w:rsidP="008772C2">
            <w:pPr>
              <w:jc w:val="center"/>
              <w:rPr>
                <w:rtl/>
              </w:rPr>
            </w:pPr>
            <w:r>
              <w:rPr>
                <w:rFonts w:hint="cs"/>
                <w:rtl/>
              </w:rPr>
              <w:t>13</w:t>
            </w:r>
          </w:p>
        </w:tc>
        <w:tc>
          <w:tcPr>
            <w:tcW w:w="5579" w:type="dxa"/>
          </w:tcPr>
          <w:p w:rsidR="00A263B3" w:rsidRPr="001F2C14" w:rsidRDefault="00A263B3" w:rsidP="008772C2">
            <w:pPr>
              <w:rPr>
                <w:rtl/>
              </w:rPr>
            </w:pPr>
            <w:r w:rsidRPr="001F2C14">
              <w:rPr>
                <w:rFonts w:hint="cs"/>
                <w:rtl/>
              </w:rPr>
              <w:t xml:space="preserve">מפרט </w:t>
            </w:r>
            <w:r>
              <w:t>-</w:t>
            </w:r>
            <w:r w:rsidRPr="001F2C14">
              <w:rPr>
                <w:rFonts w:hint="cs"/>
                <w:rtl/>
              </w:rPr>
              <w:t xml:space="preserve"> </w:t>
            </w:r>
            <w:r>
              <w:rPr>
                <w:rFonts w:hint="cs"/>
                <w:b/>
                <w:bCs/>
                <w:rtl/>
              </w:rPr>
              <w:t>נספח ה</w:t>
            </w:r>
            <w:r>
              <w:rPr>
                <w:b/>
                <w:bCs/>
                <w:rtl/>
              </w:rPr>
              <w:t>'</w:t>
            </w:r>
            <w:r w:rsidRPr="001F2C14">
              <w:rPr>
                <w:rFonts w:hint="cs"/>
                <w:rtl/>
              </w:rPr>
              <w:t>, בהתאם לסוג המוצר.</w:t>
            </w:r>
          </w:p>
        </w:tc>
        <w:tc>
          <w:tcPr>
            <w:tcW w:w="1170" w:type="dxa"/>
          </w:tcPr>
          <w:p w:rsidR="00A263B3" w:rsidRPr="001F2C14" w:rsidRDefault="00073DAC" w:rsidP="008772C2">
            <w:pPr>
              <w:jc w:val="center"/>
              <w:rPr>
                <w:rtl/>
              </w:rPr>
            </w:pPr>
            <w:r>
              <w:rPr>
                <w:rtl/>
              </w:rPr>
              <w:fldChar w:fldCharType="begin"/>
            </w:r>
            <w:r w:rsidR="00A263B3">
              <w:rPr>
                <w:rtl/>
              </w:rPr>
              <w:instrText xml:space="preserve"> </w:instrText>
            </w:r>
            <w:r w:rsidR="00A263B3">
              <w:instrText>REF</w:instrText>
            </w:r>
            <w:r w:rsidR="00A263B3">
              <w:rPr>
                <w:rtl/>
              </w:rPr>
              <w:instrText xml:space="preserve"> _</w:instrText>
            </w:r>
            <w:r w:rsidR="00A263B3">
              <w:instrText>Ref289095529 \r \h</w:instrText>
            </w:r>
            <w:r w:rsidR="00A263B3">
              <w:rPr>
                <w:rtl/>
              </w:rPr>
              <w:instrText xml:space="preserve"> </w:instrText>
            </w:r>
            <w:r>
              <w:rPr>
                <w:rtl/>
              </w:rPr>
            </w:r>
            <w:r>
              <w:rPr>
                <w:rtl/>
              </w:rPr>
              <w:fldChar w:fldCharType="separate"/>
            </w:r>
            <w:r w:rsidR="00F459D2">
              <w:rPr>
                <w:cs/>
              </w:rPr>
              <w:t>‎</w:t>
            </w:r>
            <w:r w:rsidR="00F459D2">
              <w:t>25.2.1</w:t>
            </w:r>
            <w:r>
              <w:rPr>
                <w:rtl/>
              </w:rPr>
              <w:fldChar w:fldCharType="end"/>
            </w:r>
          </w:p>
        </w:tc>
        <w:tc>
          <w:tcPr>
            <w:tcW w:w="1350" w:type="dxa"/>
            <w:vMerge/>
          </w:tcPr>
          <w:p w:rsidR="00A263B3" w:rsidRPr="001F2C14" w:rsidRDefault="00A263B3" w:rsidP="008772C2">
            <w:pPr>
              <w:rPr>
                <w:rtl/>
              </w:rPr>
            </w:pPr>
          </w:p>
        </w:tc>
        <w:tc>
          <w:tcPr>
            <w:tcW w:w="1710" w:type="dxa"/>
          </w:tcPr>
          <w:p w:rsidR="00A263B3" w:rsidRPr="001F2C14" w:rsidRDefault="00A263B3" w:rsidP="008772C2">
            <w:pPr>
              <w:rPr>
                <w:rtl/>
              </w:rPr>
            </w:pPr>
          </w:p>
        </w:tc>
      </w:tr>
      <w:tr w:rsidR="00A263B3" w:rsidRPr="001F2C14" w:rsidTr="008772C2">
        <w:tc>
          <w:tcPr>
            <w:tcW w:w="734" w:type="dxa"/>
            <w:tcBorders>
              <w:bottom w:val="single" w:sz="4" w:space="0" w:color="auto"/>
            </w:tcBorders>
          </w:tcPr>
          <w:p w:rsidR="00A263B3" w:rsidRPr="001F2C14" w:rsidRDefault="00A263B3" w:rsidP="008772C2">
            <w:pPr>
              <w:jc w:val="center"/>
              <w:rPr>
                <w:rtl/>
              </w:rPr>
            </w:pPr>
            <w:r>
              <w:rPr>
                <w:rFonts w:hint="cs"/>
                <w:rtl/>
              </w:rPr>
              <w:t>14</w:t>
            </w:r>
          </w:p>
        </w:tc>
        <w:tc>
          <w:tcPr>
            <w:tcW w:w="5579" w:type="dxa"/>
            <w:tcBorders>
              <w:bottom w:val="single" w:sz="4" w:space="0" w:color="auto"/>
            </w:tcBorders>
          </w:tcPr>
          <w:p w:rsidR="00A263B3" w:rsidRPr="001F2C14" w:rsidRDefault="00A263B3" w:rsidP="008772C2">
            <w:pPr>
              <w:rPr>
                <w:rtl/>
              </w:rPr>
            </w:pPr>
            <w:r w:rsidRPr="001F2C14">
              <w:rPr>
                <w:rFonts w:hint="cs"/>
                <w:rtl/>
              </w:rPr>
              <w:t>מפרטי טכני של יצרן המוצר.</w:t>
            </w:r>
          </w:p>
        </w:tc>
        <w:tc>
          <w:tcPr>
            <w:tcW w:w="1170" w:type="dxa"/>
            <w:tcBorders>
              <w:bottom w:val="single" w:sz="4" w:space="0" w:color="auto"/>
            </w:tcBorders>
          </w:tcPr>
          <w:p w:rsidR="00A263B3" w:rsidRPr="001F2C14" w:rsidRDefault="00073DAC" w:rsidP="008772C2">
            <w:pPr>
              <w:jc w:val="center"/>
              <w:rPr>
                <w:rtl/>
              </w:rPr>
            </w:pPr>
            <w:r>
              <w:fldChar w:fldCharType="begin"/>
            </w:r>
            <w:r w:rsidR="00A263B3">
              <w:rPr>
                <w:rtl/>
              </w:rPr>
              <w:instrText xml:space="preserve"> </w:instrText>
            </w:r>
            <w:r w:rsidR="00A263B3">
              <w:rPr>
                <w:rFonts w:hint="cs"/>
              </w:rPr>
              <w:instrText>REF</w:instrText>
            </w:r>
            <w:r w:rsidR="00A263B3">
              <w:rPr>
                <w:rFonts w:hint="cs"/>
                <w:rtl/>
              </w:rPr>
              <w:instrText xml:space="preserve"> _</w:instrText>
            </w:r>
            <w:r w:rsidR="00A263B3">
              <w:rPr>
                <w:rFonts w:hint="cs"/>
              </w:rPr>
              <w:instrText>Ref289095521 \r \h</w:instrText>
            </w:r>
            <w:r w:rsidR="00A263B3">
              <w:rPr>
                <w:rtl/>
              </w:rPr>
              <w:instrText xml:space="preserve"> </w:instrText>
            </w:r>
            <w:r>
              <w:fldChar w:fldCharType="separate"/>
            </w:r>
            <w:r w:rsidR="00F459D2">
              <w:rPr>
                <w:cs/>
              </w:rPr>
              <w:t>‎</w:t>
            </w:r>
            <w:r w:rsidR="00F459D2">
              <w:t>25.2.2</w:t>
            </w:r>
            <w:r>
              <w:fldChar w:fldCharType="end"/>
            </w:r>
          </w:p>
        </w:tc>
        <w:tc>
          <w:tcPr>
            <w:tcW w:w="1350" w:type="dxa"/>
            <w:vMerge/>
            <w:tcBorders>
              <w:bottom w:val="single" w:sz="4" w:space="0" w:color="auto"/>
            </w:tcBorders>
          </w:tcPr>
          <w:p w:rsidR="00A263B3" w:rsidRPr="001F2C14" w:rsidRDefault="00A263B3" w:rsidP="008772C2">
            <w:pPr>
              <w:rPr>
                <w:rtl/>
              </w:rPr>
            </w:pPr>
          </w:p>
        </w:tc>
        <w:tc>
          <w:tcPr>
            <w:tcW w:w="1710" w:type="dxa"/>
            <w:tcBorders>
              <w:bottom w:val="single" w:sz="4" w:space="0" w:color="auto"/>
            </w:tcBorders>
          </w:tcPr>
          <w:p w:rsidR="00A263B3" w:rsidRPr="001F2C14" w:rsidRDefault="00A263B3" w:rsidP="008772C2">
            <w:pPr>
              <w:rPr>
                <w:rtl/>
              </w:rPr>
            </w:pPr>
          </w:p>
        </w:tc>
      </w:tr>
      <w:tr w:rsidR="00A263B3" w:rsidRPr="001F2C14" w:rsidTr="008772C2">
        <w:tc>
          <w:tcPr>
            <w:tcW w:w="10543" w:type="dxa"/>
            <w:gridSpan w:val="5"/>
            <w:shd w:val="clear" w:color="auto" w:fill="EEECE1" w:themeFill="background2"/>
          </w:tcPr>
          <w:p w:rsidR="00A263B3" w:rsidRPr="001F2C14" w:rsidRDefault="00A263B3" w:rsidP="008772C2">
            <w:pPr>
              <w:jc w:val="center"/>
              <w:rPr>
                <w:b/>
                <w:bCs/>
                <w:rtl/>
              </w:rPr>
            </w:pPr>
            <w:r w:rsidRPr="001F2C14">
              <w:rPr>
                <w:rFonts w:hint="cs"/>
                <w:b/>
                <w:bCs/>
                <w:rtl/>
              </w:rPr>
              <w:t>מסמכים ואישורים נוספים</w:t>
            </w:r>
          </w:p>
        </w:tc>
      </w:tr>
      <w:tr w:rsidR="00A263B3" w:rsidRPr="001F2C14" w:rsidTr="008772C2">
        <w:tc>
          <w:tcPr>
            <w:tcW w:w="734" w:type="dxa"/>
          </w:tcPr>
          <w:p w:rsidR="00A263B3" w:rsidRPr="001F2C14" w:rsidRDefault="00A263B3" w:rsidP="008772C2">
            <w:pPr>
              <w:jc w:val="center"/>
              <w:rPr>
                <w:rtl/>
              </w:rPr>
            </w:pPr>
            <w:r>
              <w:rPr>
                <w:rFonts w:hint="cs"/>
                <w:rtl/>
              </w:rPr>
              <w:t>15</w:t>
            </w:r>
          </w:p>
        </w:tc>
        <w:tc>
          <w:tcPr>
            <w:tcW w:w="5579" w:type="dxa"/>
          </w:tcPr>
          <w:p w:rsidR="00A263B3" w:rsidRPr="001F2C14" w:rsidRDefault="00A263B3" w:rsidP="008772C2">
            <w:pPr>
              <w:rPr>
                <w:rtl/>
              </w:rPr>
            </w:pPr>
            <w:r w:rsidRPr="001F2C14">
              <w:rPr>
                <w:rFonts w:hint="cs"/>
                <w:rtl/>
              </w:rPr>
              <w:t xml:space="preserve">חוזה, </w:t>
            </w:r>
            <w:r w:rsidRPr="001F2C14">
              <w:rPr>
                <w:rFonts w:hint="cs"/>
                <w:b/>
                <w:bCs/>
                <w:rtl/>
              </w:rPr>
              <w:t>נספח ב'</w:t>
            </w:r>
            <w:r w:rsidRPr="001F2C14">
              <w:rPr>
                <w:rFonts w:hint="cs"/>
                <w:rtl/>
              </w:rPr>
              <w:t xml:space="preserve"> למכרז, חתום.</w:t>
            </w:r>
          </w:p>
        </w:tc>
        <w:tc>
          <w:tcPr>
            <w:tcW w:w="1170" w:type="dxa"/>
          </w:tcPr>
          <w:p w:rsidR="00A263B3" w:rsidRPr="001F2C14" w:rsidRDefault="00073DAC" w:rsidP="008772C2">
            <w:pPr>
              <w:jc w:val="center"/>
              <w:rPr>
                <w:rtl/>
              </w:rPr>
            </w:pPr>
            <w:fldSimple w:instr=" REF _Ref265416384 \r \h  \* MERGEFORMAT ">
              <w:r w:rsidR="00F459D2">
                <w:rPr>
                  <w:cs/>
                </w:rPr>
                <w:t>‎</w:t>
              </w:r>
              <w:r w:rsidR="00F459D2">
                <w:t>36.1.8</w:t>
              </w:r>
            </w:fldSimple>
          </w:p>
        </w:tc>
        <w:tc>
          <w:tcPr>
            <w:tcW w:w="1350" w:type="dxa"/>
          </w:tcPr>
          <w:p w:rsidR="00A263B3" w:rsidRPr="001F2C14" w:rsidRDefault="00A263B3" w:rsidP="008772C2">
            <w:pPr>
              <w:rPr>
                <w:rtl/>
              </w:rPr>
            </w:pPr>
          </w:p>
        </w:tc>
        <w:tc>
          <w:tcPr>
            <w:tcW w:w="1710" w:type="dxa"/>
          </w:tcPr>
          <w:p w:rsidR="00A263B3" w:rsidRPr="001F2C14" w:rsidRDefault="00A263B3" w:rsidP="008772C2">
            <w:pPr>
              <w:rPr>
                <w:rtl/>
              </w:rPr>
            </w:pPr>
          </w:p>
        </w:tc>
      </w:tr>
      <w:tr w:rsidR="00A263B3" w:rsidRPr="001F2C14" w:rsidTr="008772C2">
        <w:tc>
          <w:tcPr>
            <w:tcW w:w="734" w:type="dxa"/>
          </w:tcPr>
          <w:p w:rsidR="00A263B3" w:rsidRPr="001F2C14" w:rsidRDefault="00A263B3" w:rsidP="008772C2">
            <w:pPr>
              <w:jc w:val="center"/>
              <w:rPr>
                <w:rtl/>
              </w:rPr>
            </w:pPr>
            <w:r>
              <w:rPr>
                <w:rFonts w:hint="cs"/>
                <w:rtl/>
              </w:rPr>
              <w:t>16</w:t>
            </w:r>
          </w:p>
        </w:tc>
        <w:tc>
          <w:tcPr>
            <w:tcW w:w="5579" w:type="dxa"/>
          </w:tcPr>
          <w:p w:rsidR="00A263B3" w:rsidRPr="001F2C14" w:rsidRDefault="00A263B3" w:rsidP="008772C2">
            <w:pPr>
              <w:rPr>
                <w:rtl/>
              </w:rPr>
            </w:pPr>
            <w:r w:rsidRPr="001F2C14">
              <w:rPr>
                <w:rFonts w:hint="cs"/>
                <w:rtl/>
              </w:rPr>
              <w:t xml:space="preserve">אם עסקו של המציע הינו בשליטת אישה, כמשמעות הדבר בסעיף 2ב לחוק חובת המכרזים, תשנ"ב </w:t>
            </w:r>
            <w:r w:rsidRPr="001F2C14">
              <w:rPr>
                <w:rtl/>
              </w:rPr>
              <w:t>–</w:t>
            </w:r>
            <w:r w:rsidRPr="001F2C14">
              <w:rPr>
                <w:rFonts w:hint="cs"/>
                <w:rtl/>
              </w:rPr>
              <w:t xml:space="preserve"> 1992: אישור כנדרש בחוק ותצהיר המאשר זאת.</w:t>
            </w:r>
          </w:p>
        </w:tc>
        <w:tc>
          <w:tcPr>
            <w:tcW w:w="1170" w:type="dxa"/>
          </w:tcPr>
          <w:p w:rsidR="00A263B3" w:rsidRPr="001F2C14" w:rsidRDefault="00073DAC" w:rsidP="008772C2">
            <w:pPr>
              <w:jc w:val="center"/>
              <w:rPr>
                <w:rtl/>
              </w:rPr>
            </w:pPr>
            <w:fldSimple w:instr=" REF _Ref265416372 \r \h  \* MERGEFORMAT ">
              <w:r w:rsidR="00F459D2">
                <w:rPr>
                  <w:cs/>
                </w:rPr>
                <w:t>‎</w:t>
              </w:r>
              <w:r w:rsidR="00F459D2">
                <w:t>36.1.10</w:t>
              </w:r>
            </w:fldSimple>
          </w:p>
        </w:tc>
        <w:tc>
          <w:tcPr>
            <w:tcW w:w="1350" w:type="dxa"/>
          </w:tcPr>
          <w:p w:rsidR="00A263B3" w:rsidRPr="001F2C14" w:rsidRDefault="00A263B3" w:rsidP="008772C2">
            <w:pPr>
              <w:rPr>
                <w:rtl/>
              </w:rPr>
            </w:pPr>
          </w:p>
        </w:tc>
        <w:tc>
          <w:tcPr>
            <w:tcW w:w="1710" w:type="dxa"/>
          </w:tcPr>
          <w:p w:rsidR="00A263B3" w:rsidRPr="001F2C14" w:rsidRDefault="00A263B3" w:rsidP="008772C2">
            <w:pPr>
              <w:rPr>
                <w:rtl/>
              </w:rPr>
            </w:pPr>
          </w:p>
        </w:tc>
      </w:tr>
      <w:tr w:rsidR="00A263B3" w:rsidRPr="001F2C14" w:rsidTr="008772C2">
        <w:tc>
          <w:tcPr>
            <w:tcW w:w="734" w:type="dxa"/>
          </w:tcPr>
          <w:p w:rsidR="00A263B3" w:rsidRPr="001F2C14" w:rsidRDefault="00A263B3" w:rsidP="008772C2">
            <w:pPr>
              <w:jc w:val="center"/>
              <w:rPr>
                <w:rtl/>
              </w:rPr>
            </w:pPr>
            <w:r>
              <w:rPr>
                <w:rFonts w:hint="cs"/>
                <w:rtl/>
              </w:rPr>
              <w:t>17</w:t>
            </w:r>
          </w:p>
        </w:tc>
        <w:tc>
          <w:tcPr>
            <w:tcW w:w="5579" w:type="dxa"/>
          </w:tcPr>
          <w:p w:rsidR="00A263B3" w:rsidRPr="001F2C14" w:rsidRDefault="00A263B3" w:rsidP="008772C2">
            <w:pPr>
              <w:rPr>
                <w:rtl/>
              </w:rPr>
            </w:pPr>
            <w:r w:rsidRPr="001F2C14">
              <w:rPr>
                <w:rFonts w:hint="cs"/>
                <w:rtl/>
              </w:rPr>
              <w:t>מציע אשר הציוד המוצע על-ידו הוא "טובין תוצרת הארץ" - אישור רו"ח בדבר מחיר המרכיב הישראלי במחיר ההצעה.</w:t>
            </w:r>
          </w:p>
        </w:tc>
        <w:tc>
          <w:tcPr>
            <w:tcW w:w="1170" w:type="dxa"/>
          </w:tcPr>
          <w:p w:rsidR="00A263B3" w:rsidRPr="001F2C14" w:rsidRDefault="00073DAC" w:rsidP="008772C2">
            <w:pPr>
              <w:jc w:val="center"/>
              <w:rPr>
                <w:rtl/>
              </w:rPr>
            </w:pPr>
            <w:fldSimple w:instr=" REF _Ref265416356 \r \h  \* MERGEFORMAT ">
              <w:r w:rsidR="00F459D2">
                <w:rPr>
                  <w:cs/>
                </w:rPr>
                <w:t>‎</w:t>
              </w:r>
              <w:r w:rsidR="00F459D2">
                <w:t>36.1.11</w:t>
              </w:r>
            </w:fldSimple>
          </w:p>
        </w:tc>
        <w:tc>
          <w:tcPr>
            <w:tcW w:w="1350" w:type="dxa"/>
          </w:tcPr>
          <w:p w:rsidR="00A263B3" w:rsidRPr="001F2C14" w:rsidRDefault="00A263B3" w:rsidP="008772C2">
            <w:pPr>
              <w:rPr>
                <w:rtl/>
              </w:rPr>
            </w:pPr>
          </w:p>
        </w:tc>
        <w:tc>
          <w:tcPr>
            <w:tcW w:w="1710" w:type="dxa"/>
          </w:tcPr>
          <w:p w:rsidR="00A263B3" w:rsidRPr="001F2C14" w:rsidRDefault="00A263B3" w:rsidP="008772C2">
            <w:pPr>
              <w:rPr>
                <w:rtl/>
              </w:rPr>
            </w:pPr>
          </w:p>
        </w:tc>
      </w:tr>
    </w:tbl>
    <w:p w:rsidR="003B44EA" w:rsidRPr="001F2C14" w:rsidRDefault="003B44EA" w:rsidP="003B44EA">
      <w:pPr>
        <w:rPr>
          <w:rtl/>
        </w:rPr>
      </w:pPr>
    </w:p>
    <w:p w:rsidR="003B44EA" w:rsidRPr="001F2C14" w:rsidRDefault="003B44EA" w:rsidP="003B44EA">
      <w:pPr>
        <w:spacing w:line="480" w:lineRule="auto"/>
        <w:jc w:val="center"/>
        <w:rPr>
          <w:rtl/>
        </w:rPr>
      </w:pPr>
      <w:r w:rsidRPr="001F2C14">
        <w:rPr>
          <w:b/>
          <w:bCs/>
          <w:szCs w:val="32"/>
          <w:u w:val="single"/>
          <w:rtl/>
        </w:rPr>
        <w:br w:type="page"/>
      </w:r>
    </w:p>
    <w:p w:rsidR="003B44EA" w:rsidRPr="000F1C95" w:rsidRDefault="003B44EA" w:rsidP="000F1C95">
      <w:pPr>
        <w:pStyle w:val="1"/>
        <w:numPr>
          <w:ilvl w:val="0"/>
          <w:numId w:val="0"/>
        </w:numPr>
        <w:jc w:val="center"/>
        <w:rPr>
          <w:sz w:val="28"/>
          <w:szCs w:val="28"/>
          <w:rtl/>
        </w:rPr>
      </w:pPr>
      <w:r w:rsidRPr="000F1C95">
        <w:rPr>
          <w:rFonts w:hint="cs"/>
          <w:sz w:val="28"/>
          <w:szCs w:val="28"/>
          <w:rtl/>
        </w:rPr>
        <w:t xml:space="preserve">נספח ד' למכרז </w:t>
      </w:r>
      <w:r w:rsidRPr="000F1C95">
        <w:rPr>
          <w:sz w:val="28"/>
          <w:szCs w:val="28"/>
          <w:rtl/>
        </w:rPr>
        <w:t>–</w:t>
      </w:r>
      <w:r w:rsidRPr="000F1C95">
        <w:rPr>
          <w:rFonts w:hint="cs"/>
          <w:sz w:val="28"/>
          <w:szCs w:val="28"/>
          <w:rtl/>
        </w:rPr>
        <w:t xml:space="preserve"> נוסח כתב ערבות</w:t>
      </w:r>
    </w:p>
    <w:p w:rsidR="003B44EA" w:rsidRPr="001F2C14" w:rsidRDefault="003B44EA" w:rsidP="003B44EA">
      <w:pPr>
        <w:rPr>
          <w:rtl/>
        </w:rPr>
      </w:pPr>
    </w:p>
    <w:p w:rsidR="003B44EA" w:rsidRPr="001F2C14" w:rsidRDefault="003B44EA" w:rsidP="003B44EA">
      <w:pPr>
        <w:pStyle w:val="10"/>
        <w:numPr>
          <w:ilvl w:val="0"/>
          <w:numId w:val="0"/>
        </w:numPr>
        <w:ind w:left="567" w:hanging="567"/>
        <w:rPr>
          <w:rtl/>
        </w:rPr>
      </w:pPr>
      <w:r w:rsidRPr="001F2C14">
        <w:rPr>
          <w:rFonts w:hint="cs"/>
          <w:rtl/>
        </w:rPr>
        <w:t>שם הבנק / חברת הביטוח: ______________</w:t>
      </w:r>
    </w:p>
    <w:p w:rsidR="003B44EA" w:rsidRPr="001F2C14" w:rsidRDefault="003B44EA" w:rsidP="003B44EA">
      <w:pPr>
        <w:pStyle w:val="10"/>
        <w:numPr>
          <w:ilvl w:val="0"/>
          <w:numId w:val="0"/>
        </w:numPr>
        <w:ind w:left="567" w:hanging="567"/>
        <w:rPr>
          <w:rtl/>
        </w:rPr>
      </w:pPr>
      <w:r w:rsidRPr="001F2C14">
        <w:rPr>
          <w:rFonts w:hint="cs"/>
          <w:rtl/>
        </w:rPr>
        <w:t>מס' הטלפון: _________________</w:t>
      </w:r>
    </w:p>
    <w:p w:rsidR="003B44EA" w:rsidRPr="001F2C14" w:rsidRDefault="003B44EA" w:rsidP="003B44EA">
      <w:pPr>
        <w:pStyle w:val="10"/>
        <w:numPr>
          <w:ilvl w:val="0"/>
          <w:numId w:val="0"/>
        </w:numPr>
        <w:ind w:left="567" w:hanging="567"/>
        <w:rPr>
          <w:rtl/>
        </w:rPr>
      </w:pPr>
      <w:r w:rsidRPr="001F2C14">
        <w:rPr>
          <w:rFonts w:hint="cs"/>
          <w:rtl/>
        </w:rPr>
        <w:t>מס' הפקס: __________________</w:t>
      </w:r>
    </w:p>
    <w:p w:rsidR="003B44EA" w:rsidRPr="001F2C14" w:rsidRDefault="003B44EA" w:rsidP="003B44EA">
      <w:pPr>
        <w:pStyle w:val="10"/>
        <w:numPr>
          <w:ilvl w:val="0"/>
          <w:numId w:val="0"/>
        </w:numPr>
        <w:ind w:left="567"/>
        <w:jc w:val="center"/>
        <w:rPr>
          <w:b/>
          <w:bCs/>
          <w:u w:val="single"/>
          <w:rtl/>
        </w:rPr>
      </w:pPr>
      <w:r w:rsidRPr="001F2C14">
        <w:rPr>
          <w:rFonts w:hint="cs"/>
          <w:b/>
          <w:bCs/>
          <w:u w:val="single"/>
          <w:rtl/>
        </w:rPr>
        <w:t>כתב ערבות</w:t>
      </w:r>
    </w:p>
    <w:p w:rsidR="003B44EA" w:rsidRPr="001F2C14" w:rsidRDefault="003B44EA" w:rsidP="003B44EA">
      <w:pPr>
        <w:pStyle w:val="10"/>
        <w:numPr>
          <w:ilvl w:val="0"/>
          <w:numId w:val="0"/>
        </w:numPr>
        <w:ind w:left="567" w:hanging="567"/>
        <w:rPr>
          <w:rtl/>
        </w:rPr>
      </w:pPr>
      <w:r w:rsidRPr="001F2C14">
        <w:rPr>
          <w:rFonts w:hint="cs"/>
          <w:rtl/>
        </w:rPr>
        <w:t>לכבוד</w:t>
      </w:r>
    </w:p>
    <w:p w:rsidR="003B44EA" w:rsidRPr="001F2C14" w:rsidRDefault="003B44EA" w:rsidP="003B44EA">
      <w:pPr>
        <w:pStyle w:val="10"/>
        <w:numPr>
          <w:ilvl w:val="0"/>
          <w:numId w:val="0"/>
        </w:numPr>
        <w:ind w:left="567" w:hanging="567"/>
        <w:rPr>
          <w:rtl/>
        </w:rPr>
      </w:pPr>
      <w:r w:rsidRPr="001F2C14">
        <w:rPr>
          <w:rFonts w:hint="cs"/>
          <w:rtl/>
        </w:rPr>
        <w:t>ממשלת ישראל</w:t>
      </w:r>
    </w:p>
    <w:p w:rsidR="003B44EA" w:rsidRPr="001F2C14" w:rsidRDefault="003B44EA" w:rsidP="003B44EA">
      <w:pPr>
        <w:pStyle w:val="10"/>
        <w:numPr>
          <w:ilvl w:val="0"/>
          <w:numId w:val="0"/>
        </w:numPr>
        <w:ind w:left="567" w:hanging="567"/>
        <w:rPr>
          <w:rtl/>
        </w:rPr>
      </w:pPr>
      <w:r w:rsidRPr="001F2C14">
        <w:rPr>
          <w:rFonts w:hint="cs"/>
          <w:rtl/>
        </w:rPr>
        <w:t>באמצעות משרד הבריאות</w:t>
      </w:r>
    </w:p>
    <w:p w:rsidR="003B44EA" w:rsidRPr="001F2C14" w:rsidRDefault="003B44EA" w:rsidP="003B44EA">
      <w:pPr>
        <w:pStyle w:val="10"/>
        <w:numPr>
          <w:ilvl w:val="0"/>
          <w:numId w:val="0"/>
        </w:numPr>
        <w:ind w:left="567" w:hanging="567"/>
        <w:rPr>
          <w:rtl/>
        </w:rPr>
      </w:pPr>
      <w:r w:rsidRPr="001F2C14">
        <w:rPr>
          <w:rFonts w:hint="cs"/>
          <w:b/>
          <w:bCs/>
          <w:rtl/>
        </w:rPr>
        <w:t>הנדון ערבות מס'</w:t>
      </w:r>
      <w:r w:rsidRPr="001F2C14">
        <w:rPr>
          <w:rFonts w:hint="cs"/>
          <w:rtl/>
        </w:rPr>
        <w:t xml:space="preserve"> ________</w:t>
      </w:r>
    </w:p>
    <w:p w:rsidR="003B44EA" w:rsidRPr="001F2C14" w:rsidRDefault="003B44EA" w:rsidP="000F1C95">
      <w:pPr>
        <w:pStyle w:val="10"/>
        <w:numPr>
          <w:ilvl w:val="0"/>
          <w:numId w:val="0"/>
        </w:numPr>
        <w:ind w:left="44"/>
        <w:rPr>
          <w:rtl/>
        </w:rPr>
      </w:pPr>
      <w:r w:rsidRPr="001F2C14">
        <w:rPr>
          <w:rFonts w:hint="cs"/>
          <w:rtl/>
        </w:rPr>
        <w:t>אנו ערבים בזה כלפיכם לסילוק כל סכום עד לסך __________ (במילים __________________________________)</w:t>
      </w:r>
    </w:p>
    <w:p w:rsidR="000F1C95" w:rsidRDefault="003B44EA" w:rsidP="000F1C95">
      <w:pPr>
        <w:pStyle w:val="10"/>
        <w:ind w:left="44"/>
        <w:rPr>
          <w:rtl/>
        </w:rPr>
      </w:pPr>
      <w:r w:rsidRPr="001F2C14">
        <w:rPr>
          <w:rFonts w:hint="cs"/>
          <w:rtl/>
        </w:rPr>
        <w:t xml:space="preserve">אשר תדרשו מאת _______________ (להלן </w:t>
      </w:r>
      <w:r w:rsidRPr="001F2C14">
        <w:rPr>
          <w:rtl/>
        </w:rPr>
        <w:t>–</w:t>
      </w:r>
      <w:r w:rsidRPr="001F2C14">
        <w:rPr>
          <w:rFonts w:hint="cs"/>
          <w:rtl/>
        </w:rPr>
        <w:t xml:space="preserve"> </w:t>
      </w:r>
      <w:r w:rsidRPr="001F2C14">
        <w:rPr>
          <w:rFonts w:hint="cs"/>
          <w:b/>
          <w:bCs/>
          <w:rtl/>
        </w:rPr>
        <w:t>"החייב"</w:t>
      </w:r>
      <w:r w:rsidRPr="001F2C14">
        <w:rPr>
          <w:rFonts w:hint="cs"/>
          <w:rtl/>
        </w:rPr>
        <w:t xml:space="preserve">) בקשר עם מכרז </w:t>
      </w:r>
      <w:r w:rsidR="000F1C95">
        <w:rPr>
          <w:rtl/>
        </w:rPr>
        <w:t>מס' 39/2011</w:t>
      </w:r>
    </w:p>
    <w:p w:rsidR="003B44EA" w:rsidRPr="001F2C14" w:rsidRDefault="000F1C95" w:rsidP="000F1C95">
      <w:pPr>
        <w:pStyle w:val="10"/>
        <w:numPr>
          <w:ilvl w:val="0"/>
          <w:numId w:val="0"/>
        </w:numPr>
        <w:ind w:left="44"/>
        <w:rPr>
          <w:rtl/>
        </w:rPr>
      </w:pPr>
      <w:r>
        <w:rPr>
          <w:rtl/>
        </w:rPr>
        <w:t>לאספקת מזרנים עבור היחידה למכשירי שיקום וניידות במשרד הבריאות</w:t>
      </w:r>
      <w:r w:rsidR="003B44EA" w:rsidRPr="001F2C14">
        <w:rPr>
          <w:rFonts w:hint="cs"/>
          <w:rtl/>
        </w:rPr>
        <w:t>.</w:t>
      </w:r>
    </w:p>
    <w:p w:rsidR="003B44EA" w:rsidRPr="001F2C14" w:rsidRDefault="003B44EA" w:rsidP="003B44EA">
      <w:pPr>
        <w:pStyle w:val="10"/>
        <w:numPr>
          <w:ilvl w:val="0"/>
          <w:numId w:val="0"/>
        </w:numPr>
        <w:ind w:left="44"/>
        <w:rPr>
          <w:rtl/>
        </w:rPr>
      </w:pPr>
      <w:r w:rsidRPr="001F2C14">
        <w:rPr>
          <w:rFonts w:hint="cs"/>
          <w:rtl/>
        </w:rPr>
        <w:t xml:space="preserve">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p w:rsidR="003B44EA" w:rsidRPr="001F2C14" w:rsidRDefault="003B44EA" w:rsidP="003B44EA">
      <w:pPr>
        <w:pStyle w:val="10"/>
        <w:numPr>
          <w:ilvl w:val="0"/>
          <w:numId w:val="0"/>
        </w:numPr>
        <w:ind w:left="44"/>
        <w:rPr>
          <w:rtl/>
        </w:rPr>
      </w:pPr>
      <w:r w:rsidRPr="001F2C14">
        <w:rPr>
          <w:rFonts w:hint="cs"/>
          <w:rtl/>
        </w:rPr>
        <w:t>ערבות זו תהיה בתוקף מתאריך __________ עד תאריך ___________</w:t>
      </w:r>
    </w:p>
    <w:p w:rsidR="003B44EA" w:rsidRPr="001F2C14" w:rsidRDefault="003B44EA" w:rsidP="003B44EA">
      <w:pPr>
        <w:pStyle w:val="10"/>
        <w:numPr>
          <w:ilvl w:val="0"/>
          <w:numId w:val="0"/>
        </w:numPr>
        <w:ind w:left="44"/>
        <w:rPr>
          <w:rtl/>
        </w:rPr>
      </w:pPr>
      <w:r w:rsidRPr="001F2C14">
        <w:rPr>
          <w:rFonts w:hint="cs"/>
          <w:rtl/>
        </w:rPr>
        <w:t xml:space="preserve">דרישה על פי ערבות זו יש להפנות לסניף הבנק / חברת  הביטוח שכתובתו </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87"/>
        <w:gridCol w:w="3966"/>
      </w:tblGrid>
      <w:tr w:rsidR="003B44EA" w:rsidRPr="001F2C14" w:rsidTr="008772C2">
        <w:tc>
          <w:tcPr>
            <w:tcW w:w="4187" w:type="dxa"/>
          </w:tcPr>
          <w:p w:rsidR="003B44EA" w:rsidRPr="001F2C14" w:rsidRDefault="003B44EA" w:rsidP="008772C2">
            <w:pPr>
              <w:pStyle w:val="10"/>
              <w:numPr>
                <w:ilvl w:val="0"/>
                <w:numId w:val="0"/>
              </w:numPr>
              <w:jc w:val="center"/>
              <w:outlineLvl w:val="0"/>
              <w:rPr>
                <w:rtl/>
              </w:rPr>
            </w:pPr>
            <w:r w:rsidRPr="001F2C14">
              <w:rPr>
                <w:rFonts w:hint="cs"/>
                <w:rtl/>
              </w:rPr>
              <w:t>_______________________________</w:t>
            </w:r>
          </w:p>
        </w:tc>
        <w:tc>
          <w:tcPr>
            <w:tcW w:w="3966" w:type="dxa"/>
          </w:tcPr>
          <w:p w:rsidR="003B44EA" w:rsidRPr="001F2C14" w:rsidRDefault="003B44EA" w:rsidP="008772C2">
            <w:pPr>
              <w:pStyle w:val="10"/>
              <w:numPr>
                <w:ilvl w:val="0"/>
                <w:numId w:val="0"/>
              </w:numPr>
              <w:jc w:val="center"/>
              <w:outlineLvl w:val="0"/>
              <w:rPr>
                <w:rtl/>
              </w:rPr>
            </w:pPr>
          </w:p>
        </w:tc>
      </w:tr>
      <w:tr w:rsidR="003B44EA" w:rsidRPr="001F2C14" w:rsidTr="008772C2">
        <w:tc>
          <w:tcPr>
            <w:tcW w:w="4187" w:type="dxa"/>
          </w:tcPr>
          <w:p w:rsidR="003B44EA" w:rsidRPr="001F2C14" w:rsidRDefault="003B44EA" w:rsidP="008772C2">
            <w:pPr>
              <w:pStyle w:val="10"/>
              <w:numPr>
                <w:ilvl w:val="0"/>
                <w:numId w:val="0"/>
              </w:numPr>
              <w:jc w:val="center"/>
              <w:outlineLvl w:val="0"/>
              <w:rPr>
                <w:rtl/>
              </w:rPr>
            </w:pPr>
            <w:r w:rsidRPr="001F2C14">
              <w:rPr>
                <w:rFonts w:hint="cs"/>
                <w:rtl/>
              </w:rPr>
              <w:t>שם הבנק / חברת הביטוח</w:t>
            </w:r>
          </w:p>
        </w:tc>
        <w:tc>
          <w:tcPr>
            <w:tcW w:w="3966" w:type="dxa"/>
          </w:tcPr>
          <w:p w:rsidR="003B44EA" w:rsidRPr="001F2C14" w:rsidRDefault="003B44EA" w:rsidP="008772C2">
            <w:pPr>
              <w:pStyle w:val="10"/>
              <w:numPr>
                <w:ilvl w:val="0"/>
                <w:numId w:val="0"/>
              </w:numPr>
              <w:jc w:val="center"/>
              <w:outlineLvl w:val="0"/>
              <w:rPr>
                <w:rtl/>
              </w:rPr>
            </w:pPr>
          </w:p>
        </w:tc>
      </w:tr>
      <w:tr w:rsidR="003B44EA" w:rsidRPr="001F2C14" w:rsidTr="008772C2">
        <w:tc>
          <w:tcPr>
            <w:tcW w:w="4187" w:type="dxa"/>
          </w:tcPr>
          <w:p w:rsidR="003B44EA" w:rsidRPr="001F2C14" w:rsidRDefault="003B44EA" w:rsidP="008772C2">
            <w:pPr>
              <w:pStyle w:val="10"/>
              <w:numPr>
                <w:ilvl w:val="0"/>
                <w:numId w:val="0"/>
              </w:numPr>
              <w:jc w:val="center"/>
              <w:outlineLvl w:val="0"/>
              <w:rPr>
                <w:rtl/>
              </w:rPr>
            </w:pPr>
            <w:r w:rsidRPr="001F2C14">
              <w:rPr>
                <w:rFonts w:hint="cs"/>
                <w:rtl/>
              </w:rPr>
              <w:t>_______________________________</w:t>
            </w:r>
          </w:p>
        </w:tc>
        <w:tc>
          <w:tcPr>
            <w:tcW w:w="3966" w:type="dxa"/>
          </w:tcPr>
          <w:p w:rsidR="003B44EA" w:rsidRPr="001F2C14" w:rsidRDefault="003B44EA" w:rsidP="008772C2">
            <w:pPr>
              <w:pStyle w:val="10"/>
              <w:numPr>
                <w:ilvl w:val="0"/>
                <w:numId w:val="0"/>
              </w:numPr>
              <w:jc w:val="center"/>
              <w:outlineLvl w:val="0"/>
              <w:rPr>
                <w:rtl/>
              </w:rPr>
            </w:pPr>
            <w:r w:rsidRPr="001F2C14">
              <w:rPr>
                <w:rFonts w:hint="cs"/>
                <w:rtl/>
              </w:rPr>
              <w:t>_______________________________</w:t>
            </w:r>
          </w:p>
        </w:tc>
      </w:tr>
      <w:tr w:rsidR="003B44EA" w:rsidRPr="001F2C14" w:rsidTr="008772C2">
        <w:tc>
          <w:tcPr>
            <w:tcW w:w="4187" w:type="dxa"/>
          </w:tcPr>
          <w:p w:rsidR="003B44EA" w:rsidRPr="001F2C14" w:rsidRDefault="003B44EA" w:rsidP="008772C2">
            <w:pPr>
              <w:pStyle w:val="10"/>
              <w:numPr>
                <w:ilvl w:val="0"/>
                <w:numId w:val="0"/>
              </w:numPr>
              <w:jc w:val="center"/>
              <w:outlineLvl w:val="0"/>
              <w:rPr>
                <w:rtl/>
              </w:rPr>
            </w:pPr>
            <w:r w:rsidRPr="001F2C14">
              <w:rPr>
                <w:rFonts w:hint="cs"/>
                <w:rtl/>
              </w:rPr>
              <w:t>מס' הבנק ומס' הסניף</w:t>
            </w:r>
          </w:p>
        </w:tc>
        <w:tc>
          <w:tcPr>
            <w:tcW w:w="3966" w:type="dxa"/>
          </w:tcPr>
          <w:p w:rsidR="003B44EA" w:rsidRPr="001F2C14" w:rsidRDefault="003B44EA" w:rsidP="008772C2">
            <w:pPr>
              <w:pStyle w:val="10"/>
              <w:numPr>
                <w:ilvl w:val="0"/>
                <w:numId w:val="0"/>
              </w:numPr>
              <w:jc w:val="center"/>
              <w:outlineLvl w:val="0"/>
              <w:rPr>
                <w:rtl/>
              </w:rPr>
            </w:pPr>
            <w:r w:rsidRPr="001F2C14">
              <w:rPr>
                <w:rFonts w:hint="cs"/>
                <w:rtl/>
              </w:rPr>
              <w:t>כתובת סניף הבנק / חברת הביטוח</w:t>
            </w:r>
          </w:p>
        </w:tc>
      </w:tr>
    </w:tbl>
    <w:p w:rsidR="003B44EA" w:rsidRPr="001F2C14" w:rsidRDefault="003B44EA" w:rsidP="003B44EA">
      <w:pPr>
        <w:pStyle w:val="10"/>
        <w:numPr>
          <w:ilvl w:val="0"/>
          <w:numId w:val="0"/>
        </w:numPr>
        <w:ind w:left="567"/>
        <w:rPr>
          <w:rtl/>
        </w:rPr>
      </w:pPr>
    </w:p>
    <w:p w:rsidR="003B44EA" w:rsidRPr="001F2C14" w:rsidRDefault="003B44EA" w:rsidP="003B44EA">
      <w:pPr>
        <w:pStyle w:val="10"/>
        <w:numPr>
          <w:ilvl w:val="0"/>
          <w:numId w:val="0"/>
        </w:numPr>
        <w:ind w:left="567"/>
        <w:rPr>
          <w:rtl/>
        </w:rPr>
      </w:pPr>
      <w:r w:rsidRPr="001F2C14">
        <w:rPr>
          <w:rFonts w:hint="cs"/>
          <w:rtl/>
        </w:rPr>
        <w:t>ערבות זו אינה ניתנת להעברה</w:t>
      </w:r>
    </w:p>
    <w:p w:rsidR="003B44EA" w:rsidRPr="001F2C14" w:rsidRDefault="003B44EA" w:rsidP="003B44EA">
      <w:pPr>
        <w:pStyle w:val="10"/>
        <w:numPr>
          <w:ilvl w:val="0"/>
          <w:numId w:val="0"/>
        </w:numPr>
        <w:ind w:left="567"/>
        <w:rPr>
          <w:rtl/>
        </w:rPr>
      </w:pPr>
    </w:p>
    <w:tbl>
      <w:tblPr>
        <w:tblStyle w:val="afb"/>
        <w:bidiVisua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7"/>
        <w:gridCol w:w="2718"/>
        <w:gridCol w:w="2718"/>
      </w:tblGrid>
      <w:tr w:rsidR="003B44EA" w:rsidRPr="001F2C14" w:rsidTr="002F66C9">
        <w:tc>
          <w:tcPr>
            <w:tcW w:w="2717" w:type="dxa"/>
          </w:tcPr>
          <w:p w:rsidR="003B44EA" w:rsidRPr="001F2C14" w:rsidRDefault="003B44EA" w:rsidP="008772C2">
            <w:pPr>
              <w:pStyle w:val="10"/>
              <w:numPr>
                <w:ilvl w:val="0"/>
                <w:numId w:val="0"/>
              </w:numPr>
              <w:jc w:val="center"/>
              <w:outlineLvl w:val="0"/>
              <w:rPr>
                <w:rtl/>
              </w:rPr>
            </w:pPr>
            <w:r w:rsidRPr="001F2C14">
              <w:rPr>
                <w:rFonts w:hint="cs"/>
                <w:rtl/>
              </w:rPr>
              <w:t>__________________</w:t>
            </w:r>
          </w:p>
        </w:tc>
        <w:tc>
          <w:tcPr>
            <w:tcW w:w="2718" w:type="dxa"/>
          </w:tcPr>
          <w:p w:rsidR="003B44EA" w:rsidRPr="001F2C14" w:rsidRDefault="003B44EA" w:rsidP="008772C2">
            <w:pPr>
              <w:pStyle w:val="10"/>
              <w:numPr>
                <w:ilvl w:val="0"/>
                <w:numId w:val="0"/>
              </w:numPr>
              <w:jc w:val="center"/>
              <w:outlineLvl w:val="0"/>
              <w:rPr>
                <w:rtl/>
              </w:rPr>
            </w:pPr>
            <w:r w:rsidRPr="001F2C14">
              <w:rPr>
                <w:rFonts w:hint="cs"/>
                <w:rtl/>
              </w:rPr>
              <w:t>__________________</w:t>
            </w:r>
          </w:p>
        </w:tc>
        <w:tc>
          <w:tcPr>
            <w:tcW w:w="2718" w:type="dxa"/>
          </w:tcPr>
          <w:p w:rsidR="003B44EA" w:rsidRPr="001F2C14" w:rsidRDefault="003B44EA" w:rsidP="008772C2">
            <w:pPr>
              <w:pStyle w:val="10"/>
              <w:numPr>
                <w:ilvl w:val="0"/>
                <w:numId w:val="0"/>
              </w:numPr>
              <w:jc w:val="center"/>
              <w:outlineLvl w:val="0"/>
              <w:rPr>
                <w:rtl/>
              </w:rPr>
            </w:pPr>
            <w:r w:rsidRPr="001F2C14">
              <w:rPr>
                <w:rFonts w:hint="cs"/>
                <w:rtl/>
              </w:rPr>
              <w:t>__________________</w:t>
            </w:r>
          </w:p>
        </w:tc>
      </w:tr>
      <w:tr w:rsidR="003B44EA" w:rsidRPr="001F2C14" w:rsidTr="002F66C9">
        <w:tc>
          <w:tcPr>
            <w:tcW w:w="2717" w:type="dxa"/>
          </w:tcPr>
          <w:p w:rsidR="003B44EA" w:rsidRPr="001F2C14" w:rsidRDefault="003B44EA" w:rsidP="008772C2">
            <w:pPr>
              <w:pStyle w:val="10"/>
              <w:numPr>
                <w:ilvl w:val="0"/>
                <w:numId w:val="0"/>
              </w:numPr>
              <w:jc w:val="center"/>
              <w:outlineLvl w:val="0"/>
              <w:rPr>
                <w:rtl/>
              </w:rPr>
            </w:pPr>
            <w:r w:rsidRPr="001F2C14">
              <w:rPr>
                <w:rFonts w:hint="cs"/>
                <w:rtl/>
              </w:rPr>
              <w:t>תאריך</w:t>
            </w:r>
          </w:p>
        </w:tc>
        <w:tc>
          <w:tcPr>
            <w:tcW w:w="2718" w:type="dxa"/>
          </w:tcPr>
          <w:p w:rsidR="003B44EA" w:rsidRPr="001F2C14" w:rsidRDefault="003B44EA" w:rsidP="008772C2">
            <w:pPr>
              <w:pStyle w:val="10"/>
              <w:numPr>
                <w:ilvl w:val="0"/>
                <w:numId w:val="0"/>
              </w:numPr>
              <w:jc w:val="center"/>
              <w:outlineLvl w:val="0"/>
              <w:rPr>
                <w:rtl/>
              </w:rPr>
            </w:pPr>
            <w:r w:rsidRPr="001F2C14">
              <w:rPr>
                <w:rFonts w:hint="cs"/>
                <w:rtl/>
              </w:rPr>
              <w:t>שם מלא</w:t>
            </w:r>
          </w:p>
        </w:tc>
        <w:tc>
          <w:tcPr>
            <w:tcW w:w="2718" w:type="dxa"/>
          </w:tcPr>
          <w:p w:rsidR="003B44EA" w:rsidRPr="001F2C14" w:rsidRDefault="003B44EA" w:rsidP="008772C2">
            <w:pPr>
              <w:pStyle w:val="10"/>
              <w:numPr>
                <w:ilvl w:val="0"/>
                <w:numId w:val="0"/>
              </w:numPr>
              <w:jc w:val="center"/>
              <w:outlineLvl w:val="0"/>
              <w:rPr>
                <w:rtl/>
              </w:rPr>
            </w:pPr>
            <w:r w:rsidRPr="001F2C14">
              <w:rPr>
                <w:rFonts w:hint="cs"/>
                <w:rtl/>
              </w:rPr>
              <w:t>חתימה וחותמת</w:t>
            </w:r>
          </w:p>
        </w:tc>
      </w:tr>
    </w:tbl>
    <w:p w:rsidR="000F1C95" w:rsidRPr="00435A7E" w:rsidRDefault="0024199D" w:rsidP="00435A7E">
      <w:pPr>
        <w:pStyle w:val="1"/>
        <w:numPr>
          <w:ilvl w:val="0"/>
          <w:numId w:val="0"/>
        </w:numPr>
        <w:jc w:val="center"/>
        <w:rPr>
          <w:sz w:val="28"/>
          <w:szCs w:val="28"/>
          <w:rtl/>
        </w:rPr>
      </w:pPr>
      <w:r>
        <w:rPr>
          <w:sz w:val="24"/>
          <w:rtl/>
          <w:lang w:eastAsia="en-US"/>
        </w:rPr>
        <w:br w:type="page"/>
      </w:r>
      <w:r w:rsidR="000F1C95" w:rsidRPr="00435A7E">
        <w:rPr>
          <w:rFonts w:hint="cs"/>
          <w:sz w:val="28"/>
          <w:szCs w:val="28"/>
          <w:rtl/>
        </w:rPr>
        <w:t xml:space="preserve">נספח ה' למכרז </w:t>
      </w:r>
      <w:r w:rsidR="000F1C95" w:rsidRPr="00435A7E">
        <w:rPr>
          <w:sz w:val="28"/>
          <w:szCs w:val="28"/>
          <w:rtl/>
        </w:rPr>
        <w:t>–</w:t>
      </w:r>
      <w:r w:rsidR="000F1C95" w:rsidRPr="00435A7E">
        <w:rPr>
          <w:rFonts w:hint="cs"/>
          <w:sz w:val="28"/>
          <w:szCs w:val="28"/>
          <w:rtl/>
        </w:rPr>
        <w:t xml:space="preserve"> מפרטים לסוגי המוצרים</w:t>
      </w:r>
    </w:p>
    <w:p w:rsidR="000F1C95" w:rsidRPr="00C86EE5" w:rsidRDefault="000F1C95" w:rsidP="00C86EE5">
      <w:pPr>
        <w:pStyle w:val="10"/>
        <w:numPr>
          <w:ilvl w:val="0"/>
          <w:numId w:val="58"/>
        </w:numPr>
        <w:rPr>
          <w:b/>
          <w:bCs/>
          <w:u w:val="single"/>
        </w:rPr>
      </w:pPr>
      <w:r w:rsidRPr="00C86EE5">
        <w:rPr>
          <w:rFonts w:hint="cs"/>
          <w:b/>
          <w:bCs/>
          <w:u w:val="single"/>
          <w:rtl/>
        </w:rPr>
        <w:t>רשימת הנספחים:</w:t>
      </w:r>
    </w:p>
    <w:p w:rsidR="000F1C95" w:rsidRPr="00F16474" w:rsidRDefault="000F1C95" w:rsidP="004D28F2">
      <w:pPr>
        <w:pStyle w:val="10"/>
        <w:numPr>
          <w:ilvl w:val="1"/>
          <w:numId w:val="51"/>
        </w:numPr>
        <w:spacing w:before="0" w:after="0"/>
        <w:ind w:left="950"/>
      </w:pPr>
      <w:r w:rsidRPr="00F16474">
        <w:rPr>
          <w:rFonts w:hint="cs"/>
          <w:b/>
          <w:bCs/>
          <w:rtl/>
        </w:rPr>
        <w:t xml:space="preserve">נספח </w:t>
      </w:r>
      <w:r>
        <w:rPr>
          <w:rFonts w:hint="cs"/>
          <w:b/>
          <w:bCs/>
          <w:rtl/>
        </w:rPr>
        <w:t>ה</w:t>
      </w:r>
      <w:r w:rsidRPr="00F16474">
        <w:rPr>
          <w:rFonts w:hint="cs"/>
          <w:b/>
          <w:bCs/>
          <w:rtl/>
        </w:rPr>
        <w:t>'(1)</w:t>
      </w:r>
      <w:r w:rsidRPr="00F16474">
        <w:rPr>
          <w:rFonts w:hint="cs"/>
          <w:rtl/>
        </w:rPr>
        <w:t xml:space="preserve"> - מזרן סטנדרטי 15 (חמישה עשר) ס"מ למיטה חשמלית / הידראולית;</w:t>
      </w:r>
    </w:p>
    <w:p w:rsidR="000F1C95" w:rsidRPr="00F16474" w:rsidRDefault="000F1C95" w:rsidP="004D28F2">
      <w:pPr>
        <w:pStyle w:val="10"/>
        <w:numPr>
          <w:ilvl w:val="1"/>
          <w:numId w:val="51"/>
        </w:numPr>
        <w:spacing w:before="0" w:after="0"/>
        <w:ind w:left="950"/>
      </w:pPr>
      <w:r w:rsidRPr="00F16474">
        <w:rPr>
          <w:rFonts w:hint="cs"/>
          <w:b/>
          <w:bCs/>
          <w:rtl/>
        </w:rPr>
        <w:t xml:space="preserve">נספח </w:t>
      </w:r>
      <w:r>
        <w:rPr>
          <w:rFonts w:hint="cs"/>
          <w:b/>
          <w:bCs/>
          <w:rtl/>
        </w:rPr>
        <w:t>ה</w:t>
      </w:r>
      <w:r w:rsidRPr="00F16474">
        <w:rPr>
          <w:rFonts w:hint="cs"/>
          <w:b/>
          <w:bCs/>
          <w:rtl/>
        </w:rPr>
        <w:t xml:space="preserve">'(2) </w:t>
      </w:r>
      <w:r w:rsidRPr="00F16474">
        <w:rPr>
          <w:rFonts w:hint="cs"/>
          <w:rtl/>
        </w:rPr>
        <w:t>- מזרן סטנדרטי 12 (שניים עשר) ס"מ למיטה חשמלית / הידראולית;</w:t>
      </w:r>
    </w:p>
    <w:p w:rsidR="000F1C95" w:rsidRPr="00F16474" w:rsidRDefault="000F1C95" w:rsidP="004D28F2">
      <w:pPr>
        <w:pStyle w:val="10"/>
        <w:numPr>
          <w:ilvl w:val="1"/>
          <w:numId w:val="51"/>
        </w:numPr>
        <w:spacing w:before="0" w:after="0"/>
        <w:ind w:left="950"/>
      </w:pPr>
      <w:r w:rsidRPr="00F16474">
        <w:rPr>
          <w:rFonts w:hint="cs"/>
          <w:b/>
          <w:bCs/>
          <w:rtl/>
        </w:rPr>
        <w:t xml:space="preserve">נספח </w:t>
      </w:r>
      <w:r>
        <w:rPr>
          <w:rFonts w:hint="cs"/>
          <w:b/>
          <w:bCs/>
          <w:rtl/>
        </w:rPr>
        <w:t>ה</w:t>
      </w:r>
      <w:r w:rsidRPr="00F16474">
        <w:rPr>
          <w:rFonts w:hint="cs"/>
          <w:b/>
          <w:bCs/>
          <w:rtl/>
        </w:rPr>
        <w:t xml:space="preserve">'(3) </w:t>
      </w:r>
      <w:r w:rsidRPr="00F16474">
        <w:rPr>
          <w:rFonts w:hint="cs"/>
          <w:rtl/>
        </w:rPr>
        <w:t>-</w:t>
      </w:r>
      <w:r w:rsidRPr="00F16474">
        <w:rPr>
          <w:rFonts w:hint="cs"/>
          <w:b/>
          <w:bCs/>
          <w:rtl/>
        </w:rPr>
        <w:t xml:space="preserve"> </w:t>
      </w:r>
      <w:r w:rsidRPr="00F16474">
        <w:rPr>
          <w:rFonts w:hint="cs"/>
          <w:rtl/>
        </w:rPr>
        <w:t xml:space="preserve">מזרן אויר </w:t>
      </w:r>
      <w:r w:rsidRPr="00F16474">
        <w:t>Mattress overlay</w:t>
      </w:r>
      <w:r w:rsidRPr="00F16474">
        <w:rPr>
          <w:rFonts w:hint="cs"/>
          <w:rtl/>
        </w:rPr>
        <w:t>;</w:t>
      </w:r>
    </w:p>
    <w:p w:rsidR="000F1C95" w:rsidRPr="00F16474" w:rsidRDefault="000F1C95" w:rsidP="004D28F2">
      <w:pPr>
        <w:pStyle w:val="10"/>
        <w:numPr>
          <w:ilvl w:val="1"/>
          <w:numId w:val="51"/>
        </w:numPr>
        <w:spacing w:before="0" w:after="0"/>
        <w:ind w:left="950"/>
      </w:pPr>
      <w:r w:rsidRPr="00F16474">
        <w:rPr>
          <w:rFonts w:hint="cs"/>
          <w:b/>
          <w:bCs/>
          <w:rtl/>
        </w:rPr>
        <w:t xml:space="preserve">נספח </w:t>
      </w:r>
      <w:r>
        <w:rPr>
          <w:rFonts w:hint="cs"/>
          <w:b/>
          <w:bCs/>
          <w:rtl/>
        </w:rPr>
        <w:t>ה</w:t>
      </w:r>
      <w:r w:rsidRPr="00F16474">
        <w:rPr>
          <w:rFonts w:hint="cs"/>
          <w:b/>
          <w:bCs/>
          <w:rtl/>
        </w:rPr>
        <w:t xml:space="preserve">'(4) </w:t>
      </w:r>
      <w:r w:rsidRPr="00F16474">
        <w:rPr>
          <w:rFonts w:hint="cs"/>
          <w:rtl/>
        </w:rPr>
        <w:t>- מזרן "ביצים" 6 (שישה) ס"מ למיטה חשמלית / הידראולית;</w:t>
      </w:r>
    </w:p>
    <w:p w:rsidR="000F1C95" w:rsidRPr="00F16474" w:rsidRDefault="000F1C95" w:rsidP="004D28F2">
      <w:pPr>
        <w:pStyle w:val="10"/>
        <w:numPr>
          <w:ilvl w:val="1"/>
          <w:numId w:val="51"/>
        </w:numPr>
        <w:spacing w:before="0" w:after="0"/>
        <w:ind w:left="950"/>
      </w:pPr>
      <w:r w:rsidRPr="00F16474">
        <w:rPr>
          <w:rFonts w:hint="cs"/>
          <w:b/>
          <w:bCs/>
          <w:rtl/>
        </w:rPr>
        <w:t>נספח</w:t>
      </w:r>
      <w:r>
        <w:rPr>
          <w:rFonts w:hint="cs"/>
          <w:b/>
          <w:bCs/>
          <w:rtl/>
        </w:rPr>
        <w:t xml:space="preserve"> ה'</w:t>
      </w:r>
      <w:r w:rsidRPr="00F16474">
        <w:rPr>
          <w:rFonts w:hint="cs"/>
          <w:b/>
          <w:bCs/>
          <w:rtl/>
        </w:rPr>
        <w:t xml:space="preserve">(5) </w:t>
      </w:r>
      <w:r w:rsidRPr="00F16474">
        <w:rPr>
          <w:rFonts w:hint="cs"/>
          <w:rtl/>
        </w:rPr>
        <w:t>- מזרן "ביצים" 12 (שניים עשר) ס"מ למיטה חשמלית / הידראולית;</w:t>
      </w:r>
    </w:p>
    <w:p w:rsidR="000F1C95" w:rsidRPr="00F16474" w:rsidRDefault="000F1C95" w:rsidP="004D28F2">
      <w:pPr>
        <w:pStyle w:val="10"/>
        <w:numPr>
          <w:ilvl w:val="1"/>
          <w:numId w:val="51"/>
        </w:numPr>
        <w:spacing w:before="0" w:after="0"/>
        <w:ind w:left="950"/>
      </w:pPr>
      <w:r w:rsidRPr="00F16474">
        <w:rPr>
          <w:rFonts w:hint="cs"/>
          <w:b/>
          <w:bCs/>
          <w:rtl/>
        </w:rPr>
        <w:t xml:space="preserve">נספח </w:t>
      </w:r>
      <w:r>
        <w:rPr>
          <w:rFonts w:hint="cs"/>
          <w:b/>
          <w:bCs/>
          <w:rtl/>
        </w:rPr>
        <w:t>ה</w:t>
      </w:r>
      <w:r w:rsidRPr="00F16474">
        <w:rPr>
          <w:rFonts w:hint="cs"/>
          <w:b/>
          <w:bCs/>
          <w:rtl/>
        </w:rPr>
        <w:t xml:space="preserve">'(6) </w:t>
      </w:r>
      <w:r w:rsidRPr="00F16474">
        <w:rPr>
          <w:rFonts w:hint="cs"/>
          <w:rtl/>
        </w:rPr>
        <w:t>- מזרן "ביצים" 15 (חמישה עשר) ס"מ למיטה חשמלית / הידראולית;</w:t>
      </w:r>
    </w:p>
    <w:p w:rsidR="000F1C95" w:rsidRPr="00F16474" w:rsidRDefault="000F1C95" w:rsidP="004D28F2">
      <w:pPr>
        <w:pStyle w:val="10"/>
        <w:numPr>
          <w:ilvl w:val="1"/>
          <w:numId w:val="51"/>
        </w:numPr>
        <w:spacing w:before="0" w:after="0"/>
        <w:ind w:left="950"/>
        <w:rPr>
          <w:b/>
          <w:bCs/>
          <w:u w:val="single"/>
        </w:rPr>
      </w:pPr>
      <w:r w:rsidRPr="00F16474">
        <w:rPr>
          <w:rFonts w:hint="cs"/>
          <w:b/>
          <w:bCs/>
          <w:rtl/>
        </w:rPr>
        <w:t xml:space="preserve">נספח </w:t>
      </w:r>
      <w:r>
        <w:rPr>
          <w:rFonts w:hint="cs"/>
          <w:b/>
          <w:bCs/>
          <w:rtl/>
        </w:rPr>
        <w:t>ה</w:t>
      </w:r>
      <w:r w:rsidRPr="00F16474">
        <w:rPr>
          <w:rFonts w:hint="cs"/>
          <w:b/>
          <w:bCs/>
          <w:rtl/>
        </w:rPr>
        <w:t xml:space="preserve">'(7) </w:t>
      </w:r>
      <w:r w:rsidRPr="00F16474">
        <w:rPr>
          <w:rFonts w:hint="cs"/>
          <w:rtl/>
        </w:rPr>
        <w:t xml:space="preserve">- מזרן </w:t>
      </w:r>
      <w:proofErr w:type="spellStart"/>
      <w:r w:rsidRPr="00F16474">
        <w:rPr>
          <w:rFonts w:hint="cs"/>
          <w:rtl/>
        </w:rPr>
        <w:t>ווסקו</w:t>
      </w:r>
      <w:proofErr w:type="spellEnd"/>
      <w:r w:rsidRPr="00F16474">
        <w:rPr>
          <w:rFonts w:hint="cs"/>
          <w:rtl/>
        </w:rPr>
        <w:t xml:space="preserve"> </w:t>
      </w:r>
      <w:r w:rsidRPr="00F16474">
        <w:rPr>
          <w:rtl/>
        </w:rPr>
        <w:t>–</w:t>
      </w:r>
      <w:r w:rsidRPr="00F16474">
        <w:rPr>
          <w:rFonts w:hint="cs"/>
          <w:rtl/>
        </w:rPr>
        <w:t xml:space="preserve"> אלסטי למיטה חשמלית / הידראולית.</w:t>
      </w:r>
    </w:p>
    <w:p w:rsidR="000F1C95" w:rsidRPr="00F16474" w:rsidRDefault="000F1C95" w:rsidP="004D28F2">
      <w:pPr>
        <w:pStyle w:val="10"/>
        <w:numPr>
          <w:ilvl w:val="0"/>
          <w:numId w:val="1"/>
        </w:numPr>
        <w:rPr>
          <w:b/>
          <w:bCs/>
          <w:u w:val="single"/>
        </w:rPr>
      </w:pPr>
      <w:r w:rsidRPr="00F16474">
        <w:rPr>
          <w:rFonts w:hint="cs"/>
          <w:b/>
          <w:bCs/>
          <w:u w:val="single"/>
          <w:rtl/>
        </w:rPr>
        <w:t xml:space="preserve">מבנה הנספח : </w:t>
      </w:r>
    </w:p>
    <w:p w:rsidR="000F1C95" w:rsidRPr="00F16474" w:rsidRDefault="000F1C95" w:rsidP="000F1C95">
      <w:pPr>
        <w:pStyle w:val="10"/>
        <w:numPr>
          <w:ilvl w:val="0"/>
          <w:numId w:val="0"/>
        </w:numPr>
        <w:ind w:left="567"/>
        <w:rPr>
          <w:b/>
          <w:bCs/>
          <w:u w:val="single"/>
        </w:rPr>
      </w:pPr>
      <w:r w:rsidRPr="00F16474">
        <w:rPr>
          <w:rFonts w:hint="cs"/>
          <w:u w:val="single"/>
          <w:rtl/>
        </w:rPr>
        <w:t>כל אחד מהנספחים המפורטים לעיל כולל את הפרקים הבאים:</w:t>
      </w:r>
    </w:p>
    <w:p w:rsidR="000F1C95" w:rsidRPr="00F16474" w:rsidRDefault="000F1C95" w:rsidP="004D28F2">
      <w:pPr>
        <w:pStyle w:val="10"/>
        <w:numPr>
          <w:ilvl w:val="1"/>
          <w:numId w:val="51"/>
        </w:numPr>
        <w:spacing w:after="0"/>
        <w:ind w:left="944"/>
        <w:rPr>
          <w:rFonts w:ascii="Cambria" w:hAnsi="Cambria"/>
          <w:kern w:val="32"/>
        </w:rPr>
      </w:pPr>
      <w:r w:rsidRPr="00F16474">
        <w:rPr>
          <w:rFonts w:ascii="Cambria" w:hAnsi="Cambria" w:hint="cs"/>
          <w:b/>
          <w:bCs/>
          <w:kern w:val="32"/>
          <w:rtl/>
        </w:rPr>
        <w:t xml:space="preserve">פרק א' - </w:t>
      </w:r>
      <w:r w:rsidRPr="00F16474">
        <w:rPr>
          <w:rFonts w:ascii="Cambria" w:hAnsi="Cambria" w:hint="cs"/>
          <w:kern w:val="32"/>
          <w:u w:val="single"/>
          <w:rtl/>
        </w:rPr>
        <w:t>מפרט טכני:</w:t>
      </w:r>
      <w:r w:rsidRPr="00F16474">
        <w:rPr>
          <w:rFonts w:ascii="Cambria" w:hAnsi="Cambria" w:hint="cs"/>
          <w:kern w:val="32"/>
          <w:rtl/>
        </w:rPr>
        <w:t xml:space="preserve"> </w:t>
      </w:r>
      <w:r w:rsidRPr="00F16474">
        <w:rPr>
          <w:rFonts w:hint="cs"/>
          <w:rtl/>
        </w:rPr>
        <w:t>דרישות</w:t>
      </w:r>
      <w:r w:rsidRPr="00F16474">
        <w:rPr>
          <w:rFonts w:ascii="Cambria" w:hAnsi="Cambria" w:hint="cs"/>
          <w:kern w:val="32"/>
          <w:rtl/>
        </w:rPr>
        <w:t xml:space="preserve"> כלליות, דרישות אופציונאליות (תוספות למוצר המוצע ומחיר התקרה של תוספות אלה). </w:t>
      </w:r>
    </w:p>
    <w:p w:rsidR="000F1C95" w:rsidRPr="00F16474" w:rsidRDefault="000F1C95" w:rsidP="004D28F2">
      <w:pPr>
        <w:pStyle w:val="10"/>
        <w:numPr>
          <w:ilvl w:val="1"/>
          <w:numId w:val="51"/>
        </w:numPr>
        <w:spacing w:after="0"/>
        <w:ind w:left="944"/>
        <w:rPr>
          <w:rFonts w:ascii="Cambria" w:hAnsi="Cambria"/>
          <w:kern w:val="32"/>
          <w:u w:val="single"/>
        </w:rPr>
      </w:pPr>
      <w:r w:rsidRPr="00F16474">
        <w:rPr>
          <w:rFonts w:ascii="Cambria" w:hAnsi="Cambria" w:hint="cs"/>
          <w:b/>
          <w:bCs/>
          <w:kern w:val="32"/>
          <w:rtl/>
        </w:rPr>
        <w:t xml:space="preserve">פרק ב' - </w:t>
      </w:r>
      <w:r w:rsidRPr="00F16474">
        <w:rPr>
          <w:rFonts w:hint="cs"/>
          <w:u w:val="single"/>
          <w:rtl/>
        </w:rPr>
        <w:t>אמות</w:t>
      </w:r>
      <w:r w:rsidRPr="00F16474">
        <w:rPr>
          <w:rFonts w:ascii="Cambria" w:hAnsi="Cambria" w:hint="cs"/>
          <w:kern w:val="32"/>
          <w:u w:val="single"/>
          <w:rtl/>
        </w:rPr>
        <w:t xml:space="preserve"> מידה לניקוד האיכות של המוצר, משקלן ואופן שקלולן.</w:t>
      </w:r>
    </w:p>
    <w:p w:rsidR="000F1C95" w:rsidRPr="00F16474" w:rsidRDefault="000F1C95" w:rsidP="004D28F2">
      <w:pPr>
        <w:pStyle w:val="10"/>
        <w:numPr>
          <w:ilvl w:val="0"/>
          <w:numId w:val="1"/>
        </w:numPr>
        <w:rPr>
          <w:b/>
          <w:bCs/>
          <w:u w:val="single"/>
        </w:rPr>
      </w:pPr>
      <w:r w:rsidRPr="00F16474">
        <w:rPr>
          <w:rFonts w:hint="cs"/>
          <w:b/>
          <w:bCs/>
          <w:u w:val="single"/>
          <w:rtl/>
        </w:rPr>
        <w:t>הוראות למילוי הנספחים</w:t>
      </w:r>
    </w:p>
    <w:p w:rsidR="000F1C95" w:rsidRPr="00F16474" w:rsidRDefault="000F1C95" w:rsidP="004D28F2">
      <w:pPr>
        <w:pStyle w:val="10"/>
        <w:numPr>
          <w:ilvl w:val="1"/>
          <w:numId w:val="51"/>
        </w:numPr>
        <w:spacing w:after="0"/>
        <w:ind w:left="944"/>
      </w:pPr>
      <w:r w:rsidRPr="00F16474">
        <w:rPr>
          <w:rFonts w:hint="cs"/>
          <w:rtl/>
        </w:rPr>
        <w:t xml:space="preserve">לגבי כל אחד מהמוצרים המוצעים יש למלא את הנספח המתאים בהתאם לסוג המוצר, ולהגישו כחלק מההצעה למכרז. </w:t>
      </w:r>
    </w:p>
    <w:p w:rsidR="000F1C95" w:rsidRPr="00F16474" w:rsidRDefault="000F1C95" w:rsidP="004D28F2">
      <w:pPr>
        <w:pStyle w:val="10"/>
        <w:numPr>
          <w:ilvl w:val="1"/>
          <w:numId w:val="51"/>
        </w:numPr>
        <w:spacing w:after="0"/>
        <w:ind w:left="944"/>
      </w:pPr>
      <w:r w:rsidRPr="00F16474">
        <w:rPr>
          <w:rFonts w:hint="cs"/>
          <w:u w:val="single"/>
          <w:rtl/>
        </w:rPr>
        <w:t>יש למלא את פרק א', המפרט הטכני,</w:t>
      </w:r>
      <w:r w:rsidRPr="00F16474">
        <w:rPr>
          <w:rFonts w:hint="cs"/>
          <w:rtl/>
        </w:rPr>
        <w:t xml:space="preserve"> בהתאם לנדרש בטבלה המפורטת בו. </w:t>
      </w:r>
      <w:r w:rsidRPr="00F16474">
        <w:rPr>
          <w:rFonts w:hint="cs"/>
          <w:b/>
          <w:bCs/>
          <w:rtl/>
        </w:rPr>
        <w:t>יודגש,</w:t>
      </w:r>
      <w:r w:rsidRPr="00F16474">
        <w:rPr>
          <w:rFonts w:hint="cs"/>
          <w:rtl/>
        </w:rPr>
        <w:t xml:space="preserve"> כי מוצר שלא יעמוד </w:t>
      </w:r>
      <w:r w:rsidRPr="00F16474">
        <w:rPr>
          <w:rFonts w:hint="cs"/>
          <w:b/>
          <w:bCs/>
          <w:rtl/>
        </w:rPr>
        <w:t>בכל</w:t>
      </w:r>
      <w:r w:rsidRPr="00F16474">
        <w:rPr>
          <w:rFonts w:hint="cs"/>
          <w:rtl/>
        </w:rPr>
        <w:t xml:space="preserve"> הדרישות שהוגדרו כתנאי סף בפרק א' - יפסל.</w:t>
      </w:r>
    </w:p>
    <w:p w:rsidR="000F1C95" w:rsidRPr="00F16474" w:rsidRDefault="000F1C95" w:rsidP="004D28F2">
      <w:pPr>
        <w:pStyle w:val="10"/>
        <w:numPr>
          <w:ilvl w:val="1"/>
          <w:numId w:val="51"/>
        </w:numPr>
        <w:spacing w:after="0"/>
        <w:ind w:left="944"/>
      </w:pPr>
      <w:r w:rsidRPr="00F16474">
        <w:rPr>
          <w:rFonts w:hint="cs"/>
          <w:u w:val="single"/>
          <w:rtl/>
        </w:rPr>
        <w:t>המציעים אינם נדרשים להשלים מידע בפרק ב' (אמות המידה לניקוד האיכות של המוצר).</w:t>
      </w:r>
      <w:r w:rsidRPr="00F16474">
        <w:rPr>
          <w:rFonts w:hint="cs"/>
          <w:rtl/>
        </w:rPr>
        <w:t xml:space="preserve"> ועדת המכרזים תתעלם ולא תתחשב בכל פירוט מטעם המציע בפרקים אלו. </w:t>
      </w:r>
    </w:p>
    <w:p w:rsidR="000F1C95" w:rsidRPr="00F16474" w:rsidRDefault="000F1C95" w:rsidP="000F1C95">
      <w:pPr>
        <w:bidi w:val="0"/>
        <w:spacing w:before="0" w:after="0" w:line="240" w:lineRule="auto"/>
        <w:jc w:val="left"/>
        <w:rPr>
          <w:rtl/>
        </w:rPr>
      </w:pPr>
      <w:r w:rsidRPr="00F16474">
        <w:rPr>
          <w:rtl/>
        </w:rPr>
        <w:br w:type="page"/>
      </w:r>
    </w:p>
    <w:p w:rsidR="000F1C95" w:rsidRPr="00F16474" w:rsidRDefault="000F1C95" w:rsidP="000F1C95">
      <w:pPr>
        <w:spacing w:before="0" w:after="0"/>
        <w:jc w:val="center"/>
        <w:rPr>
          <w:rFonts w:ascii="Cambria" w:hAnsi="Cambria"/>
          <w:b/>
          <w:bCs/>
          <w:sz w:val="40"/>
          <w:szCs w:val="40"/>
        </w:rPr>
      </w:pPr>
      <w:r w:rsidRPr="00F16474">
        <w:rPr>
          <w:rFonts w:ascii="Cambria" w:hAnsi="Cambria"/>
          <w:b/>
          <w:bCs/>
          <w:rtl/>
        </w:rPr>
        <w:t xml:space="preserve">‏‏ </w:t>
      </w:r>
      <w:r w:rsidRPr="00F16474">
        <w:rPr>
          <w:rFonts w:ascii="Cambria" w:hAnsi="Cambria"/>
          <w:b/>
          <w:bCs/>
          <w:sz w:val="40"/>
          <w:szCs w:val="40"/>
          <w:rtl/>
        </w:rPr>
        <w:t xml:space="preserve">נספח </w:t>
      </w:r>
      <w:r>
        <w:rPr>
          <w:rFonts w:ascii="Cambria" w:hAnsi="Cambria" w:hint="cs"/>
          <w:b/>
          <w:bCs/>
          <w:sz w:val="40"/>
          <w:szCs w:val="40"/>
          <w:rtl/>
        </w:rPr>
        <w:t>ה</w:t>
      </w:r>
      <w:r w:rsidRPr="00F16474">
        <w:rPr>
          <w:rFonts w:ascii="Cambria" w:hAnsi="Cambria"/>
          <w:b/>
          <w:bCs/>
          <w:sz w:val="40"/>
          <w:szCs w:val="40"/>
          <w:rtl/>
        </w:rPr>
        <w:t>' (1) למכרז</w:t>
      </w:r>
    </w:p>
    <w:p w:rsidR="000F1C95" w:rsidRPr="00F16474" w:rsidRDefault="000F1C95" w:rsidP="000F1C95">
      <w:pPr>
        <w:spacing w:before="0" w:after="0"/>
        <w:jc w:val="center"/>
        <w:rPr>
          <w:rFonts w:ascii="Cambria" w:hAnsi="Cambria"/>
          <w:b/>
          <w:bCs/>
          <w:sz w:val="28"/>
          <w:szCs w:val="28"/>
          <w:u w:val="single"/>
        </w:rPr>
      </w:pPr>
      <w:r w:rsidRPr="00F16474">
        <w:rPr>
          <w:rFonts w:ascii="Cambria" w:hAnsi="Cambria"/>
          <w:b/>
          <w:bCs/>
          <w:sz w:val="28"/>
          <w:szCs w:val="28"/>
          <w:u w:val="single"/>
          <w:rtl/>
        </w:rPr>
        <w:t xml:space="preserve">מפרט מזרון סטנדרטי 15 ס"מ, למיטה חשמלית/הידראולית </w:t>
      </w:r>
    </w:p>
    <w:p w:rsidR="000F1C95" w:rsidRPr="00F16474" w:rsidRDefault="000F1C95" w:rsidP="004D28F2">
      <w:pPr>
        <w:numPr>
          <w:ilvl w:val="0"/>
          <w:numId w:val="18"/>
        </w:numPr>
        <w:tabs>
          <w:tab w:val="clear" w:pos="360"/>
          <w:tab w:val="num" w:pos="1080"/>
        </w:tabs>
        <w:spacing w:before="0" w:after="0"/>
        <w:ind w:left="1080"/>
        <w:jc w:val="left"/>
        <w:rPr>
          <w:rFonts w:ascii="Cambria" w:hAnsi="Cambria"/>
          <w:sz w:val="25"/>
          <w:szCs w:val="25"/>
          <w:rtl/>
        </w:rPr>
      </w:pPr>
      <w:r w:rsidRPr="00F16474">
        <w:rPr>
          <w:rFonts w:ascii="Cambria" w:hAnsi="Cambria"/>
          <w:b/>
          <w:bCs/>
          <w:sz w:val="25"/>
          <w:szCs w:val="25"/>
          <w:rtl/>
        </w:rPr>
        <w:t>שם המציע</w:t>
      </w:r>
      <w:r w:rsidRPr="00F16474">
        <w:rPr>
          <w:rFonts w:ascii="Cambria" w:hAnsi="Cambria"/>
          <w:sz w:val="25"/>
          <w:szCs w:val="25"/>
          <w:rtl/>
        </w:rPr>
        <w:t xml:space="preserve">: </w:t>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t>___________________</w:t>
      </w:r>
    </w:p>
    <w:p w:rsidR="000F1C95" w:rsidRPr="00F16474" w:rsidRDefault="000F1C95" w:rsidP="004D28F2">
      <w:pPr>
        <w:numPr>
          <w:ilvl w:val="0"/>
          <w:numId w:val="18"/>
        </w:numPr>
        <w:tabs>
          <w:tab w:val="clear" w:pos="360"/>
          <w:tab w:val="num" w:pos="1080"/>
        </w:tabs>
        <w:spacing w:before="0" w:after="0"/>
        <w:ind w:left="1080"/>
        <w:jc w:val="left"/>
        <w:rPr>
          <w:rFonts w:ascii="Cambria" w:hAnsi="Cambria"/>
          <w:sz w:val="25"/>
          <w:szCs w:val="25"/>
        </w:rPr>
      </w:pPr>
      <w:r w:rsidRPr="00F16474">
        <w:rPr>
          <w:rFonts w:ascii="Cambria" w:hAnsi="Cambria"/>
          <w:b/>
          <w:bCs/>
          <w:sz w:val="25"/>
          <w:szCs w:val="25"/>
          <w:rtl/>
        </w:rPr>
        <w:t>מס' קטלוגי של המזרון</w:t>
      </w:r>
      <w:r w:rsidRPr="00F16474">
        <w:rPr>
          <w:rFonts w:ascii="Cambria" w:hAnsi="Cambria"/>
          <w:sz w:val="25"/>
          <w:szCs w:val="25"/>
          <w:rtl/>
        </w:rPr>
        <w:t>/</w:t>
      </w:r>
      <w:r w:rsidRPr="00F16474">
        <w:rPr>
          <w:rFonts w:ascii="Cambria" w:hAnsi="Cambria"/>
          <w:b/>
          <w:bCs/>
          <w:sz w:val="25"/>
          <w:szCs w:val="25"/>
          <w:rtl/>
        </w:rPr>
        <w:t>דגם</w:t>
      </w:r>
      <w:r w:rsidRPr="00F16474">
        <w:rPr>
          <w:rFonts w:ascii="Cambria" w:hAnsi="Cambria"/>
          <w:sz w:val="25"/>
          <w:szCs w:val="25"/>
          <w:rtl/>
        </w:rPr>
        <w:t>: ________________________</w:t>
      </w:r>
    </w:p>
    <w:p w:rsidR="000F1C95" w:rsidRPr="00F16474" w:rsidRDefault="000F1C95" w:rsidP="004D28F2">
      <w:pPr>
        <w:numPr>
          <w:ilvl w:val="0"/>
          <w:numId w:val="18"/>
        </w:numPr>
        <w:tabs>
          <w:tab w:val="clear" w:pos="360"/>
          <w:tab w:val="num" w:pos="1080"/>
        </w:tabs>
        <w:spacing w:before="0" w:after="0"/>
        <w:ind w:left="1080"/>
        <w:jc w:val="left"/>
        <w:rPr>
          <w:rFonts w:ascii="Cambria" w:hAnsi="Cambria"/>
          <w:sz w:val="25"/>
          <w:szCs w:val="25"/>
        </w:rPr>
      </w:pPr>
      <w:r w:rsidRPr="00F16474">
        <w:rPr>
          <w:rFonts w:ascii="Cambria" w:hAnsi="Cambria"/>
          <w:b/>
          <w:bCs/>
          <w:sz w:val="25"/>
          <w:szCs w:val="25"/>
          <w:rtl/>
        </w:rPr>
        <w:t>שם היצרן: ______________________</w:t>
      </w:r>
    </w:p>
    <w:p w:rsidR="000F1C95" w:rsidRPr="00F16474" w:rsidRDefault="000F1C95" w:rsidP="004D28F2">
      <w:pPr>
        <w:numPr>
          <w:ilvl w:val="0"/>
          <w:numId w:val="18"/>
        </w:numPr>
        <w:tabs>
          <w:tab w:val="clear" w:pos="360"/>
          <w:tab w:val="num" w:pos="1080"/>
        </w:tabs>
        <w:spacing w:before="0" w:after="0"/>
        <w:ind w:left="1080"/>
        <w:jc w:val="left"/>
        <w:rPr>
          <w:rFonts w:ascii="Cambria" w:hAnsi="Cambria"/>
          <w:b/>
          <w:bCs/>
          <w:sz w:val="25"/>
          <w:szCs w:val="25"/>
        </w:rPr>
      </w:pPr>
      <w:r w:rsidRPr="00F16474">
        <w:rPr>
          <w:rFonts w:ascii="Cambria" w:hAnsi="Cambria"/>
          <w:b/>
          <w:bCs/>
          <w:sz w:val="25"/>
          <w:szCs w:val="25"/>
          <w:rtl/>
        </w:rPr>
        <w:t xml:space="preserve">מחיר מרבי: </w:t>
      </w:r>
      <w:r w:rsidRPr="00F16474">
        <w:rPr>
          <w:rFonts w:ascii="Cambria" w:hAnsi="Cambria" w:hint="cs"/>
          <w:b/>
          <w:bCs/>
          <w:sz w:val="25"/>
          <w:szCs w:val="25"/>
          <w:rtl/>
        </w:rPr>
        <w:t xml:space="preserve">450 </w:t>
      </w:r>
      <w:r w:rsidRPr="00F16474">
        <w:rPr>
          <w:rFonts w:ascii="Cambria" w:hAnsi="Cambria"/>
          <w:b/>
          <w:bCs/>
          <w:sz w:val="25"/>
          <w:szCs w:val="25"/>
          <w:rtl/>
        </w:rPr>
        <w:t xml:space="preserve">₪ </w:t>
      </w:r>
      <w:r w:rsidRPr="00F16474">
        <w:rPr>
          <w:rFonts w:ascii="Cambria" w:hAnsi="Cambria" w:hint="cs"/>
          <w:b/>
          <w:bCs/>
          <w:sz w:val="25"/>
          <w:szCs w:val="25"/>
          <w:rtl/>
        </w:rPr>
        <w:t>ללא מע"מ.</w:t>
      </w:r>
    </w:p>
    <w:p w:rsidR="000F1C95" w:rsidRPr="00F16474" w:rsidRDefault="000F1C95" w:rsidP="000F1C95">
      <w:pPr>
        <w:spacing w:before="0" w:after="0"/>
        <w:rPr>
          <w:rFonts w:ascii="Cambria" w:hAnsi="Cambria"/>
          <w:u w:val="single"/>
          <w:rtl/>
        </w:rPr>
      </w:pPr>
    </w:p>
    <w:p w:rsidR="000F1C95" w:rsidRPr="00F16474" w:rsidRDefault="000F1C95" w:rsidP="000F1C95">
      <w:pPr>
        <w:spacing w:before="0" w:after="0"/>
        <w:rPr>
          <w:rFonts w:ascii="Cambria" w:hAnsi="Cambria"/>
          <w:rtl/>
        </w:rPr>
      </w:pPr>
      <w:r w:rsidRPr="00F16474">
        <w:rPr>
          <w:rFonts w:ascii="Cambria" w:hAnsi="Cambria"/>
          <w:u w:val="single"/>
          <w:rtl/>
        </w:rPr>
        <w:t>הערה</w:t>
      </w:r>
      <w:r w:rsidRPr="00F16474">
        <w:rPr>
          <w:rFonts w:ascii="Cambria" w:hAnsi="Cambria"/>
          <w:rtl/>
        </w:rPr>
        <w:t xml:space="preserve">: המזרון מיועד לשימוש על גבי מיטה חשמלית או הידראולית הכוללת מנגנון </w:t>
      </w:r>
      <w:proofErr w:type="spellStart"/>
      <w:r w:rsidRPr="00F16474">
        <w:rPr>
          <w:rFonts w:ascii="Cambria" w:hAnsi="Cambria"/>
          <w:rtl/>
        </w:rPr>
        <w:t>פואלר</w:t>
      </w:r>
      <w:proofErr w:type="spellEnd"/>
      <w:r w:rsidRPr="00F16474">
        <w:rPr>
          <w:rFonts w:ascii="Cambria" w:hAnsi="Cambria"/>
          <w:rtl/>
        </w:rPr>
        <w:t xml:space="preserve"> מלא (</w:t>
      </w:r>
      <w:r w:rsidRPr="00F16474">
        <w:rPr>
          <w:rFonts w:ascii="Cambria" w:hAnsi="Cambria" w:hint="cs"/>
          <w:rtl/>
        </w:rPr>
        <w:t>ארבעה</w:t>
      </w:r>
      <w:r w:rsidRPr="00F16474">
        <w:rPr>
          <w:rFonts w:ascii="Cambria" w:hAnsi="Cambria"/>
          <w:rtl/>
        </w:rPr>
        <w:t xml:space="preserve"> חלקים) ופעולת </w:t>
      </w:r>
      <w:r w:rsidRPr="00F16474">
        <w:rPr>
          <w:rFonts w:ascii="Cambria" w:hAnsi="Cambria"/>
        </w:rPr>
        <w:t>Hi-Lo</w:t>
      </w:r>
      <w:r w:rsidRPr="00F16474">
        <w:rPr>
          <w:rFonts w:ascii="Cambria" w:hAnsi="Cambria"/>
          <w:rtl/>
        </w:rPr>
        <w:t>.</w:t>
      </w:r>
    </w:p>
    <w:p w:rsidR="000F1C95" w:rsidRPr="00F16474" w:rsidRDefault="000F1C95" w:rsidP="004D28F2">
      <w:pPr>
        <w:pStyle w:val="a"/>
        <w:numPr>
          <w:ilvl w:val="0"/>
          <w:numId w:val="16"/>
        </w:numPr>
        <w:jc w:val="center"/>
        <w:rPr>
          <w:u w:val="single"/>
        </w:rPr>
      </w:pPr>
      <w:r w:rsidRPr="00F16474">
        <w:rPr>
          <w:rFonts w:hint="eastAsia"/>
          <w:u w:val="single"/>
          <w:rtl/>
        </w:rPr>
        <w:t>מפרט</w:t>
      </w:r>
      <w:r w:rsidRPr="00F16474">
        <w:rPr>
          <w:u w:val="single"/>
          <w:rtl/>
        </w:rPr>
        <w:t xml:space="preserve"> טכני </w:t>
      </w:r>
    </w:p>
    <w:p w:rsidR="000F1C95" w:rsidRPr="00F16474" w:rsidRDefault="000F1C95" w:rsidP="000F1C95">
      <w:pPr>
        <w:pStyle w:val="a"/>
        <w:numPr>
          <w:ilvl w:val="0"/>
          <w:numId w:val="0"/>
        </w:numPr>
        <w:ind w:left="567"/>
        <w:jc w:val="center"/>
        <w:rPr>
          <w:b w:val="0"/>
          <w:bCs w:val="0"/>
          <w:sz w:val="24"/>
          <w:rtl/>
        </w:rPr>
      </w:pPr>
      <w:r w:rsidRPr="00F16474">
        <w:rPr>
          <w:rFonts w:hint="eastAsia"/>
          <w:sz w:val="24"/>
          <w:szCs w:val="24"/>
          <w:u w:val="single"/>
          <w:rtl/>
        </w:rPr>
        <w:t>מוצר</w:t>
      </w:r>
      <w:r w:rsidRPr="00F16474">
        <w:rPr>
          <w:sz w:val="24"/>
          <w:szCs w:val="24"/>
          <w:u w:val="single"/>
          <w:rtl/>
        </w:rPr>
        <w:t xml:space="preserve"> </w:t>
      </w:r>
      <w:r w:rsidRPr="00F16474">
        <w:rPr>
          <w:rFonts w:hint="eastAsia"/>
          <w:sz w:val="24"/>
          <w:szCs w:val="24"/>
          <w:u w:val="single"/>
          <w:rtl/>
        </w:rPr>
        <w:t>שאינו</w:t>
      </w:r>
      <w:r w:rsidRPr="00F16474">
        <w:rPr>
          <w:sz w:val="24"/>
          <w:szCs w:val="24"/>
          <w:u w:val="single"/>
          <w:rtl/>
        </w:rPr>
        <w:t xml:space="preserve"> </w:t>
      </w:r>
      <w:r w:rsidRPr="00F16474">
        <w:rPr>
          <w:rFonts w:hint="eastAsia"/>
          <w:sz w:val="24"/>
          <w:szCs w:val="24"/>
          <w:u w:val="single"/>
          <w:rtl/>
        </w:rPr>
        <w:t>עומד</w:t>
      </w:r>
      <w:r w:rsidRPr="00F16474">
        <w:rPr>
          <w:sz w:val="24"/>
          <w:szCs w:val="24"/>
          <w:u w:val="single"/>
          <w:rtl/>
        </w:rPr>
        <w:t xml:space="preserve"> </w:t>
      </w:r>
      <w:r w:rsidRPr="00F16474">
        <w:rPr>
          <w:rFonts w:hint="eastAsia"/>
          <w:sz w:val="24"/>
          <w:szCs w:val="24"/>
          <w:u w:val="single"/>
          <w:rtl/>
        </w:rPr>
        <w:t>בכל</w:t>
      </w:r>
      <w:r w:rsidRPr="00F16474">
        <w:rPr>
          <w:sz w:val="24"/>
          <w:szCs w:val="24"/>
          <w:u w:val="single"/>
          <w:rtl/>
        </w:rPr>
        <w:t xml:space="preserve"> </w:t>
      </w:r>
      <w:r w:rsidRPr="00F16474">
        <w:rPr>
          <w:rFonts w:hint="eastAsia"/>
          <w:sz w:val="24"/>
          <w:szCs w:val="24"/>
          <w:u w:val="single"/>
          <w:rtl/>
        </w:rPr>
        <w:t>הדרישות</w:t>
      </w:r>
      <w:r w:rsidRPr="00F16474">
        <w:rPr>
          <w:sz w:val="24"/>
          <w:szCs w:val="24"/>
          <w:u w:val="single"/>
          <w:rtl/>
        </w:rPr>
        <w:t xml:space="preserve"> </w:t>
      </w:r>
      <w:r w:rsidRPr="00F16474">
        <w:rPr>
          <w:rFonts w:hint="eastAsia"/>
          <w:sz w:val="24"/>
          <w:szCs w:val="24"/>
          <w:u w:val="single"/>
          <w:rtl/>
        </w:rPr>
        <w:t>שהוגדרו</w:t>
      </w:r>
      <w:r w:rsidRPr="00F16474">
        <w:rPr>
          <w:sz w:val="24"/>
          <w:szCs w:val="24"/>
          <w:u w:val="single"/>
          <w:rtl/>
        </w:rPr>
        <w:t xml:space="preserve"> </w:t>
      </w:r>
      <w:r w:rsidRPr="00F16474">
        <w:rPr>
          <w:rFonts w:hint="eastAsia"/>
          <w:sz w:val="24"/>
          <w:szCs w:val="24"/>
          <w:u w:val="single"/>
          <w:rtl/>
        </w:rPr>
        <w:t>כתנאי</w:t>
      </w:r>
      <w:r w:rsidRPr="00F16474">
        <w:rPr>
          <w:sz w:val="24"/>
          <w:szCs w:val="24"/>
          <w:u w:val="single"/>
          <w:rtl/>
        </w:rPr>
        <w:t xml:space="preserve"> </w:t>
      </w:r>
      <w:r w:rsidRPr="00F16474">
        <w:rPr>
          <w:rFonts w:hint="eastAsia"/>
          <w:sz w:val="24"/>
          <w:szCs w:val="24"/>
          <w:u w:val="single"/>
          <w:rtl/>
        </w:rPr>
        <w:t>סף</w:t>
      </w:r>
      <w:r w:rsidRPr="00F16474">
        <w:rPr>
          <w:sz w:val="24"/>
          <w:szCs w:val="24"/>
          <w:u w:val="single"/>
          <w:rtl/>
        </w:rPr>
        <w:t xml:space="preserve"> - </w:t>
      </w:r>
      <w:r w:rsidRPr="00F16474">
        <w:rPr>
          <w:rFonts w:hint="eastAsia"/>
          <w:sz w:val="24"/>
          <w:szCs w:val="24"/>
          <w:u w:val="single"/>
          <w:rtl/>
        </w:rPr>
        <w:t>יפסל</w:t>
      </w:r>
      <w:r w:rsidRPr="00F16474">
        <w:rPr>
          <w:sz w:val="24"/>
          <w:szCs w:val="24"/>
          <w:rtl/>
        </w:rPr>
        <w:t xml:space="preserve"> </w:t>
      </w:r>
    </w:p>
    <w:p w:rsidR="000F1C95" w:rsidRPr="00F16474" w:rsidRDefault="000F1C95" w:rsidP="000F1C95">
      <w:pPr>
        <w:spacing w:before="0" w:after="0"/>
        <w:rPr>
          <w:rFonts w:ascii="Cambria" w:hAnsi="Cambria"/>
          <w:rtl/>
        </w:rPr>
      </w:pPr>
    </w:p>
    <w:tbl>
      <w:tblPr>
        <w:bidiVisual/>
        <w:tblW w:w="89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04"/>
        <w:gridCol w:w="1209"/>
        <w:gridCol w:w="2268"/>
      </w:tblGrid>
      <w:tr w:rsidR="000F1C95" w:rsidRPr="00F16474" w:rsidTr="000F1C95">
        <w:trPr>
          <w:cantSplit/>
          <w:trHeight w:val="567"/>
          <w:tblHeader/>
          <w:jc w:val="center"/>
        </w:trPr>
        <w:tc>
          <w:tcPr>
            <w:tcW w:w="5504" w:type="dxa"/>
            <w:tcBorders>
              <w:bottom w:val="single" w:sz="4" w:space="0" w:color="auto"/>
            </w:tcBorders>
            <w:shd w:val="clear" w:color="auto" w:fill="CCFFCC"/>
          </w:tcPr>
          <w:p w:rsidR="000F1C95" w:rsidRPr="00F16474" w:rsidRDefault="000F1C95" w:rsidP="000F1C95">
            <w:pPr>
              <w:pStyle w:val="af6"/>
              <w:spacing w:before="0" w:after="0"/>
              <w:ind w:left="360" w:hanging="360"/>
              <w:jc w:val="left"/>
              <w:rPr>
                <w:rFonts w:ascii="Cambria" w:hAnsi="Cambria" w:cs="David"/>
                <w:b/>
                <w:bCs/>
                <w:sz w:val="28"/>
                <w:szCs w:val="28"/>
                <w:rtl/>
              </w:rPr>
            </w:pPr>
            <w:r w:rsidRPr="00F16474">
              <w:rPr>
                <w:rFonts w:ascii="Cambria" w:hAnsi="Cambria" w:cs="David"/>
                <w:b/>
                <w:bCs/>
                <w:sz w:val="28"/>
                <w:szCs w:val="28"/>
                <w:rtl/>
              </w:rPr>
              <w:t>נתונים טכניים</w:t>
            </w:r>
          </w:p>
        </w:tc>
        <w:tc>
          <w:tcPr>
            <w:tcW w:w="1209"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b/>
                <w:bCs/>
                <w:sz w:val="28"/>
                <w:szCs w:val="28"/>
                <w:rtl/>
              </w:rPr>
              <w:t>תנאי סף</w:t>
            </w:r>
          </w:p>
        </w:tc>
        <w:tc>
          <w:tcPr>
            <w:tcW w:w="2268"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hint="cs"/>
                <w:b/>
                <w:bCs/>
                <w:sz w:val="28"/>
                <w:szCs w:val="28"/>
                <w:rtl/>
              </w:rPr>
              <w:t>פירוט הדגם המוצע</w:t>
            </w:r>
          </w:p>
        </w:tc>
      </w:tr>
      <w:tr w:rsidR="000F1C95" w:rsidRPr="00F16474" w:rsidTr="000F1C95">
        <w:trPr>
          <w:cantSplit/>
          <w:trHeight w:val="567"/>
          <w:jc w:val="center"/>
        </w:trPr>
        <w:tc>
          <w:tcPr>
            <w:tcW w:w="5504" w:type="dxa"/>
            <w:shd w:val="clear" w:color="auto" w:fill="FFFFCC"/>
          </w:tcPr>
          <w:p w:rsidR="000F1C95" w:rsidRPr="00F16474" w:rsidRDefault="000F1C95" w:rsidP="004D28F2">
            <w:pPr>
              <w:pStyle w:val="af6"/>
              <w:numPr>
                <w:ilvl w:val="0"/>
                <w:numId w:val="17"/>
              </w:numPr>
              <w:tabs>
                <w:tab w:val="num" w:pos="206"/>
              </w:tabs>
              <w:spacing w:before="0" w:after="0"/>
              <w:jc w:val="left"/>
              <w:rPr>
                <w:rFonts w:ascii="Cambria" w:hAnsi="Cambria" w:cs="David"/>
              </w:rPr>
            </w:pPr>
            <w:r w:rsidRPr="00F16474">
              <w:rPr>
                <w:rFonts w:ascii="Cambria" w:hAnsi="Cambria" w:cs="David"/>
                <w:rtl/>
              </w:rPr>
              <w:t xml:space="preserve">גודל המזרון: </w:t>
            </w:r>
            <w:r w:rsidRPr="00F16474">
              <w:rPr>
                <w:rFonts w:ascii="Cambria" w:hAnsi="Cambria" w:cs="David" w:hint="cs"/>
                <w:rtl/>
              </w:rPr>
              <w:br/>
            </w:r>
            <w:r w:rsidR="00435A7E">
              <w:rPr>
                <w:rFonts w:ascii="Cambria" w:hAnsi="Cambria" w:cs="David"/>
                <w:b/>
                <w:bCs/>
                <w:rtl/>
              </w:rPr>
              <w:t>המידות המדו</w:t>
            </w:r>
            <w:r w:rsidRPr="00F16474">
              <w:rPr>
                <w:rFonts w:ascii="Cambria" w:hAnsi="Cambria" w:cs="David"/>
                <w:b/>
                <w:bCs/>
                <w:rtl/>
              </w:rPr>
              <w:t>יקות יקבעו בהתאם למיטות הזוכות במכרז</w:t>
            </w:r>
            <w:r w:rsidRPr="00F16474">
              <w:rPr>
                <w:rFonts w:ascii="Cambria" w:hAnsi="Cambria" w:cs="David" w:hint="cs"/>
                <w:b/>
                <w:bCs/>
                <w:rtl/>
              </w:rPr>
              <w:t xml:space="preserve"> משרד הבריאות בנושא.</w:t>
            </w:r>
            <w:r w:rsidRPr="00F16474">
              <w:rPr>
                <w:rFonts w:ascii="Cambria" w:hAnsi="Cambria" w:cs="David"/>
                <w:b/>
                <w:bCs/>
                <w:rtl/>
              </w:rPr>
              <w:t xml:space="preserve"> </w:t>
            </w:r>
          </w:p>
        </w:tc>
        <w:tc>
          <w:tcPr>
            <w:tcW w:w="1209" w:type="dxa"/>
          </w:tcPr>
          <w:p w:rsidR="000F1C95" w:rsidRPr="00F16474" w:rsidRDefault="000F1C95" w:rsidP="000F1C95">
            <w:pPr>
              <w:pStyle w:val="af6"/>
              <w:spacing w:before="0" w:after="0"/>
              <w:ind w:left="0"/>
              <w:jc w:val="center"/>
              <w:rPr>
                <w:rFonts w:ascii="Cambria" w:hAnsi="Cambria" w:cs="David"/>
                <w:b/>
                <w:bCs/>
                <w:rtl/>
              </w:rPr>
            </w:pP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D9D9D9"/>
          </w:tcPr>
          <w:p w:rsidR="000F1C95" w:rsidRPr="00F16474" w:rsidRDefault="000F1C95" w:rsidP="004D28F2">
            <w:pPr>
              <w:pStyle w:val="af6"/>
              <w:numPr>
                <w:ilvl w:val="1"/>
                <w:numId w:val="17"/>
              </w:numPr>
              <w:spacing w:before="0" w:after="0"/>
              <w:jc w:val="left"/>
              <w:rPr>
                <w:rFonts w:ascii="Cambria" w:hAnsi="Cambria" w:cs="David"/>
                <w:rtl/>
              </w:rPr>
            </w:pPr>
            <w:r w:rsidRPr="00F16474">
              <w:rPr>
                <w:rFonts w:ascii="Cambria" w:hAnsi="Cambria" w:cs="David" w:hint="eastAsia"/>
                <w:rtl/>
              </w:rPr>
              <w:t>רוחב</w:t>
            </w:r>
            <w:r w:rsidRPr="00F16474">
              <w:rPr>
                <w:rFonts w:ascii="Cambria" w:hAnsi="Cambria" w:cs="David"/>
                <w:rtl/>
              </w:rPr>
              <w:t xml:space="preserve">: </w:t>
            </w:r>
            <w:r w:rsidRPr="00F16474">
              <w:rPr>
                <w:rFonts w:ascii="Cambria" w:hAnsi="Cambria" w:cs="David"/>
                <w:lang w:val="ru-RU"/>
              </w:rPr>
              <w:t>8</w:t>
            </w:r>
            <w:r w:rsidRPr="00F16474">
              <w:rPr>
                <w:rFonts w:ascii="Cambria" w:hAnsi="Cambria" w:cs="David"/>
              </w:rPr>
              <w:t>5</w:t>
            </w:r>
            <w:r w:rsidRPr="00F16474">
              <w:rPr>
                <w:rFonts w:ascii="Cambria" w:hAnsi="Cambria" w:cs="David"/>
                <w:lang w:val="ru-RU"/>
              </w:rPr>
              <w:t xml:space="preserve"> ÷ 93</w:t>
            </w:r>
            <w:r w:rsidRPr="00F16474">
              <w:rPr>
                <w:rFonts w:ascii="Cambria" w:hAnsi="Cambria" w:cs="David"/>
              </w:rPr>
              <w:t xml:space="preserve"> cm</w:t>
            </w:r>
            <w:r w:rsidRPr="00F16474">
              <w:rPr>
                <w:rFonts w:ascii="Cambria" w:hAnsi="Cambria" w:cs="David" w:hint="cs"/>
                <w:b/>
                <w:bCs/>
                <w:rtl/>
              </w:rPr>
              <w:t xml:space="preserve"> </w:t>
            </w:r>
            <w:r w:rsidRPr="00F16474">
              <w:rPr>
                <w:rFonts w:ascii="Cambria" w:hAnsi="Cambria" w:cs="David"/>
                <w:rtl/>
              </w:rPr>
              <w:t>(</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cs"/>
                <w:rtl/>
              </w:rPr>
              <w:t>רוחב</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209" w:type="dxa"/>
          </w:tcPr>
          <w:p w:rsidR="000F1C95" w:rsidRPr="00F16474" w:rsidDel="00D355F7"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D9D9D9"/>
          </w:tcPr>
          <w:p w:rsidR="000F1C95" w:rsidRPr="00F16474" w:rsidRDefault="000F1C95" w:rsidP="004D28F2">
            <w:pPr>
              <w:pStyle w:val="af6"/>
              <w:numPr>
                <w:ilvl w:val="1"/>
                <w:numId w:val="17"/>
              </w:numPr>
              <w:spacing w:before="0" w:after="0"/>
              <w:jc w:val="left"/>
              <w:rPr>
                <w:rFonts w:ascii="Cambria" w:hAnsi="Cambria" w:cs="David"/>
                <w:rtl/>
              </w:rPr>
            </w:pP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rPr>
              <w:t>195 ÷203 cm</w:t>
            </w:r>
            <w:r w:rsidRPr="00F16474">
              <w:rPr>
                <w:rFonts w:ascii="Cambria" w:hAnsi="Cambria" w:cs="David"/>
                <w:rtl/>
              </w:rPr>
              <w:t xml:space="preserve"> (</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209" w:type="dxa"/>
          </w:tcPr>
          <w:p w:rsidR="000F1C95" w:rsidRPr="00F16474" w:rsidDel="00D355F7"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E6E6E6"/>
          </w:tcPr>
          <w:p w:rsidR="000F1C95" w:rsidRPr="00F16474" w:rsidRDefault="000F1C95" w:rsidP="004D28F2">
            <w:pPr>
              <w:pStyle w:val="af6"/>
              <w:numPr>
                <w:ilvl w:val="0"/>
                <w:numId w:val="17"/>
              </w:numPr>
              <w:tabs>
                <w:tab w:val="num" w:pos="206"/>
              </w:tabs>
              <w:spacing w:before="0" w:after="0"/>
              <w:jc w:val="left"/>
              <w:rPr>
                <w:rFonts w:ascii="Cambria" w:hAnsi="Cambria" w:cs="David"/>
                <w:rtl/>
              </w:rPr>
            </w:pPr>
            <w:r w:rsidRPr="00F16474">
              <w:rPr>
                <w:rFonts w:ascii="Cambria" w:hAnsi="Cambria" w:cs="David"/>
                <w:rtl/>
              </w:rPr>
              <w:t xml:space="preserve">עובי המזרון </w:t>
            </w:r>
            <w:r w:rsidRPr="00F16474">
              <w:rPr>
                <w:rFonts w:ascii="Cambria" w:hAnsi="Cambria" w:cs="David"/>
              </w:rPr>
              <w:t>15</w:t>
            </w:r>
            <w:r w:rsidRPr="00F16474">
              <w:rPr>
                <w:rFonts w:ascii="Cambria" w:hAnsi="Cambria" w:cs="David"/>
                <w:rtl/>
              </w:rPr>
              <w:t xml:space="preserve"> ס"מ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FFFFCC"/>
          </w:tcPr>
          <w:p w:rsidR="000F1C95" w:rsidRPr="00F16474" w:rsidRDefault="000F1C95" w:rsidP="004D28F2">
            <w:pPr>
              <w:pStyle w:val="af6"/>
              <w:numPr>
                <w:ilvl w:val="0"/>
                <w:numId w:val="17"/>
              </w:numPr>
              <w:tabs>
                <w:tab w:val="num" w:pos="206"/>
              </w:tabs>
              <w:spacing w:before="0" w:after="0"/>
              <w:jc w:val="left"/>
              <w:rPr>
                <w:rFonts w:ascii="Cambria" w:hAnsi="Cambria" w:cs="David"/>
              </w:rPr>
            </w:pPr>
            <w:r w:rsidRPr="00F16474">
              <w:rPr>
                <w:rFonts w:ascii="Cambria" w:hAnsi="Cambria" w:cs="David"/>
                <w:rtl/>
              </w:rPr>
              <w:t xml:space="preserve">סוג הספוג (נא לציין סוג החומר ממנו מיוצר </w:t>
            </w:r>
            <w:r w:rsidRPr="00F16474">
              <w:rPr>
                <w:rFonts w:ascii="Cambria" w:hAnsi="Cambria" w:cs="David" w:hint="cs"/>
                <w:rtl/>
              </w:rPr>
              <w:t>ה</w:t>
            </w:r>
            <w:r w:rsidRPr="00F16474">
              <w:rPr>
                <w:rFonts w:ascii="Cambria" w:hAnsi="Cambria" w:cs="David"/>
                <w:rtl/>
              </w:rPr>
              <w:t xml:space="preserve">ספוג):            </w:t>
            </w:r>
          </w:p>
        </w:tc>
        <w:tc>
          <w:tcPr>
            <w:tcW w:w="1209" w:type="dxa"/>
          </w:tcPr>
          <w:p w:rsidR="000F1C95" w:rsidRPr="00F16474" w:rsidRDefault="000F1C95" w:rsidP="000F1C95">
            <w:pPr>
              <w:pStyle w:val="af6"/>
              <w:spacing w:before="0" w:after="0"/>
              <w:ind w:left="0"/>
              <w:jc w:val="center"/>
              <w:rPr>
                <w:rFonts w:ascii="Cambria" w:hAnsi="Cambria" w:cs="David"/>
                <w:b/>
                <w:bCs/>
                <w:rtl/>
              </w:rPr>
            </w:pP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E6E6E6"/>
          </w:tcPr>
          <w:p w:rsidR="000F1C95" w:rsidRPr="00F16474" w:rsidRDefault="000F1C95" w:rsidP="004D28F2">
            <w:pPr>
              <w:pStyle w:val="af6"/>
              <w:numPr>
                <w:ilvl w:val="1"/>
                <w:numId w:val="17"/>
              </w:numPr>
              <w:spacing w:before="0" w:after="0"/>
              <w:jc w:val="left"/>
              <w:rPr>
                <w:rFonts w:ascii="Cambria" w:hAnsi="Cambria" w:cs="David"/>
              </w:rPr>
            </w:pPr>
            <w:r w:rsidRPr="00F16474">
              <w:rPr>
                <w:rFonts w:ascii="Cambria" w:hAnsi="Cambria" w:cs="David"/>
                <w:rtl/>
              </w:rPr>
              <w:t xml:space="preserve">צבע ירוק – מעכב בעירה (נא לציין תקנים)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tcBorders>
              <w:bottom w:val="single" w:sz="4" w:space="0" w:color="auto"/>
            </w:tcBorders>
            <w:shd w:val="clear" w:color="auto" w:fill="E6E6E6"/>
          </w:tcPr>
          <w:p w:rsidR="000F1C95" w:rsidRPr="00F16474" w:rsidRDefault="000F1C95" w:rsidP="004D28F2">
            <w:pPr>
              <w:pStyle w:val="af6"/>
              <w:numPr>
                <w:ilvl w:val="1"/>
                <w:numId w:val="17"/>
              </w:numPr>
              <w:spacing w:before="0" w:after="0"/>
              <w:jc w:val="left"/>
              <w:rPr>
                <w:rFonts w:ascii="Cambria" w:hAnsi="Cambria" w:cs="David"/>
              </w:rPr>
            </w:pPr>
            <w:r w:rsidRPr="00F16474">
              <w:rPr>
                <w:rFonts w:ascii="Cambria" w:hAnsi="Cambria" w:cs="David"/>
                <w:rtl/>
              </w:rPr>
              <w:t xml:space="preserve">צפיפות: </w:t>
            </w:r>
            <w:r w:rsidRPr="00F16474">
              <w:rPr>
                <w:rFonts w:ascii="Cambria" w:hAnsi="Cambria" w:cs="David"/>
              </w:rPr>
              <w:t>32±1 kg/m³</w:t>
            </w:r>
            <w:r w:rsidRPr="00F16474">
              <w:rPr>
                <w:rFonts w:ascii="Cambria" w:hAnsi="Cambria" w:cs="David"/>
                <w:rtl/>
              </w:rPr>
              <w:t xml:space="preserve"> לפחות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tcBorders>
              <w:bottom w:val="single" w:sz="4" w:space="0" w:color="auto"/>
            </w:tcBorders>
            <w:shd w:val="clear" w:color="auto" w:fill="FFFFCC"/>
          </w:tcPr>
          <w:p w:rsidR="000F1C95" w:rsidRPr="00F16474" w:rsidRDefault="000F1C95" w:rsidP="004D28F2">
            <w:pPr>
              <w:pStyle w:val="af6"/>
              <w:numPr>
                <w:ilvl w:val="1"/>
                <w:numId w:val="17"/>
              </w:numPr>
              <w:spacing w:before="0" w:after="0"/>
              <w:jc w:val="left"/>
              <w:rPr>
                <w:rFonts w:ascii="Cambria" w:hAnsi="Cambria" w:cs="David"/>
                <w:rtl/>
              </w:rPr>
            </w:pPr>
            <w:r w:rsidRPr="00F16474">
              <w:rPr>
                <w:rFonts w:ascii="Cambria" w:hAnsi="Cambria" w:cs="David"/>
                <w:rtl/>
              </w:rPr>
              <w:t xml:space="preserve">על המזרון סימון </w:t>
            </w:r>
            <w:r w:rsidRPr="00F16474">
              <w:rPr>
                <w:rFonts w:ascii="Cambria" w:hAnsi="Cambria" w:cs="David" w:hint="cs"/>
                <w:rtl/>
              </w:rPr>
              <w:t xml:space="preserve">(לא באמצעות מדבקה) הכולל </w:t>
            </w:r>
            <w:r w:rsidRPr="00F16474">
              <w:rPr>
                <w:rFonts w:ascii="Cambria" w:hAnsi="Cambria" w:cs="David"/>
                <w:rtl/>
              </w:rPr>
              <w:t>שם יצרן, דגם, שנת יצור</w:t>
            </w:r>
            <w:r w:rsidRPr="00F16474">
              <w:rPr>
                <w:rFonts w:ascii="Cambria" w:hAnsi="Cambria" w:cs="David" w:hint="cs"/>
                <w:rtl/>
              </w:rPr>
              <w:t>(נא לציין האם קיים)</w:t>
            </w:r>
          </w:p>
        </w:tc>
        <w:tc>
          <w:tcPr>
            <w:tcW w:w="1209" w:type="dxa"/>
          </w:tcPr>
          <w:p w:rsidR="000F1C95" w:rsidRPr="00F16474" w:rsidRDefault="000F1C95" w:rsidP="000F1C95">
            <w:pPr>
              <w:pStyle w:val="af6"/>
              <w:spacing w:before="0" w:after="0"/>
              <w:ind w:left="0"/>
              <w:jc w:val="center"/>
              <w:rPr>
                <w:rFonts w:ascii="Cambria" w:hAnsi="Cambria" w:cs="David"/>
                <w:b/>
                <w:bCs/>
                <w:rtl/>
              </w:rPr>
            </w:pP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FFFFCC"/>
          </w:tcPr>
          <w:p w:rsidR="000F1C95" w:rsidRPr="00F16474" w:rsidRDefault="000F1C95" w:rsidP="004D28F2">
            <w:pPr>
              <w:pStyle w:val="af6"/>
              <w:numPr>
                <w:ilvl w:val="0"/>
                <w:numId w:val="17"/>
              </w:numPr>
              <w:tabs>
                <w:tab w:val="num" w:pos="206"/>
              </w:tabs>
              <w:spacing w:before="0" w:after="0"/>
              <w:jc w:val="left"/>
              <w:rPr>
                <w:rFonts w:ascii="Cambria" w:hAnsi="Cambria" w:cs="David"/>
                <w:rtl/>
              </w:rPr>
            </w:pPr>
            <w:r w:rsidRPr="00F16474">
              <w:rPr>
                <w:rFonts w:ascii="Cambria" w:hAnsi="Cambria" w:cs="David" w:hint="cs"/>
                <w:rtl/>
              </w:rPr>
              <w:t>כושר נשיאת המזרון: נא לציין ול</w:t>
            </w:r>
            <w:r w:rsidRPr="00F16474">
              <w:rPr>
                <w:rFonts w:ascii="Cambria" w:hAnsi="Cambria" w:cs="David"/>
                <w:rtl/>
              </w:rPr>
              <w:t xml:space="preserve">צרף הצהרת היצרן </w:t>
            </w:r>
            <w:r w:rsidRPr="00F16474">
              <w:rPr>
                <w:rFonts w:ascii="Cambria" w:hAnsi="Cambria" w:cs="David" w:hint="cs"/>
                <w:rtl/>
              </w:rPr>
              <w:t>בדבר</w:t>
            </w:r>
            <w:r w:rsidRPr="00F16474">
              <w:rPr>
                <w:rFonts w:ascii="Cambria" w:hAnsi="Cambria" w:cs="David"/>
                <w:rtl/>
              </w:rPr>
              <w:t xml:space="preserve"> כושר נשיאה מרבי </w:t>
            </w:r>
          </w:p>
        </w:tc>
        <w:tc>
          <w:tcPr>
            <w:tcW w:w="1209" w:type="dxa"/>
          </w:tcPr>
          <w:p w:rsidR="000F1C95" w:rsidRPr="00F16474" w:rsidRDefault="000F1C95" w:rsidP="000F1C95">
            <w:pPr>
              <w:pStyle w:val="af6"/>
              <w:spacing w:before="0" w:after="0"/>
              <w:ind w:left="0"/>
              <w:jc w:val="center"/>
              <w:rPr>
                <w:rFonts w:ascii="Cambria" w:hAnsi="Cambria" w:cs="David"/>
                <w:b/>
                <w:bCs/>
                <w:rtl/>
              </w:rPr>
            </w:pP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FFFFCC"/>
          </w:tcPr>
          <w:p w:rsidR="000F1C95" w:rsidRPr="00F16474" w:rsidRDefault="000F1C95" w:rsidP="004D28F2">
            <w:pPr>
              <w:pStyle w:val="af6"/>
              <w:numPr>
                <w:ilvl w:val="0"/>
                <w:numId w:val="17"/>
              </w:numPr>
              <w:tabs>
                <w:tab w:val="num" w:pos="206"/>
              </w:tabs>
              <w:spacing w:before="0" w:after="0"/>
              <w:jc w:val="left"/>
              <w:rPr>
                <w:rFonts w:ascii="Cambria" w:hAnsi="Cambria" w:cs="David"/>
                <w:rtl/>
              </w:rPr>
            </w:pPr>
            <w:r w:rsidRPr="00F16474">
              <w:rPr>
                <w:rFonts w:ascii="Cambria" w:hAnsi="Cambria" w:cs="David"/>
                <w:rtl/>
              </w:rPr>
              <w:t xml:space="preserve">כיסוי המזרון עשוי מחומר: (לצרף הצהרת יצרן רלוונטית)                 </w:t>
            </w:r>
          </w:p>
        </w:tc>
        <w:tc>
          <w:tcPr>
            <w:tcW w:w="1209" w:type="dxa"/>
          </w:tcPr>
          <w:p w:rsidR="000F1C95" w:rsidRPr="00F16474" w:rsidRDefault="000F1C95" w:rsidP="000F1C95">
            <w:pPr>
              <w:pStyle w:val="af6"/>
              <w:spacing w:before="0" w:after="0"/>
              <w:ind w:left="0"/>
              <w:jc w:val="center"/>
              <w:rPr>
                <w:rFonts w:ascii="Cambria" w:hAnsi="Cambria" w:cs="David"/>
                <w:b/>
                <w:bCs/>
                <w:rtl/>
              </w:rPr>
            </w:pP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E6E6E6"/>
          </w:tcPr>
          <w:p w:rsidR="000F1C95" w:rsidRPr="00F16474" w:rsidRDefault="000F1C95" w:rsidP="004D28F2">
            <w:pPr>
              <w:pStyle w:val="af6"/>
              <w:numPr>
                <w:ilvl w:val="1"/>
                <w:numId w:val="17"/>
              </w:numPr>
              <w:spacing w:before="0" w:after="0"/>
              <w:jc w:val="left"/>
              <w:rPr>
                <w:rFonts w:ascii="Cambria" w:hAnsi="Cambria" w:cs="David"/>
                <w:rtl/>
              </w:rPr>
            </w:pPr>
            <w:r w:rsidRPr="00F16474">
              <w:rPr>
                <w:rFonts w:ascii="Cambria" w:hAnsi="Cambria" w:cs="David"/>
                <w:rtl/>
              </w:rPr>
              <w:t xml:space="preserve">בלתי חדיר לנוזלים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E6E6E6"/>
          </w:tcPr>
          <w:p w:rsidR="000F1C95" w:rsidRPr="00F16474" w:rsidRDefault="000F1C95" w:rsidP="004D28F2">
            <w:pPr>
              <w:pStyle w:val="af6"/>
              <w:numPr>
                <w:ilvl w:val="1"/>
                <w:numId w:val="17"/>
              </w:numPr>
              <w:spacing w:before="0" w:after="0"/>
              <w:jc w:val="left"/>
              <w:rPr>
                <w:rFonts w:ascii="Cambria" w:hAnsi="Cambria" w:cs="David"/>
              </w:rPr>
            </w:pPr>
            <w:r w:rsidRPr="00F16474">
              <w:rPr>
                <w:rFonts w:ascii="Cambria" w:hAnsi="Cambria" w:cs="David"/>
                <w:rtl/>
              </w:rPr>
              <w:t xml:space="preserve">מעכב בעירה (נא לצרף תקנים)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E6E6E6"/>
          </w:tcPr>
          <w:p w:rsidR="000F1C95" w:rsidRPr="00F16474" w:rsidRDefault="000F1C95" w:rsidP="004D28F2">
            <w:pPr>
              <w:pStyle w:val="af6"/>
              <w:numPr>
                <w:ilvl w:val="1"/>
                <w:numId w:val="17"/>
              </w:numPr>
              <w:spacing w:before="0" w:after="0"/>
              <w:jc w:val="left"/>
              <w:rPr>
                <w:rFonts w:ascii="Cambria" w:hAnsi="Cambria" w:cs="David"/>
                <w:rtl/>
              </w:rPr>
            </w:pPr>
            <w:r w:rsidRPr="00F16474">
              <w:rPr>
                <w:rFonts w:ascii="Cambria" w:hAnsi="Cambria" w:cs="David"/>
                <w:rtl/>
              </w:rPr>
              <w:t xml:space="preserve">אנטי-בקטריאלי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E6E6E6"/>
          </w:tcPr>
          <w:p w:rsidR="000F1C95" w:rsidRPr="00F16474" w:rsidRDefault="000F1C95" w:rsidP="004D28F2">
            <w:pPr>
              <w:pStyle w:val="af6"/>
              <w:numPr>
                <w:ilvl w:val="1"/>
                <w:numId w:val="17"/>
              </w:numPr>
              <w:spacing w:before="0" w:after="0"/>
              <w:jc w:val="left"/>
              <w:rPr>
                <w:rFonts w:ascii="Cambria" w:hAnsi="Cambria" w:cs="David"/>
              </w:rPr>
            </w:pPr>
            <w:r w:rsidRPr="00F16474">
              <w:rPr>
                <w:rFonts w:ascii="Cambria" w:hAnsi="Cambria" w:cs="David"/>
                <w:rtl/>
              </w:rPr>
              <w:t xml:space="preserve">נושם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E6E6E6"/>
          </w:tcPr>
          <w:p w:rsidR="000F1C95" w:rsidRPr="00F16474" w:rsidRDefault="000F1C95" w:rsidP="004D28F2">
            <w:pPr>
              <w:pStyle w:val="af6"/>
              <w:numPr>
                <w:ilvl w:val="1"/>
                <w:numId w:val="17"/>
              </w:numPr>
              <w:spacing w:before="0" w:after="0"/>
              <w:jc w:val="left"/>
              <w:rPr>
                <w:rFonts w:ascii="Cambria" w:hAnsi="Cambria" w:cs="David"/>
              </w:rPr>
            </w:pPr>
            <w:r w:rsidRPr="00F16474">
              <w:rPr>
                <w:rFonts w:ascii="Cambria" w:hAnsi="Cambria" w:cs="David"/>
                <w:rtl/>
              </w:rPr>
              <w:t>נמתח לכל הכוונים</w:t>
            </w:r>
            <w:r w:rsidRPr="00F16474">
              <w:rPr>
                <w:rFonts w:ascii="Cambria" w:hAnsi="Cambria" w:cs="David" w:hint="cs"/>
                <w:rtl/>
              </w:rPr>
              <w:t>:</w:t>
            </w:r>
            <w:r w:rsidRPr="00F16474">
              <w:rPr>
                <w:rFonts w:ascii="Cambria" w:hAnsi="Cambria" w:cs="David"/>
                <w:rtl/>
              </w:rPr>
              <w:t xml:space="preserve">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E6E6E6"/>
          </w:tcPr>
          <w:p w:rsidR="000F1C95" w:rsidRPr="00F16474" w:rsidRDefault="000F1C95" w:rsidP="004D28F2">
            <w:pPr>
              <w:pStyle w:val="af6"/>
              <w:numPr>
                <w:ilvl w:val="2"/>
                <w:numId w:val="17"/>
              </w:numPr>
              <w:spacing w:before="0" w:after="0"/>
              <w:jc w:val="left"/>
              <w:rPr>
                <w:rFonts w:ascii="Cambria" w:hAnsi="Cambria" w:cs="David"/>
                <w:rtl/>
              </w:rPr>
            </w:pPr>
            <w:r w:rsidRPr="00F16474">
              <w:rPr>
                <w:rFonts w:ascii="Cambria" w:hAnsi="Cambria" w:cs="David"/>
                <w:rtl/>
              </w:rPr>
              <w:t xml:space="preserve">שתי – </w:t>
            </w:r>
            <w:r w:rsidRPr="00F16474">
              <w:rPr>
                <w:rFonts w:ascii="Cambria" w:hAnsi="Cambria" w:cs="David"/>
              </w:rPr>
              <w:t xml:space="preserve">30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E6E6E6"/>
          </w:tcPr>
          <w:p w:rsidR="000F1C95" w:rsidRPr="00F16474" w:rsidRDefault="000F1C95" w:rsidP="004D28F2">
            <w:pPr>
              <w:pStyle w:val="af6"/>
              <w:numPr>
                <w:ilvl w:val="2"/>
                <w:numId w:val="17"/>
              </w:numPr>
              <w:spacing w:before="0" w:after="0"/>
              <w:jc w:val="left"/>
              <w:rPr>
                <w:rFonts w:ascii="Cambria" w:hAnsi="Cambria" w:cs="David"/>
                <w:rtl/>
              </w:rPr>
            </w:pPr>
            <w:r w:rsidRPr="00F16474">
              <w:rPr>
                <w:rFonts w:ascii="Cambria" w:hAnsi="Cambria" w:cs="David"/>
                <w:rtl/>
              </w:rPr>
              <w:t xml:space="preserve">ערב – </w:t>
            </w:r>
            <w:r w:rsidRPr="00F16474">
              <w:rPr>
                <w:rFonts w:ascii="Cambria" w:hAnsi="Cambria" w:cs="David"/>
              </w:rPr>
              <w:t xml:space="preserve">18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E6E6E6"/>
          </w:tcPr>
          <w:p w:rsidR="000F1C95" w:rsidRPr="00F16474" w:rsidRDefault="000F1C95" w:rsidP="004D28F2">
            <w:pPr>
              <w:pStyle w:val="af6"/>
              <w:numPr>
                <w:ilvl w:val="1"/>
                <w:numId w:val="17"/>
              </w:numPr>
              <w:spacing w:before="0" w:after="0"/>
              <w:jc w:val="left"/>
              <w:rPr>
                <w:rFonts w:ascii="Cambria" w:hAnsi="Cambria" w:cs="David"/>
                <w:rtl/>
              </w:rPr>
            </w:pPr>
            <w:bookmarkStart w:id="169" w:name="_Ref288028629"/>
            <w:r w:rsidRPr="00F16474">
              <w:rPr>
                <w:rFonts w:ascii="Cambria" w:hAnsi="Cambria" w:cs="David"/>
                <w:rtl/>
              </w:rPr>
              <w:t>נשלף בעזרת הרוכסן בצורת "ר" או "ח"</w:t>
            </w:r>
            <w:bookmarkEnd w:id="169"/>
            <w:r w:rsidRPr="00F16474">
              <w:rPr>
                <w:rFonts w:ascii="Cambria" w:hAnsi="Cambria" w:cs="David" w:hint="cs"/>
                <w:rtl/>
              </w:rPr>
              <w:t xml:space="preserve"> (נא לציין צורת רוכסן)</w:t>
            </w:r>
            <w:r w:rsidRPr="00F16474">
              <w:rPr>
                <w:rFonts w:ascii="Cambria" w:hAnsi="Cambria" w:cs="David"/>
                <w:rtl/>
              </w:rPr>
              <w:t xml:space="preserve">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tcBorders>
              <w:bottom w:val="single" w:sz="4" w:space="0" w:color="auto"/>
            </w:tcBorders>
            <w:shd w:val="clear" w:color="auto" w:fill="E6E6E6"/>
          </w:tcPr>
          <w:p w:rsidR="000F1C95" w:rsidRPr="00F16474" w:rsidRDefault="000F1C95" w:rsidP="004D28F2">
            <w:pPr>
              <w:pStyle w:val="af6"/>
              <w:numPr>
                <w:ilvl w:val="1"/>
                <w:numId w:val="17"/>
              </w:numPr>
              <w:spacing w:before="0" w:after="0"/>
              <w:jc w:val="left"/>
              <w:rPr>
                <w:rFonts w:ascii="Cambria" w:hAnsi="Cambria" w:cs="David"/>
                <w:rtl/>
              </w:rPr>
            </w:pPr>
            <w:r w:rsidRPr="00F16474">
              <w:rPr>
                <w:rFonts w:ascii="Cambria" w:hAnsi="Cambria" w:cs="David"/>
                <w:rtl/>
              </w:rPr>
              <w:t>כיסוי הרוכסן בצורה מושלמת למשל בצורת "שמלה" או "חצאית"</w:t>
            </w:r>
            <w:r w:rsidRPr="00F16474">
              <w:rPr>
                <w:rFonts w:ascii="Cambria" w:hAnsi="Cambria" w:cs="David" w:hint="cs"/>
                <w:rtl/>
              </w:rPr>
              <w:t xml:space="preserve"> (נא לציין אופן כיסוי)</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tcBorders>
              <w:bottom w:val="single" w:sz="4" w:space="0" w:color="auto"/>
            </w:tcBorders>
            <w:shd w:val="clear" w:color="auto" w:fill="E6E6E6"/>
          </w:tcPr>
          <w:p w:rsidR="000F1C95" w:rsidRPr="00F16474" w:rsidRDefault="000F1C95" w:rsidP="004D28F2">
            <w:pPr>
              <w:pStyle w:val="af6"/>
              <w:numPr>
                <w:ilvl w:val="1"/>
                <w:numId w:val="17"/>
              </w:numPr>
              <w:spacing w:before="0" w:after="0"/>
              <w:jc w:val="left"/>
              <w:rPr>
                <w:rFonts w:ascii="Cambria" w:hAnsi="Cambria" w:cs="David"/>
                <w:rtl/>
              </w:rPr>
            </w:pPr>
            <w:r w:rsidRPr="00F16474">
              <w:rPr>
                <w:rFonts w:ascii="Cambria" w:hAnsi="Cambria" w:cs="David"/>
                <w:rtl/>
              </w:rPr>
              <w:t>ניתן לניקוי בכלור</w:t>
            </w:r>
            <w:r w:rsidRPr="00F16474">
              <w:rPr>
                <w:rFonts w:ascii="Cambria" w:hAnsi="Cambria" w:cs="David" w:hint="cs"/>
                <w:rtl/>
              </w:rPr>
              <w:t xml:space="preserve"> בריכוז </w:t>
            </w:r>
            <w:r w:rsidRPr="00F16474">
              <w:rPr>
                <w:rFonts w:ascii="Cambria" w:hAnsi="Cambria" w:cs="David"/>
                <w:rtl/>
              </w:rPr>
              <w:t xml:space="preserve"> </w:t>
            </w:r>
            <w:r w:rsidRPr="00F16474">
              <w:rPr>
                <w:rFonts w:ascii="Cambria" w:hAnsi="Cambria" w:cs="David"/>
              </w:rPr>
              <w:t xml:space="preserve">1000 </w:t>
            </w:r>
            <w:proofErr w:type="spellStart"/>
            <w:r w:rsidRPr="00F16474">
              <w:rPr>
                <w:rFonts w:ascii="Cambria" w:hAnsi="Cambria" w:cs="David"/>
              </w:rPr>
              <w:t>ppm</w:t>
            </w:r>
            <w:proofErr w:type="spellEnd"/>
            <w:r w:rsidRPr="00F16474">
              <w:rPr>
                <w:rFonts w:ascii="Cambria" w:hAnsi="Cambria" w:cs="David"/>
                <w:rtl/>
              </w:rPr>
              <w:t xml:space="preserve"> (1 ג' כלור לליטר מים)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tcBorders>
              <w:bottom w:val="single" w:sz="4" w:space="0" w:color="auto"/>
            </w:tcBorders>
            <w:shd w:val="clear" w:color="auto" w:fill="E6E6E6"/>
          </w:tcPr>
          <w:p w:rsidR="000F1C95" w:rsidRPr="00F16474" w:rsidRDefault="000F1C95" w:rsidP="004D28F2">
            <w:pPr>
              <w:pStyle w:val="af6"/>
              <w:numPr>
                <w:ilvl w:val="1"/>
                <w:numId w:val="17"/>
              </w:numPr>
              <w:spacing w:before="0" w:after="0"/>
              <w:jc w:val="left"/>
              <w:rPr>
                <w:rFonts w:ascii="Cambria" w:hAnsi="Cambria" w:cs="David"/>
                <w:rtl/>
              </w:rPr>
            </w:pPr>
            <w:r w:rsidRPr="00F16474">
              <w:rPr>
                <w:rFonts w:ascii="Cambria" w:hAnsi="Cambria" w:cs="David"/>
                <w:rtl/>
              </w:rPr>
              <w:t xml:space="preserve">ניתן לחיטוי באלכוהול נוזלי </w:t>
            </w:r>
            <w:r w:rsidRPr="00F16474">
              <w:rPr>
                <w:rFonts w:ascii="Cambria" w:hAnsi="Cambria" w:cs="David"/>
              </w:rPr>
              <w:t>90%</w:t>
            </w:r>
            <w:r w:rsidRPr="00F16474">
              <w:rPr>
                <w:rFonts w:ascii="Cambria" w:hAnsi="Cambria" w:cs="David"/>
                <w:rtl/>
              </w:rPr>
              <w:t xml:space="preserve"> + </w:t>
            </w:r>
            <w:r w:rsidRPr="00F16474">
              <w:rPr>
                <w:rFonts w:ascii="Cambria" w:hAnsi="Cambria" w:cs="David"/>
              </w:rPr>
              <w:t>2%</w:t>
            </w:r>
            <w:r w:rsidRPr="00F16474">
              <w:rPr>
                <w:rFonts w:ascii="Cambria" w:hAnsi="Cambria" w:cs="David"/>
                <w:rtl/>
              </w:rPr>
              <w:t xml:space="preserve"> ספרי או אתנול </w:t>
            </w:r>
            <w:r w:rsidRPr="00F16474">
              <w:rPr>
                <w:rFonts w:ascii="Cambria" w:hAnsi="Cambria" w:cs="David"/>
              </w:rPr>
              <w:t>70%</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tcBorders>
              <w:bottom w:val="single" w:sz="4" w:space="0" w:color="auto"/>
            </w:tcBorders>
            <w:shd w:val="clear" w:color="auto" w:fill="E6E6E6"/>
          </w:tcPr>
          <w:p w:rsidR="000F1C95" w:rsidRPr="00F16474" w:rsidRDefault="000F1C95" w:rsidP="004D28F2">
            <w:pPr>
              <w:pStyle w:val="af6"/>
              <w:numPr>
                <w:ilvl w:val="1"/>
                <w:numId w:val="17"/>
              </w:numPr>
              <w:tabs>
                <w:tab w:val="clear" w:pos="792"/>
                <w:tab w:val="num" w:pos="881"/>
              </w:tabs>
              <w:spacing w:before="0" w:after="0"/>
              <w:jc w:val="left"/>
              <w:rPr>
                <w:rFonts w:ascii="Cambria" w:hAnsi="Cambria" w:cs="David"/>
                <w:rtl/>
              </w:rPr>
            </w:pPr>
            <w:bookmarkStart w:id="170" w:name="_Ref288028651"/>
            <w:r w:rsidRPr="00F16474">
              <w:rPr>
                <w:rFonts w:ascii="Cambria" w:hAnsi="Cambria" w:cs="David"/>
                <w:rtl/>
              </w:rPr>
              <w:t xml:space="preserve">ניתן לכביסה בטמפרטורה של </w:t>
            </w:r>
            <w:r w:rsidRPr="00F16474">
              <w:rPr>
                <w:rFonts w:ascii="Cambria" w:hAnsi="Cambria" w:cs="David"/>
              </w:rPr>
              <w:t>80˚</w:t>
            </w:r>
            <w:r w:rsidRPr="00F16474">
              <w:rPr>
                <w:rFonts w:ascii="Cambria" w:hAnsi="Cambria" w:cs="David"/>
                <w:rtl/>
              </w:rPr>
              <w:t xml:space="preserve"> לפחות או ניקוי יבש</w:t>
            </w:r>
            <w:bookmarkEnd w:id="170"/>
            <w:r w:rsidRPr="00F16474">
              <w:rPr>
                <w:rFonts w:ascii="Cambria" w:hAnsi="Cambria" w:cs="David" w:hint="cs"/>
                <w:rtl/>
              </w:rPr>
              <w:t xml:space="preserve"> (נא לציין טמפרטורה </w:t>
            </w:r>
            <w:proofErr w:type="spellStart"/>
            <w:r w:rsidRPr="00F16474">
              <w:rPr>
                <w:rFonts w:ascii="Cambria" w:hAnsi="Cambria" w:cs="David" w:hint="cs"/>
                <w:rtl/>
              </w:rPr>
              <w:t>מירבית</w:t>
            </w:r>
            <w:proofErr w:type="spellEnd"/>
            <w:r w:rsidRPr="00F16474">
              <w:rPr>
                <w:rFonts w:ascii="Cambria" w:hAnsi="Cambria" w:cs="David" w:hint="cs"/>
                <w:rtl/>
              </w:rPr>
              <w:t>)</w:t>
            </w:r>
            <w:r w:rsidRPr="00F16474">
              <w:rPr>
                <w:rFonts w:ascii="Cambria" w:hAnsi="Cambria" w:cs="David"/>
                <w:rtl/>
              </w:rPr>
              <w:t xml:space="preserve">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tcBorders>
              <w:bottom w:val="single" w:sz="4" w:space="0" w:color="auto"/>
            </w:tcBorders>
            <w:shd w:val="clear" w:color="auto" w:fill="E6E6E6"/>
          </w:tcPr>
          <w:p w:rsidR="000F1C95" w:rsidRPr="00F16474" w:rsidRDefault="000F1C95" w:rsidP="004D28F2">
            <w:pPr>
              <w:pStyle w:val="af6"/>
              <w:numPr>
                <w:ilvl w:val="1"/>
                <w:numId w:val="17"/>
              </w:numPr>
              <w:tabs>
                <w:tab w:val="clear" w:pos="792"/>
                <w:tab w:val="num" w:pos="881"/>
              </w:tabs>
              <w:spacing w:before="0" w:after="0"/>
              <w:jc w:val="left"/>
              <w:rPr>
                <w:rFonts w:ascii="Cambria" w:hAnsi="Cambria" w:cs="David"/>
                <w:rtl/>
              </w:rPr>
            </w:pPr>
            <w:r w:rsidRPr="00F16474">
              <w:rPr>
                <w:rFonts w:ascii="Cambria" w:hAnsi="Cambria" w:cs="David"/>
                <w:rtl/>
              </w:rPr>
              <w:t xml:space="preserve">על הכיסוי </w:t>
            </w:r>
            <w:r w:rsidRPr="00F16474">
              <w:rPr>
                <w:rFonts w:ascii="Cambria" w:hAnsi="Cambria" w:cs="David" w:hint="cs"/>
                <w:rtl/>
              </w:rPr>
              <w:t xml:space="preserve">יסומן (שלא באמצעות מדבקה) סימון היצרן הכולל שם </w:t>
            </w:r>
            <w:proofErr w:type="spellStart"/>
            <w:r w:rsidRPr="00F16474">
              <w:rPr>
                <w:rFonts w:ascii="Cambria" w:hAnsi="Cambria" w:cs="David" w:hint="cs"/>
                <w:rtl/>
              </w:rPr>
              <w:t>היצקן</w:t>
            </w:r>
            <w:proofErr w:type="spellEnd"/>
            <w:r w:rsidRPr="00F16474">
              <w:rPr>
                <w:rFonts w:ascii="Cambria" w:hAnsi="Cambria" w:cs="David" w:hint="cs"/>
                <w:rtl/>
              </w:rPr>
              <w:t xml:space="preserve">, דגם המוצר ושנת ייצור.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shd w:val="clear" w:color="auto" w:fill="FFFFCC"/>
          </w:tcPr>
          <w:p w:rsidR="000F1C95" w:rsidRPr="00F16474" w:rsidRDefault="000F1C95" w:rsidP="004D28F2">
            <w:pPr>
              <w:pStyle w:val="af6"/>
              <w:numPr>
                <w:ilvl w:val="1"/>
                <w:numId w:val="17"/>
              </w:numPr>
              <w:tabs>
                <w:tab w:val="clear" w:pos="792"/>
                <w:tab w:val="num" w:pos="881"/>
              </w:tabs>
              <w:spacing w:before="0" w:after="0"/>
              <w:jc w:val="left"/>
              <w:rPr>
                <w:rFonts w:ascii="Cambria" w:hAnsi="Cambria" w:cs="David"/>
                <w:rtl/>
              </w:rPr>
            </w:pPr>
            <w:bookmarkStart w:id="171" w:name="_Ref288028641"/>
            <w:r w:rsidRPr="00F16474">
              <w:rPr>
                <w:rFonts w:ascii="Cambria" w:hAnsi="Cambria" w:cs="David"/>
                <w:rtl/>
              </w:rPr>
              <w:t>סימני כיוון "צד זה מעלה"</w:t>
            </w:r>
            <w:bookmarkEnd w:id="171"/>
            <w:r w:rsidRPr="00F16474">
              <w:rPr>
                <w:rFonts w:ascii="Cambria" w:hAnsi="Cambria" w:cs="David" w:hint="cs"/>
                <w:rtl/>
              </w:rPr>
              <w:t xml:space="preserve"> </w:t>
            </w:r>
            <w:r w:rsidRPr="00F16474">
              <w:rPr>
                <w:rFonts w:ascii="Cambria" w:hAnsi="Cambria" w:cs="David"/>
                <w:rtl/>
              </w:rPr>
              <w:t>על הכיסוי</w:t>
            </w:r>
          </w:p>
        </w:tc>
        <w:tc>
          <w:tcPr>
            <w:tcW w:w="1209" w:type="dxa"/>
          </w:tcPr>
          <w:p w:rsidR="000F1C95" w:rsidRPr="00F16474" w:rsidRDefault="000F1C95" w:rsidP="000F1C95">
            <w:pPr>
              <w:pStyle w:val="af6"/>
              <w:spacing w:before="0" w:after="0"/>
              <w:ind w:left="0"/>
              <w:jc w:val="center"/>
              <w:rPr>
                <w:rFonts w:ascii="Cambria" w:hAnsi="Cambria" w:cs="David"/>
                <w:b/>
                <w:bCs/>
                <w:rtl/>
              </w:rPr>
            </w:pP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tcBorders>
              <w:bottom w:val="single" w:sz="4" w:space="0" w:color="auto"/>
            </w:tcBorders>
            <w:shd w:val="clear" w:color="auto" w:fill="E6E6E6"/>
          </w:tcPr>
          <w:p w:rsidR="000F1C95" w:rsidRPr="00F16474" w:rsidRDefault="000F1C95" w:rsidP="004D28F2">
            <w:pPr>
              <w:pStyle w:val="af6"/>
              <w:numPr>
                <w:ilvl w:val="0"/>
                <w:numId w:val="17"/>
              </w:numPr>
              <w:tabs>
                <w:tab w:val="num" w:pos="206"/>
              </w:tabs>
              <w:spacing w:before="0" w:after="0"/>
              <w:jc w:val="left"/>
              <w:rPr>
                <w:rFonts w:ascii="Cambria" w:hAnsi="Cambria" w:cs="David"/>
              </w:rPr>
            </w:pPr>
            <w:r w:rsidRPr="00F16474">
              <w:rPr>
                <w:rFonts w:ascii="Cambria" w:hAnsi="Cambria" w:cs="David"/>
                <w:rtl/>
              </w:rPr>
              <w:t xml:space="preserve">מזרון ללא ידיות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r w:rsidR="000F1C95" w:rsidRPr="00F16474" w:rsidTr="000F1C95">
        <w:trPr>
          <w:cantSplit/>
          <w:trHeight w:val="567"/>
          <w:jc w:val="center"/>
        </w:trPr>
        <w:tc>
          <w:tcPr>
            <w:tcW w:w="5504" w:type="dxa"/>
            <w:tcBorders>
              <w:bottom w:val="single" w:sz="4" w:space="0" w:color="auto"/>
            </w:tcBorders>
            <w:shd w:val="clear" w:color="auto" w:fill="E6E6E6"/>
          </w:tcPr>
          <w:p w:rsidR="000F1C95" w:rsidRPr="00F16474" w:rsidRDefault="000F1C95" w:rsidP="004D28F2">
            <w:pPr>
              <w:pStyle w:val="af6"/>
              <w:numPr>
                <w:ilvl w:val="0"/>
                <w:numId w:val="17"/>
              </w:numPr>
              <w:tabs>
                <w:tab w:val="num" w:pos="206"/>
              </w:tabs>
              <w:spacing w:before="0" w:after="0"/>
              <w:jc w:val="left"/>
              <w:rPr>
                <w:rFonts w:ascii="Cambria" w:hAnsi="Cambria" w:cs="David"/>
                <w:rtl/>
              </w:rPr>
            </w:pPr>
            <w:r w:rsidRPr="00F16474">
              <w:rPr>
                <w:rFonts w:ascii="Cambria" w:hAnsi="Cambria" w:cs="David"/>
                <w:rtl/>
              </w:rPr>
              <w:t xml:space="preserve">המזרון אינו מכיל לטקס                             </w:t>
            </w:r>
          </w:p>
        </w:tc>
        <w:tc>
          <w:tcPr>
            <w:tcW w:w="120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8" w:type="dxa"/>
            <w:vAlign w:val="center"/>
          </w:tcPr>
          <w:p w:rsidR="000F1C95" w:rsidRPr="00F16474" w:rsidRDefault="000F1C95" w:rsidP="000F1C95">
            <w:pPr>
              <w:pStyle w:val="af6"/>
              <w:spacing w:before="0" w:after="0"/>
              <w:ind w:left="0"/>
              <w:jc w:val="center"/>
              <w:rPr>
                <w:rFonts w:ascii="Cambria" w:hAnsi="Cambria" w:cs="David"/>
                <w:rtl/>
              </w:rPr>
            </w:pPr>
          </w:p>
        </w:tc>
      </w:tr>
    </w:tbl>
    <w:p w:rsidR="000F1C95" w:rsidRPr="00F16474" w:rsidRDefault="000F1C95" w:rsidP="000F1C95">
      <w:pPr>
        <w:pStyle w:val="af6"/>
        <w:spacing w:before="0" w:after="0"/>
        <w:ind w:left="0"/>
        <w:rPr>
          <w:rFonts w:ascii="Cambria" w:hAnsi="Cambria" w:cs="David"/>
          <w:b/>
          <w:bCs/>
          <w:color w:val="0000FF"/>
          <w:sz w:val="25"/>
          <w:szCs w:val="25"/>
          <w:u w:val="single"/>
          <w:rtl/>
        </w:rPr>
      </w:pPr>
    </w:p>
    <w:p w:rsidR="000F1C95" w:rsidRPr="00F16474" w:rsidRDefault="000F1C95" w:rsidP="000F1C95">
      <w:pPr>
        <w:pStyle w:val="af6"/>
        <w:spacing w:before="0" w:after="0"/>
        <w:ind w:left="0"/>
        <w:rPr>
          <w:rFonts w:ascii="Cambria" w:hAnsi="Cambria" w:cs="David"/>
          <w:sz w:val="25"/>
          <w:szCs w:val="25"/>
          <w:rtl/>
        </w:rPr>
      </w:pPr>
    </w:p>
    <w:p w:rsidR="000F1C95" w:rsidRPr="00F16474" w:rsidRDefault="000F1C95" w:rsidP="000F1C95">
      <w:pPr>
        <w:spacing w:before="0" w:after="0"/>
        <w:rPr>
          <w:rFonts w:ascii="Cambria" w:hAnsi="Cambria"/>
          <w:b/>
          <w:bCs/>
          <w:sz w:val="26"/>
          <w:szCs w:val="26"/>
          <w:u w:val="single"/>
          <w:rtl/>
        </w:rPr>
      </w:pPr>
    </w:p>
    <w:p w:rsidR="000F1C95" w:rsidRPr="00F16474" w:rsidRDefault="000F1C95" w:rsidP="000F1C95">
      <w:pPr>
        <w:spacing w:before="0" w:after="0"/>
        <w:jc w:val="center"/>
        <w:rPr>
          <w:rFonts w:ascii="Cambria" w:hAnsi="Cambria"/>
          <w:b/>
          <w:bCs/>
          <w:sz w:val="40"/>
          <w:szCs w:val="40"/>
          <w:rtl/>
        </w:rPr>
      </w:pPr>
      <w:r w:rsidRPr="00F16474">
        <w:rPr>
          <w:rFonts w:ascii="Cambria" w:hAnsi="Cambria"/>
          <w:b/>
          <w:bCs/>
          <w:sz w:val="40"/>
          <w:szCs w:val="40"/>
          <w:rtl/>
        </w:rPr>
        <w:br w:type="page"/>
      </w:r>
    </w:p>
    <w:p w:rsidR="000F1C95" w:rsidRPr="00F16474" w:rsidRDefault="000F1C95" w:rsidP="004D28F2">
      <w:pPr>
        <w:pStyle w:val="a"/>
        <w:numPr>
          <w:ilvl w:val="0"/>
          <w:numId w:val="16"/>
        </w:numPr>
        <w:jc w:val="center"/>
        <w:rPr>
          <w:u w:val="single"/>
          <w:rtl/>
        </w:rPr>
      </w:pPr>
      <w:r w:rsidRPr="00F16474">
        <w:rPr>
          <w:rFonts w:hint="eastAsia"/>
          <w:u w:val="single"/>
          <w:rtl/>
        </w:rPr>
        <w:t>אמות</w:t>
      </w:r>
      <w:r w:rsidRPr="00F16474">
        <w:rPr>
          <w:u w:val="single"/>
          <w:rtl/>
        </w:rPr>
        <w:t xml:space="preserve"> המידה לניקוד איכות</w:t>
      </w:r>
      <w:r w:rsidRPr="00F16474">
        <w:rPr>
          <w:rFonts w:hint="cs"/>
          <w:u w:val="single"/>
          <w:rtl/>
        </w:rPr>
        <w:t xml:space="preserve"> </w:t>
      </w:r>
      <w:r w:rsidRPr="00F16474">
        <w:rPr>
          <w:u w:val="single"/>
          <w:rtl/>
        </w:rPr>
        <w:t xml:space="preserve">למזרון </w:t>
      </w:r>
      <w:r w:rsidRPr="00F16474">
        <w:rPr>
          <w:u w:val="single"/>
        </w:rPr>
        <w:t>15</w:t>
      </w:r>
      <w:r w:rsidRPr="00F16474">
        <w:rPr>
          <w:u w:val="single"/>
          <w:rtl/>
        </w:rPr>
        <w:t xml:space="preserve"> ס"מ סטנדרטי </w:t>
      </w:r>
    </w:p>
    <w:p w:rsidR="000F1C95" w:rsidRPr="00F16474" w:rsidRDefault="000F1C95" w:rsidP="000F1C95">
      <w:pPr>
        <w:pStyle w:val="a"/>
        <w:numPr>
          <w:ilvl w:val="0"/>
          <w:numId w:val="0"/>
        </w:numPr>
        <w:ind w:left="567"/>
        <w:rPr>
          <w:sz w:val="22"/>
          <w:szCs w:val="22"/>
          <w:u w:val="single"/>
          <w:rtl/>
        </w:rPr>
      </w:pPr>
      <w:r w:rsidRPr="00F16474">
        <w:rPr>
          <w:rFonts w:hint="cs"/>
          <w:sz w:val="22"/>
          <w:szCs w:val="22"/>
          <w:u w:val="single"/>
          <w:rtl/>
        </w:rPr>
        <w:t xml:space="preserve">מוצר שהניקוד שיינתן לו יהיה נמוך מציון הסף שנקבע לרכיב מסוים </w:t>
      </w:r>
      <w:r w:rsidRPr="00F16474">
        <w:rPr>
          <w:sz w:val="22"/>
          <w:szCs w:val="22"/>
          <w:u w:val="single"/>
          <w:rtl/>
        </w:rPr>
        <w:t xml:space="preserve">- </w:t>
      </w:r>
      <w:r w:rsidRPr="00F16474">
        <w:rPr>
          <w:rFonts w:hint="eastAsia"/>
          <w:sz w:val="22"/>
          <w:szCs w:val="22"/>
          <w:u w:val="single"/>
          <w:rtl/>
        </w:rPr>
        <w:t>ייפסל</w:t>
      </w:r>
      <w:r w:rsidRPr="00F16474">
        <w:rPr>
          <w:rFonts w:hint="cs"/>
          <w:sz w:val="22"/>
          <w:szCs w:val="22"/>
          <w:u w:val="single"/>
          <w:rtl/>
        </w:rPr>
        <w:t>.</w:t>
      </w:r>
    </w:p>
    <w:p w:rsidR="000F1C95" w:rsidRPr="00F16474" w:rsidRDefault="000F1C95" w:rsidP="000F1C95">
      <w:pPr>
        <w:pStyle w:val="a"/>
        <w:numPr>
          <w:ilvl w:val="0"/>
          <w:numId w:val="0"/>
        </w:numPr>
        <w:ind w:left="567"/>
        <w:rPr>
          <w:sz w:val="22"/>
          <w:szCs w:val="22"/>
          <w:rtl/>
        </w:rPr>
      </w:pPr>
      <w:r w:rsidRPr="00F16474">
        <w:rPr>
          <w:rFonts w:hint="cs"/>
          <w:sz w:val="22"/>
          <w:szCs w:val="22"/>
          <w:rtl/>
        </w:rPr>
        <w:t>ה</w:t>
      </w:r>
      <w:r w:rsidRPr="00F16474">
        <w:rPr>
          <w:rFonts w:hint="eastAsia"/>
          <w:sz w:val="22"/>
          <w:szCs w:val="22"/>
          <w:rtl/>
        </w:rPr>
        <w:t>ניקוד</w:t>
      </w:r>
      <w:r w:rsidRPr="00F16474">
        <w:rPr>
          <w:sz w:val="22"/>
          <w:szCs w:val="22"/>
          <w:rtl/>
        </w:rPr>
        <w:t xml:space="preserve"> </w:t>
      </w:r>
      <w:r w:rsidRPr="00F16474">
        <w:rPr>
          <w:rFonts w:hint="cs"/>
          <w:sz w:val="22"/>
          <w:szCs w:val="22"/>
          <w:rtl/>
        </w:rPr>
        <w:t xml:space="preserve">בסעיפים 5-7 להלן 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p w:rsidR="000F1C95" w:rsidRPr="00F16474" w:rsidRDefault="000F1C95" w:rsidP="000F1C95">
      <w:pPr>
        <w:spacing w:before="0" w:after="0"/>
        <w:rPr>
          <w:rFonts w:ascii="Cambria" w:hAnsi="Cambria"/>
          <w:b/>
          <w:bCs/>
          <w:sz w:val="26"/>
          <w:szCs w:val="26"/>
          <w:u w:val="single"/>
        </w:rPr>
      </w:pPr>
    </w:p>
    <w:tbl>
      <w:tblPr>
        <w:bidiVisual/>
        <w:tblW w:w="98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76"/>
        <w:gridCol w:w="1276"/>
        <w:gridCol w:w="1276"/>
        <w:gridCol w:w="1242"/>
      </w:tblGrid>
      <w:tr w:rsidR="000F1C95" w:rsidRPr="00F16474" w:rsidTr="000F1C95">
        <w:trPr>
          <w:tblHeader/>
        </w:trPr>
        <w:tc>
          <w:tcPr>
            <w:tcW w:w="6076"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8"/>
                <w:szCs w:val="28"/>
                <w:rtl/>
              </w:rPr>
            </w:pPr>
            <w:r w:rsidRPr="00F16474">
              <w:rPr>
                <w:rFonts w:ascii="Cambria" w:hAnsi="Cambria"/>
                <w:b/>
                <w:bCs/>
                <w:sz w:val="28"/>
                <w:szCs w:val="28"/>
                <w:rtl/>
              </w:rPr>
              <w:t>תאור</w:t>
            </w:r>
          </w:p>
        </w:tc>
        <w:tc>
          <w:tcPr>
            <w:tcW w:w="1276" w:type="dxa"/>
            <w:shd w:val="clear" w:color="auto" w:fill="CCFFCC"/>
          </w:tcPr>
          <w:p w:rsidR="000F1C95" w:rsidRPr="00F16474" w:rsidRDefault="000F1C95" w:rsidP="000F1C95">
            <w:pPr>
              <w:spacing w:before="0" w:after="0"/>
              <w:ind w:right="10"/>
              <w:jc w:val="center"/>
              <w:rPr>
                <w:rFonts w:ascii="Cambria" w:hAnsi="Cambria"/>
                <w:b/>
                <w:bCs/>
                <w:sz w:val="28"/>
                <w:szCs w:val="28"/>
                <w:rtl/>
              </w:rPr>
            </w:pPr>
            <w:r w:rsidRPr="00F16474">
              <w:rPr>
                <w:rFonts w:ascii="Cambria" w:hAnsi="Cambria" w:hint="cs"/>
                <w:b/>
                <w:bCs/>
                <w:sz w:val="28"/>
                <w:szCs w:val="28"/>
                <w:rtl/>
              </w:rPr>
              <w:t>סעיף במפרט</w:t>
            </w:r>
          </w:p>
        </w:tc>
        <w:tc>
          <w:tcPr>
            <w:tcW w:w="1276" w:type="dxa"/>
            <w:shd w:val="clear" w:color="auto" w:fill="CCFFCC"/>
          </w:tcPr>
          <w:p w:rsidR="000F1C95" w:rsidRPr="00F16474" w:rsidRDefault="000F1C95" w:rsidP="000F1C95">
            <w:pPr>
              <w:spacing w:before="0" w:after="0"/>
              <w:ind w:right="10"/>
              <w:jc w:val="center"/>
              <w:rPr>
                <w:rFonts w:ascii="Cambria" w:hAnsi="Cambria"/>
                <w:b/>
                <w:bCs/>
                <w:sz w:val="28"/>
                <w:szCs w:val="28"/>
                <w:rtl/>
              </w:rPr>
            </w:pPr>
            <w:r w:rsidRPr="00F16474">
              <w:rPr>
                <w:rFonts w:ascii="Cambria" w:hAnsi="Cambria"/>
                <w:b/>
                <w:bCs/>
                <w:sz w:val="28"/>
                <w:szCs w:val="28"/>
                <w:rtl/>
              </w:rPr>
              <w:t>ציון סף</w:t>
            </w:r>
          </w:p>
        </w:tc>
        <w:tc>
          <w:tcPr>
            <w:tcW w:w="1242" w:type="dxa"/>
            <w:shd w:val="clear" w:color="auto" w:fill="CCFFCC"/>
          </w:tcPr>
          <w:p w:rsidR="000F1C95" w:rsidRPr="00F16474" w:rsidRDefault="000F1C95" w:rsidP="000F1C95">
            <w:pPr>
              <w:spacing w:before="0" w:after="0"/>
              <w:jc w:val="center"/>
              <w:rPr>
                <w:rFonts w:ascii="Cambria" w:hAnsi="Cambria"/>
                <w:b/>
                <w:bCs/>
                <w:sz w:val="28"/>
                <w:szCs w:val="28"/>
                <w:rtl/>
              </w:rPr>
            </w:pPr>
            <w:r w:rsidRPr="00F16474">
              <w:rPr>
                <w:rFonts w:ascii="Cambria" w:hAnsi="Cambria" w:hint="cs"/>
                <w:b/>
                <w:bCs/>
                <w:sz w:val="28"/>
                <w:szCs w:val="28"/>
                <w:rtl/>
              </w:rPr>
              <w:t>ניקוד</w:t>
            </w:r>
          </w:p>
        </w:tc>
      </w:tr>
      <w:tr w:rsidR="000F1C95" w:rsidRPr="00F16474" w:rsidTr="000F1C95">
        <w:trPr>
          <w:trHeight w:val="531"/>
        </w:trPr>
        <w:tc>
          <w:tcPr>
            <w:tcW w:w="6076" w:type="dxa"/>
            <w:tcBorders>
              <w:bottom w:val="single" w:sz="4" w:space="0" w:color="auto"/>
            </w:tcBorders>
            <w:shd w:val="clear" w:color="auto" w:fill="FFFFCC"/>
          </w:tcPr>
          <w:p w:rsidR="000F1C95" w:rsidRPr="00F16474" w:rsidRDefault="000F1C95" w:rsidP="004D28F2">
            <w:pPr>
              <w:numPr>
                <w:ilvl w:val="0"/>
                <w:numId w:val="19"/>
              </w:numPr>
              <w:spacing w:before="0" w:after="0"/>
              <w:jc w:val="left"/>
              <w:rPr>
                <w:rFonts w:ascii="Cambria" w:hAnsi="Cambria"/>
                <w:rtl/>
              </w:rPr>
            </w:pPr>
            <w:r w:rsidRPr="00F16474">
              <w:rPr>
                <w:rFonts w:ascii="Cambria" w:hAnsi="Cambria"/>
                <w:rtl/>
              </w:rPr>
              <w:t xml:space="preserve">רוכסן בצורה "ח": 2 רוחב + אורך </w:t>
            </w:r>
          </w:p>
        </w:tc>
        <w:tc>
          <w:tcPr>
            <w:tcW w:w="1276" w:type="dxa"/>
          </w:tcPr>
          <w:p w:rsidR="000F1C95" w:rsidRPr="00F16474" w:rsidRDefault="000F1C95" w:rsidP="000F1C95">
            <w:pPr>
              <w:tabs>
                <w:tab w:val="left" w:pos="3432"/>
                <w:tab w:val="center" w:pos="4860"/>
              </w:tabs>
              <w:spacing w:before="0" w:after="0"/>
              <w:ind w:right="10"/>
              <w:jc w:val="center"/>
              <w:rPr>
                <w:rFonts w:ascii="Cambria" w:hAnsi="Cambria"/>
                <w:b/>
                <w:bCs/>
              </w:rPr>
            </w:pPr>
            <w:r w:rsidRPr="00F16474">
              <w:rPr>
                <w:rFonts w:ascii="Cambria" w:hAnsi="Cambria"/>
                <w:rtl/>
              </w:rPr>
              <w:t>(</w:t>
            </w:r>
            <w:fldSimple w:instr=" REF _Ref288028629 \r \h  \* MERGEFORMAT ">
              <w:r w:rsidR="00F459D2" w:rsidRPr="00F459D2">
                <w:rPr>
                  <w:rFonts w:ascii="Cambria" w:hAnsi="Cambria"/>
                  <w:cs/>
                </w:rPr>
                <w:t>‎</w:t>
              </w:r>
              <w:r w:rsidR="00F459D2" w:rsidRPr="00F459D2">
                <w:rPr>
                  <w:rFonts w:ascii="Cambria" w:hAnsi="Cambria"/>
                </w:rPr>
                <w:t>5.6</w:t>
              </w:r>
            </w:fldSimple>
            <w:r w:rsidRPr="00F16474">
              <w:rPr>
                <w:rFonts w:ascii="Cambria" w:hAnsi="Cambria"/>
                <w:rtl/>
              </w:rPr>
              <w:t>)</w:t>
            </w:r>
          </w:p>
        </w:tc>
        <w:tc>
          <w:tcPr>
            <w:tcW w:w="1276" w:type="dxa"/>
            <w:vAlign w:val="center"/>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42"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16</w:t>
            </w:r>
          </w:p>
        </w:tc>
      </w:tr>
      <w:tr w:rsidR="000F1C95" w:rsidRPr="00F16474" w:rsidTr="000F1C95">
        <w:trPr>
          <w:trHeight w:val="531"/>
        </w:trPr>
        <w:tc>
          <w:tcPr>
            <w:tcW w:w="6076" w:type="dxa"/>
            <w:tcBorders>
              <w:bottom w:val="single" w:sz="4" w:space="0" w:color="auto"/>
            </w:tcBorders>
            <w:shd w:val="clear" w:color="auto" w:fill="FFFFCC"/>
          </w:tcPr>
          <w:p w:rsidR="000F1C95" w:rsidRPr="00F16474" w:rsidRDefault="000F1C95" w:rsidP="004D28F2">
            <w:pPr>
              <w:numPr>
                <w:ilvl w:val="0"/>
                <w:numId w:val="19"/>
              </w:numPr>
              <w:spacing w:before="0" w:after="0"/>
              <w:jc w:val="left"/>
              <w:rPr>
                <w:rFonts w:ascii="Cambria" w:hAnsi="Cambria"/>
                <w:rtl/>
              </w:rPr>
            </w:pPr>
            <w:r w:rsidRPr="00F16474">
              <w:rPr>
                <w:rFonts w:ascii="Cambria" w:hAnsi="Cambria"/>
                <w:rtl/>
              </w:rPr>
              <w:t xml:space="preserve">כיסוי ניתן לכביסה בטמפרטורה </w:t>
            </w:r>
            <w:r w:rsidRPr="00F16474">
              <w:rPr>
                <w:rFonts w:ascii="Cambria" w:hAnsi="Cambria"/>
              </w:rPr>
              <w:t>93˚</w:t>
            </w:r>
            <w:r w:rsidRPr="00F16474">
              <w:rPr>
                <w:rFonts w:ascii="Cambria" w:hAnsi="Cambria"/>
                <w:rtl/>
              </w:rPr>
              <w:t xml:space="preserve"> לפחות</w:t>
            </w:r>
          </w:p>
        </w:tc>
        <w:tc>
          <w:tcPr>
            <w:tcW w:w="1276" w:type="dxa"/>
          </w:tcPr>
          <w:p w:rsidR="000F1C95" w:rsidRPr="00F16474" w:rsidRDefault="000F1C95" w:rsidP="000F1C95">
            <w:pPr>
              <w:tabs>
                <w:tab w:val="left" w:pos="3432"/>
                <w:tab w:val="center" w:pos="4860"/>
              </w:tabs>
              <w:spacing w:before="0" w:after="0"/>
              <w:ind w:right="10"/>
              <w:jc w:val="center"/>
              <w:rPr>
                <w:rFonts w:ascii="Cambria" w:hAnsi="Cambria"/>
                <w:b/>
                <w:bCs/>
              </w:rPr>
            </w:pPr>
            <w:r w:rsidRPr="00F16474">
              <w:rPr>
                <w:rFonts w:ascii="Cambria" w:hAnsi="Cambria"/>
                <w:rtl/>
              </w:rPr>
              <w:t>(</w:t>
            </w:r>
            <w:fldSimple w:instr=" REF _Ref288028651 \r \h  \* MERGEFORMAT ">
              <w:r w:rsidR="00F459D2" w:rsidRPr="00F459D2">
                <w:rPr>
                  <w:rFonts w:ascii="Cambria" w:hAnsi="Cambria"/>
                  <w:cs/>
                </w:rPr>
                <w:t>‎</w:t>
              </w:r>
              <w:r w:rsidR="00F459D2" w:rsidRPr="00F459D2">
                <w:rPr>
                  <w:rFonts w:ascii="Cambria" w:hAnsi="Cambria"/>
                </w:rPr>
                <w:t>5.10</w:t>
              </w:r>
            </w:fldSimple>
            <w:r w:rsidRPr="00F16474">
              <w:rPr>
                <w:rFonts w:ascii="Cambria" w:hAnsi="Cambria"/>
                <w:rtl/>
              </w:rPr>
              <w:t>)</w:t>
            </w:r>
          </w:p>
        </w:tc>
        <w:tc>
          <w:tcPr>
            <w:tcW w:w="1276" w:type="dxa"/>
            <w:vAlign w:val="center"/>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42"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16</w:t>
            </w:r>
          </w:p>
        </w:tc>
      </w:tr>
      <w:tr w:rsidR="000F1C95" w:rsidRPr="00F16474" w:rsidTr="000F1C95">
        <w:trPr>
          <w:trHeight w:val="531"/>
        </w:trPr>
        <w:tc>
          <w:tcPr>
            <w:tcW w:w="6076" w:type="dxa"/>
            <w:tcBorders>
              <w:bottom w:val="single" w:sz="4" w:space="0" w:color="auto"/>
            </w:tcBorders>
            <w:shd w:val="clear" w:color="auto" w:fill="FFFFCC"/>
          </w:tcPr>
          <w:p w:rsidR="000F1C95" w:rsidRPr="00F16474" w:rsidRDefault="000F1C95" w:rsidP="004D28F2">
            <w:pPr>
              <w:numPr>
                <w:ilvl w:val="0"/>
                <w:numId w:val="19"/>
              </w:numPr>
              <w:spacing w:before="0" w:after="0"/>
              <w:jc w:val="left"/>
              <w:rPr>
                <w:rFonts w:ascii="Cambria" w:hAnsi="Cambria"/>
                <w:rtl/>
              </w:rPr>
            </w:pPr>
            <w:r w:rsidRPr="00F16474">
              <w:rPr>
                <w:rFonts w:ascii="Cambria" w:hAnsi="Cambria"/>
                <w:rtl/>
              </w:rPr>
              <w:t xml:space="preserve">על הכיסוי סימני כיוון "צד זה מעלה" </w:t>
            </w:r>
          </w:p>
        </w:tc>
        <w:tc>
          <w:tcPr>
            <w:tcW w:w="1276" w:type="dxa"/>
          </w:tcPr>
          <w:p w:rsidR="000F1C95" w:rsidRPr="00F16474" w:rsidRDefault="000F1C95" w:rsidP="000F1C95">
            <w:pPr>
              <w:tabs>
                <w:tab w:val="left" w:pos="3432"/>
                <w:tab w:val="center" w:pos="4860"/>
              </w:tabs>
              <w:spacing w:before="0" w:after="0"/>
              <w:ind w:right="10"/>
              <w:jc w:val="center"/>
              <w:rPr>
                <w:rFonts w:ascii="Cambria" w:hAnsi="Cambria"/>
                <w:b/>
                <w:bCs/>
                <w:color w:val="FF0000"/>
              </w:rPr>
            </w:pPr>
            <w:r w:rsidRPr="00F16474">
              <w:rPr>
                <w:rFonts w:ascii="Cambria" w:hAnsi="Cambria"/>
                <w:rtl/>
              </w:rPr>
              <w:t>(</w:t>
            </w:r>
            <w:fldSimple w:instr=" REF _Ref288028641 \r \h  \* MERGEFORMAT ">
              <w:r w:rsidR="00F459D2" w:rsidRPr="00F459D2">
                <w:rPr>
                  <w:rFonts w:ascii="Cambria" w:hAnsi="Cambria"/>
                  <w:cs/>
                </w:rPr>
                <w:t>‎</w:t>
              </w:r>
              <w:r w:rsidR="00F459D2" w:rsidRPr="00F459D2">
                <w:rPr>
                  <w:rFonts w:ascii="Cambria" w:hAnsi="Cambria"/>
                </w:rPr>
                <w:t>5.12</w:t>
              </w:r>
            </w:fldSimple>
            <w:r w:rsidRPr="00F16474">
              <w:rPr>
                <w:rFonts w:ascii="Cambria" w:hAnsi="Cambria"/>
                <w:rtl/>
              </w:rPr>
              <w:t>)</w:t>
            </w:r>
          </w:p>
        </w:tc>
        <w:tc>
          <w:tcPr>
            <w:tcW w:w="1276" w:type="dxa"/>
            <w:vAlign w:val="center"/>
          </w:tcPr>
          <w:p w:rsidR="000F1C95" w:rsidRPr="00F16474" w:rsidRDefault="000F1C95" w:rsidP="000F1C95">
            <w:pPr>
              <w:tabs>
                <w:tab w:val="left" w:pos="3432"/>
                <w:tab w:val="center" w:pos="4860"/>
              </w:tabs>
              <w:spacing w:before="0" w:after="0"/>
              <w:ind w:right="10"/>
              <w:jc w:val="center"/>
              <w:rPr>
                <w:rFonts w:ascii="Cambria" w:hAnsi="Cambria"/>
                <w:b/>
                <w:bCs/>
                <w:color w:val="FF0000"/>
              </w:rPr>
            </w:pPr>
          </w:p>
        </w:tc>
        <w:tc>
          <w:tcPr>
            <w:tcW w:w="1242"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7</w:t>
            </w:r>
          </w:p>
        </w:tc>
      </w:tr>
      <w:tr w:rsidR="000F1C95" w:rsidRPr="00F16474" w:rsidTr="000F1C95">
        <w:trPr>
          <w:trHeight w:val="531"/>
        </w:trPr>
        <w:tc>
          <w:tcPr>
            <w:tcW w:w="6076" w:type="dxa"/>
            <w:tcBorders>
              <w:bottom w:val="single" w:sz="4" w:space="0" w:color="auto"/>
            </w:tcBorders>
            <w:shd w:val="clear" w:color="auto" w:fill="FFFFCC"/>
          </w:tcPr>
          <w:p w:rsidR="000F1C95" w:rsidRPr="00F16474" w:rsidRDefault="000F1C95" w:rsidP="004D28F2">
            <w:pPr>
              <w:numPr>
                <w:ilvl w:val="0"/>
                <w:numId w:val="19"/>
              </w:numPr>
              <w:spacing w:before="0" w:after="0"/>
              <w:jc w:val="left"/>
              <w:rPr>
                <w:rFonts w:ascii="Cambria" w:hAnsi="Cambria"/>
                <w:rtl/>
              </w:rPr>
            </w:pPr>
            <w:r w:rsidRPr="00F16474">
              <w:rPr>
                <w:rFonts w:ascii="Cambria" w:hAnsi="Cambria"/>
                <w:rtl/>
              </w:rPr>
              <w:t>איכות תפירת הכיסוי</w:t>
            </w:r>
          </w:p>
        </w:tc>
        <w:tc>
          <w:tcPr>
            <w:tcW w:w="1276" w:type="dxa"/>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76" w:type="dxa"/>
            <w:vAlign w:val="center"/>
          </w:tcPr>
          <w:p w:rsidR="000F1C95" w:rsidRPr="00F16474" w:rsidDel="006A7D65" w:rsidRDefault="000F1C95" w:rsidP="000F1C95">
            <w:pPr>
              <w:tabs>
                <w:tab w:val="left" w:pos="3432"/>
                <w:tab w:val="center" w:pos="4860"/>
              </w:tabs>
              <w:spacing w:before="0" w:after="0"/>
              <w:ind w:right="10"/>
              <w:jc w:val="center"/>
              <w:rPr>
                <w:rFonts w:ascii="Cambria" w:hAnsi="Cambria"/>
                <w:b/>
                <w:bCs/>
              </w:rPr>
            </w:pPr>
            <w:r w:rsidRPr="00F16474">
              <w:rPr>
                <w:rFonts w:ascii="Cambria" w:hAnsi="Cambria"/>
                <w:b/>
                <w:bCs/>
              </w:rPr>
              <w:t>12</w:t>
            </w:r>
          </w:p>
        </w:tc>
        <w:tc>
          <w:tcPr>
            <w:tcW w:w="1242"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22</w:t>
            </w:r>
          </w:p>
        </w:tc>
      </w:tr>
      <w:tr w:rsidR="000F1C95" w:rsidRPr="00F16474" w:rsidTr="000F1C95">
        <w:trPr>
          <w:trHeight w:val="531"/>
        </w:trPr>
        <w:tc>
          <w:tcPr>
            <w:tcW w:w="6076" w:type="dxa"/>
            <w:tcBorders>
              <w:bottom w:val="single" w:sz="4" w:space="0" w:color="auto"/>
            </w:tcBorders>
            <w:shd w:val="clear" w:color="auto" w:fill="FFFFCC"/>
          </w:tcPr>
          <w:p w:rsidR="000F1C95" w:rsidRPr="00F16474" w:rsidRDefault="000F1C95" w:rsidP="004D28F2">
            <w:pPr>
              <w:numPr>
                <w:ilvl w:val="0"/>
                <w:numId w:val="19"/>
              </w:numPr>
              <w:spacing w:before="0" w:after="0"/>
              <w:jc w:val="left"/>
              <w:rPr>
                <w:rFonts w:ascii="Cambria" w:hAnsi="Cambria"/>
                <w:rtl/>
              </w:rPr>
            </w:pPr>
            <w:r w:rsidRPr="00F16474">
              <w:rPr>
                <w:rFonts w:ascii="Cambria" w:hAnsi="Cambria"/>
                <w:rtl/>
              </w:rPr>
              <w:t>תחושת מגע הכיסוי</w:t>
            </w:r>
          </w:p>
        </w:tc>
        <w:tc>
          <w:tcPr>
            <w:tcW w:w="1276" w:type="dxa"/>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76" w:type="dxa"/>
            <w:vAlign w:val="center"/>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42"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14</w:t>
            </w:r>
          </w:p>
        </w:tc>
      </w:tr>
      <w:tr w:rsidR="000F1C95" w:rsidRPr="00F16474" w:rsidTr="000F1C95">
        <w:tc>
          <w:tcPr>
            <w:tcW w:w="6076" w:type="dxa"/>
            <w:tcBorders>
              <w:bottom w:val="nil"/>
            </w:tcBorders>
            <w:shd w:val="clear" w:color="auto" w:fill="FFFFCC"/>
          </w:tcPr>
          <w:p w:rsidR="000F1C95" w:rsidRPr="00F16474" w:rsidRDefault="000F1C95" w:rsidP="004D28F2">
            <w:pPr>
              <w:numPr>
                <w:ilvl w:val="0"/>
                <w:numId w:val="19"/>
              </w:numPr>
              <w:spacing w:before="0" w:after="0"/>
              <w:jc w:val="left"/>
              <w:rPr>
                <w:rFonts w:ascii="Cambria" w:hAnsi="Cambria"/>
                <w:rtl/>
              </w:rPr>
            </w:pPr>
            <w:r w:rsidRPr="00F16474">
              <w:rPr>
                <w:rFonts w:ascii="Cambria" w:hAnsi="Cambria"/>
                <w:rtl/>
              </w:rPr>
              <w:t>הארכת האחריות ללא תוספת תשלום:</w:t>
            </w:r>
          </w:p>
        </w:tc>
        <w:tc>
          <w:tcPr>
            <w:tcW w:w="1276" w:type="dxa"/>
            <w:tcBorders>
              <w:bottom w:val="nil"/>
            </w:tcBorders>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76" w:type="dxa"/>
            <w:tcBorders>
              <w:bottom w:val="nil"/>
            </w:tcBorders>
            <w:vAlign w:val="center"/>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42" w:type="dxa"/>
            <w:tcBorders>
              <w:bottom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Pr>
            </w:pPr>
          </w:p>
        </w:tc>
      </w:tr>
      <w:tr w:rsidR="000F1C95" w:rsidRPr="00F16474" w:rsidTr="000F1C95">
        <w:tc>
          <w:tcPr>
            <w:tcW w:w="6076" w:type="dxa"/>
            <w:tcBorders>
              <w:top w:val="nil"/>
              <w:bottom w:val="nil"/>
            </w:tcBorders>
            <w:shd w:val="clear" w:color="auto" w:fill="FFFFCC"/>
          </w:tcPr>
          <w:p w:rsidR="000F1C95" w:rsidRPr="00F16474" w:rsidRDefault="000F1C95" w:rsidP="004D28F2">
            <w:pPr>
              <w:numPr>
                <w:ilvl w:val="1"/>
                <w:numId w:val="19"/>
              </w:numPr>
              <w:spacing w:before="0" w:after="0"/>
              <w:jc w:val="left"/>
              <w:rPr>
                <w:rFonts w:ascii="Cambria" w:hAnsi="Cambria"/>
                <w:rtl/>
              </w:rPr>
            </w:pPr>
            <w:r w:rsidRPr="00F16474">
              <w:rPr>
                <w:rFonts w:ascii="Cambria" w:hAnsi="Cambria"/>
                <w:rtl/>
              </w:rPr>
              <w:t>המחיר כולל אחריות כוללת של שנה אחת מעבר לתקופה הקבועה בחוזה</w:t>
            </w:r>
          </w:p>
        </w:tc>
        <w:tc>
          <w:tcPr>
            <w:tcW w:w="1276" w:type="dxa"/>
            <w:tcBorders>
              <w:top w:val="nil"/>
              <w:bottom w:val="nil"/>
            </w:tcBorders>
          </w:tcPr>
          <w:p w:rsidR="000F1C95" w:rsidRPr="00F16474" w:rsidRDefault="000F1C95" w:rsidP="000F1C95">
            <w:pPr>
              <w:tabs>
                <w:tab w:val="left" w:pos="3432"/>
                <w:tab w:val="center" w:pos="4860"/>
              </w:tabs>
              <w:spacing w:before="0" w:after="0"/>
              <w:ind w:right="10"/>
              <w:jc w:val="center"/>
              <w:rPr>
                <w:rFonts w:ascii="Cambria" w:hAnsi="Cambria"/>
                <w:b/>
                <w:bCs/>
              </w:rPr>
            </w:pPr>
            <w:r w:rsidRPr="00F16474">
              <w:rPr>
                <w:rFonts w:ascii="Cambria" w:hAnsi="Cambria" w:hint="cs"/>
                <w:b/>
                <w:bCs/>
                <w:rtl/>
              </w:rPr>
              <w:t>בטופס ההצעה</w:t>
            </w:r>
          </w:p>
        </w:tc>
        <w:tc>
          <w:tcPr>
            <w:tcW w:w="1276" w:type="dxa"/>
            <w:tcBorders>
              <w:top w:val="nil"/>
              <w:bottom w:val="nil"/>
            </w:tcBorders>
            <w:vAlign w:val="center"/>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42" w:type="dxa"/>
            <w:tcBorders>
              <w:top w:val="nil"/>
              <w:bottom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15</w:t>
            </w:r>
          </w:p>
          <w:p w:rsidR="000F1C95" w:rsidRPr="00F16474" w:rsidDel="0078126B"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hint="cs"/>
                <w:b/>
                <w:bCs/>
                <w:rtl/>
              </w:rPr>
              <w:t>או</w:t>
            </w:r>
          </w:p>
        </w:tc>
      </w:tr>
      <w:tr w:rsidR="000F1C95" w:rsidRPr="00F16474" w:rsidTr="000F1C95">
        <w:tc>
          <w:tcPr>
            <w:tcW w:w="6076" w:type="dxa"/>
            <w:tcBorders>
              <w:top w:val="nil"/>
              <w:bottom w:val="single" w:sz="4" w:space="0" w:color="auto"/>
            </w:tcBorders>
            <w:shd w:val="clear" w:color="auto" w:fill="FFFFCC"/>
          </w:tcPr>
          <w:p w:rsidR="000F1C95" w:rsidRPr="00F16474" w:rsidRDefault="000F1C95" w:rsidP="004D28F2">
            <w:pPr>
              <w:numPr>
                <w:ilvl w:val="1"/>
                <w:numId w:val="19"/>
              </w:numPr>
              <w:spacing w:before="0" w:after="0"/>
              <w:jc w:val="left"/>
              <w:rPr>
                <w:rFonts w:ascii="Cambria" w:hAnsi="Cambria"/>
                <w:rtl/>
              </w:rPr>
            </w:pPr>
            <w:r w:rsidRPr="00F16474">
              <w:rPr>
                <w:rFonts w:ascii="Cambria" w:hAnsi="Cambria"/>
                <w:rtl/>
              </w:rPr>
              <w:t>המחיר כולל אחריות כוללת לשנתיים מעבר לתקופה הקבועה בחוזה.</w:t>
            </w:r>
          </w:p>
        </w:tc>
        <w:tc>
          <w:tcPr>
            <w:tcW w:w="1276" w:type="dxa"/>
            <w:tcBorders>
              <w:top w:val="nil"/>
            </w:tcBorders>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76" w:type="dxa"/>
            <w:tcBorders>
              <w:top w:val="nil"/>
            </w:tcBorders>
            <w:vAlign w:val="center"/>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42" w:type="dxa"/>
            <w:tcBorders>
              <w:top w:val="nil"/>
            </w:tcBorders>
            <w:vAlign w:val="center"/>
          </w:tcPr>
          <w:p w:rsidR="000F1C95" w:rsidRPr="00F16474" w:rsidDel="0078126B"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25</w:t>
            </w:r>
          </w:p>
        </w:tc>
      </w:tr>
      <w:tr w:rsidR="000F1C95" w:rsidRPr="00F16474" w:rsidTr="000F1C95">
        <w:tc>
          <w:tcPr>
            <w:tcW w:w="6076" w:type="dxa"/>
            <w:tcBorders>
              <w:bottom w:val="single" w:sz="4" w:space="0" w:color="auto"/>
            </w:tcBorders>
            <w:shd w:val="clear" w:color="auto" w:fill="FFFFCC"/>
          </w:tcPr>
          <w:p w:rsidR="000F1C95" w:rsidRPr="00F16474" w:rsidRDefault="000F1C95" w:rsidP="004D28F2">
            <w:pPr>
              <w:numPr>
                <w:ilvl w:val="0"/>
                <w:numId w:val="19"/>
              </w:numPr>
              <w:spacing w:before="0" w:after="0"/>
              <w:jc w:val="left"/>
              <w:rPr>
                <w:rFonts w:ascii="Cambria" w:hAnsi="Cambria"/>
                <w:rtl/>
              </w:rPr>
            </w:pPr>
            <w:r w:rsidRPr="00F16474">
              <w:rPr>
                <w:rFonts w:ascii="Cambria" w:hAnsi="Cambria"/>
                <w:rtl/>
              </w:rPr>
              <w:t>סה"כ</w:t>
            </w:r>
          </w:p>
        </w:tc>
        <w:tc>
          <w:tcPr>
            <w:tcW w:w="1276" w:type="dxa"/>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76" w:type="dxa"/>
            <w:vAlign w:val="center"/>
          </w:tcPr>
          <w:p w:rsidR="000F1C95" w:rsidRPr="00F16474" w:rsidRDefault="000F1C95" w:rsidP="000F1C95">
            <w:pPr>
              <w:tabs>
                <w:tab w:val="left" w:pos="3432"/>
                <w:tab w:val="center" w:pos="4860"/>
              </w:tabs>
              <w:spacing w:before="0" w:after="0"/>
              <w:ind w:right="10"/>
              <w:jc w:val="center"/>
              <w:rPr>
                <w:rFonts w:ascii="Cambria" w:hAnsi="Cambria"/>
                <w:b/>
                <w:bCs/>
              </w:rPr>
            </w:pPr>
          </w:p>
        </w:tc>
        <w:tc>
          <w:tcPr>
            <w:tcW w:w="1242" w:type="dxa"/>
            <w:vAlign w:val="center"/>
          </w:tcPr>
          <w:p w:rsidR="000F1C95" w:rsidRPr="00F16474" w:rsidRDefault="000F1C95" w:rsidP="000F1C95">
            <w:pPr>
              <w:tabs>
                <w:tab w:val="left" w:pos="3432"/>
                <w:tab w:val="center" w:pos="4860"/>
              </w:tabs>
              <w:spacing w:before="0" w:after="0"/>
              <w:ind w:right="-4"/>
              <w:jc w:val="center"/>
              <w:rPr>
                <w:rFonts w:ascii="Cambria" w:hAnsi="Cambria"/>
                <w:rtl/>
              </w:rPr>
            </w:pPr>
            <w:r w:rsidRPr="00F16474">
              <w:rPr>
                <w:rFonts w:ascii="Cambria" w:hAnsi="Cambria"/>
                <w:b/>
                <w:bCs/>
              </w:rPr>
              <w:t>100</w:t>
            </w:r>
          </w:p>
        </w:tc>
      </w:tr>
    </w:tbl>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b/>
          <w:bCs/>
          <w:sz w:val="28"/>
          <w:szCs w:val="28"/>
          <w:u w:val="single"/>
          <w:rtl/>
        </w:rPr>
        <w:br w:type="page"/>
      </w:r>
      <w:r w:rsidRPr="00F16474">
        <w:rPr>
          <w:rFonts w:ascii="Cambria" w:hAnsi="Cambria" w:hint="eastAsia"/>
          <w:b/>
          <w:bCs/>
          <w:sz w:val="28"/>
          <w:szCs w:val="28"/>
          <w:u w:val="single"/>
          <w:rtl/>
        </w:rPr>
        <w:t>טופס</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בדיקה</w:t>
      </w:r>
      <w:r w:rsidRPr="00F16474">
        <w:rPr>
          <w:rFonts w:ascii="Cambria" w:hAnsi="Cambria"/>
          <w:b/>
          <w:bCs/>
          <w:sz w:val="28"/>
          <w:szCs w:val="28"/>
          <w:u w:val="single"/>
          <w:rtl/>
        </w:rPr>
        <w:t xml:space="preserve"> למזרון </w:t>
      </w:r>
      <w:r w:rsidRPr="00F16474">
        <w:rPr>
          <w:rFonts w:ascii="Cambria" w:hAnsi="Cambria"/>
          <w:b/>
          <w:bCs/>
          <w:sz w:val="28"/>
          <w:szCs w:val="28"/>
          <w:u w:val="single"/>
        </w:rPr>
        <w:t>15</w:t>
      </w:r>
      <w:r w:rsidRPr="00F16474">
        <w:rPr>
          <w:rFonts w:ascii="Cambria" w:hAnsi="Cambria"/>
          <w:b/>
          <w:bCs/>
          <w:sz w:val="28"/>
          <w:szCs w:val="28"/>
          <w:u w:val="single"/>
          <w:rtl/>
        </w:rPr>
        <w:t xml:space="preserve"> ס"מ סטנדרטי</w:t>
      </w:r>
    </w:p>
    <w:p w:rsidR="000F1C95" w:rsidRPr="00F16474" w:rsidRDefault="000F1C95" w:rsidP="000F1C95">
      <w:pPr>
        <w:spacing w:before="0" w:after="0"/>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rtl/>
        </w:rPr>
      </w:pPr>
    </w:p>
    <w:p w:rsidR="000F1C95" w:rsidRPr="00F16474" w:rsidRDefault="000F1C95" w:rsidP="000F1C95">
      <w:pPr>
        <w:spacing w:before="0" w:after="0"/>
        <w:rPr>
          <w:rFonts w:ascii="Cambria" w:hAnsi="Cambria"/>
        </w:rPr>
      </w:pPr>
      <w:r w:rsidRPr="00F16474">
        <w:rPr>
          <w:rFonts w:ascii="Cambria" w:hAnsi="Cambria" w:hint="eastAsia"/>
          <w:rtl/>
        </w:rPr>
        <w:t>דרג</w:t>
      </w:r>
      <w:r w:rsidRPr="00F16474">
        <w:rPr>
          <w:rFonts w:ascii="Cambria" w:hAnsi="Cambria"/>
          <w:rtl/>
        </w:rPr>
        <w:t>/</w:t>
      </w:r>
      <w:r w:rsidRPr="00F16474">
        <w:rPr>
          <w:rFonts w:ascii="Cambria" w:hAnsi="Cambria" w:hint="eastAsia"/>
          <w:rtl/>
        </w:rPr>
        <w:t>י</w:t>
      </w:r>
      <w:r w:rsidRPr="00F16474">
        <w:rPr>
          <w:rFonts w:ascii="Cambria" w:hAnsi="Cambria"/>
          <w:rtl/>
        </w:rPr>
        <w:t xml:space="preserve"> </w:t>
      </w:r>
      <w:r w:rsidRPr="00F16474">
        <w:rPr>
          <w:rFonts w:ascii="Cambria" w:hAnsi="Cambria" w:hint="eastAsia"/>
          <w:rtl/>
        </w:rPr>
        <w:t>בסולם</w:t>
      </w:r>
      <w:r w:rsidRPr="00F16474">
        <w:rPr>
          <w:rFonts w:ascii="Cambria" w:hAnsi="Cambria"/>
          <w:rtl/>
        </w:rPr>
        <w:t xml:space="preserve"> </w:t>
      </w:r>
      <w:r w:rsidRPr="00F16474">
        <w:rPr>
          <w:rFonts w:ascii="Cambria" w:hAnsi="Cambria" w:hint="eastAsia"/>
          <w:rtl/>
        </w:rPr>
        <w:t>מ</w:t>
      </w:r>
      <w:r w:rsidRPr="00F16474">
        <w:rPr>
          <w:rFonts w:ascii="Cambria" w:hAnsi="Cambria"/>
          <w:rtl/>
        </w:rPr>
        <w:t xml:space="preserve">-1 </w:t>
      </w:r>
      <w:r w:rsidRPr="00F16474">
        <w:rPr>
          <w:rFonts w:ascii="Cambria" w:hAnsi="Cambria" w:hint="eastAsia"/>
          <w:rtl/>
        </w:rPr>
        <w:t>עד</w:t>
      </w:r>
      <w:r w:rsidRPr="00F16474">
        <w:rPr>
          <w:rFonts w:ascii="Cambria" w:hAnsi="Cambria"/>
          <w:rtl/>
        </w:rPr>
        <w:t xml:space="preserve"> 5,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הפרמטרים</w:t>
      </w:r>
      <w:r w:rsidRPr="00F16474">
        <w:rPr>
          <w:rFonts w:ascii="Cambria" w:hAnsi="Cambria"/>
          <w:rtl/>
        </w:rPr>
        <w:t xml:space="preserve"> </w:t>
      </w:r>
      <w:r w:rsidRPr="00F16474">
        <w:rPr>
          <w:rFonts w:ascii="Cambria" w:hAnsi="Cambria" w:hint="eastAsia"/>
          <w:rtl/>
        </w:rPr>
        <w:t>הבאים</w:t>
      </w:r>
      <w:r w:rsidRPr="00F16474">
        <w:rPr>
          <w:rFonts w:ascii="Cambria" w:hAnsi="Cambria"/>
          <w:rtl/>
        </w:rPr>
        <w:t xml:space="preserve"> </w:t>
      </w:r>
      <w:r w:rsidRPr="00F16474">
        <w:rPr>
          <w:rFonts w:ascii="Cambria" w:hAnsi="Cambria" w:hint="eastAsia"/>
          <w:rtl/>
        </w:rPr>
        <w:t>בהתאם</w:t>
      </w:r>
      <w:r w:rsidRPr="00F16474">
        <w:rPr>
          <w:rFonts w:ascii="Cambria" w:hAnsi="Cambria"/>
          <w:rtl/>
        </w:rPr>
        <w:t xml:space="preserve"> </w:t>
      </w:r>
      <w:r w:rsidRPr="00F16474">
        <w:rPr>
          <w:rFonts w:ascii="Cambria" w:hAnsi="Cambria" w:hint="eastAsia"/>
          <w:rtl/>
        </w:rPr>
        <w:t>לטבלת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 xml:space="preserve"> </w:t>
      </w:r>
      <w:r w:rsidRPr="00F16474">
        <w:rPr>
          <w:rFonts w:ascii="Cambria" w:hAnsi="Cambria" w:hint="eastAsia"/>
          <w:rtl/>
        </w:rPr>
        <w:t>עבור</w:t>
      </w:r>
      <w:r w:rsidRPr="00F16474">
        <w:rPr>
          <w:rFonts w:ascii="Cambria" w:hAnsi="Cambria"/>
          <w:rtl/>
        </w:rPr>
        <w:t xml:space="preserve"> </w:t>
      </w:r>
      <w:r w:rsidRPr="00F16474">
        <w:rPr>
          <w:rFonts w:ascii="Cambria" w:hAnsi="Cambria" w:hint="cs"/>
          <w:rtl/>
        </w:rPr>
        <w:t>המזרון</w:t>
      </w:r>
      <w:r w:rsidRPr="00F16474">
        <w:rPr>
          <w:rFonts w:ascii="Cambria" w:hAnsi="Cambria"/>
          <w:rtl/>
        </w:rPr>
        <w:t xml:space="preserve"> (</w:t>
      </w:r>
      <w:r w:rsidRPr="00F16474">
        <w:rPr>
          <w:rFonts w:ascii="Cambria" w:hAnsi="Cambria" w:hint="eastAsia"/>
          <w:rtl/>
        </w:rPr>
        <w:t>נספח</w:t>
      </w:r>
      <w:r w:rsidRPr="00F16474">
        <w:rPr>
          <w:rFonts w:ascii="Cambria" w:hAnsi="Cambria"/>
          <w:rtl/>
        </w:rPr>
        <w:t xml:space="preserve"> </w:t>
      </w:r>
      <w:r w:rsidRPr="00F16474">
        <w:rPr>
          <w:rFonts w:ascii="Cambria" w:hAnsi="Cambria" w:hint="eastAsia"/>
          <w:rtl/>
        </w:rPr>
        <w:t>ו</w:t>
      </w:r>
      <w:r w:rsidRPr="00F16474">
        <w:rPr>
          <w:rFonts w:ascii="Cambria" w:hAnsi="Cambria"/>
          <w:rtl/>
        </w:rPr>
        <w:t>' (1</w:t>
      </w:r>
      <w:r w:rsidRPr="00F16474">
        <w:rPr>
          <w:rFonts w:ascii="Cambria" w:hAnsi="Cambria" w:hint="eastAsia"/>
          <w:rtl/>
        </w:rPr>
        <w:t>א</w:t>
      </w:r>
      <w:r w:rsidRPr="00F16474">
        <w:rPr>
          <w:rFonts w:ascii="Cambria" w:hAnsi="Cambria"/>
          <w:rtl/>
        </w:rPr>
        <w:t xml:space="preserve">) </w:t>
      </w:r>
      <w:r w:rsidRPr="00F16474">
        <w:rPr>
          <w:rFonts w:ascii="Cambria" w:hAnsi="Cambria" w:hint="eastAsia"/>
          <w:rtl/>
        </w:rPr>
        <w:t>למכרז</w:t>
      </w:r>
      <w:r w:rsidRPr="00F16474">
        <w:rPr>
          <w:rFonts w:ascii="Cambria" w:hAnsi="Cambria"/>
          <w:rtl/>
        </w:rPr>
        <w:t xml:space="preserve">), </w:t>
      </w:r>
      <w:r w:rsidRPr="00F16474">
        <w:rPr>
          <w:rFonts w:ascii="Cambria" w:hAnsi="Cambria" w:hint="eastAsia"/>
          <w:rtl/>
        </w:rPr>
        <w:t>כאשר</w:t>
      </w:r>
      <w:r w:rsidRPr="00F16474">
        <w:rPr>
          <w:rFonts w:ascii="Cambria" w:hAnsi="Cambria"/>
          <w:rtl/>
        </w:rPr>
        <w:t xml:space="preserve"> 1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הנמוך</w:t>
      </w:r>
      <w:r w:rsidRPr="00F16474">
        <w:rPr>
          <w:rFonts w:ascii="Cambria" w:hAnsi="Cambria"/>
          <w:rtl/>
        </w:rPr>
        <w:t xml:space="preserve"> </w:t>
      </w:r>
      <w:r w:rsidRPr="00F16474">
        <w:rPr>
          <w:rFonts w:ascii="Cambria" w:hAnsi="Cambria" w:hint="eastAsia"/>
          <w:rtl/>
        </w:rPr>
        <w:t>ביותר</w:t>
      </w:r>
      <w:r w:rsidRPr="00F16474">
        <w:rPr>
          <w:rFonts w:ascii="Cambria" w:hAnsi="Cambria"/>
          <w:rtl/>
        </w:rPr>
        <w:t xml:space="preserve"> </w:t>
      </w:r>
      <w:r w:rsidRPr="00F16474">
        <w:rPr>
          <w:rFonts w:ascii="Cambria" w:hAnsi="Cambria" w:hint="eastAsia"/>
          <w:rtl/>
        </w:rPr>
        <w:t>ו</w:t>
      </w:r>
      <w:r w:rsidRPr="00F16474">
        <w:rPr>
          <w:rFonts w:ascii="Cambria" w:hAnsi="Cambria"/>
          <w:rtl/>
        </w:rPr>
        <w:t xml:space="preserve">-5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הגבוה</w:t>
      </w:r>
      <w:r w:rsidRPr="00F16474">
        <w:rPr>
          <w:rFonts w:ascii="Cambria" w:hAnsi="Cambria"/>
          <w:rtl/>
        </w:rPr>
        <w:t xml:space="preserve"> </w:t>
      </w:r>
      <w:r w:rsidRPr="00F16474">
        <w:rPr>
          <w:rFonts w:ascii="Cambria" w:hAnsi="Cambria" w:hint="eastAsia"/>
          <w:rtl/>
        </w:rPr>
        <w:t>ביותר</w:t>
      </w:r>
      <w:r w:rsidRPr="00F16474">
        <w:rPr>
          <w:rFonts w:ascii="Cambria" w:hAnsi="Cambria"/>
          <w:rtl/>
        </w:rPr>
        <w:t>.</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9"/>
        <w:gridCol w:w="426"/>
        <w:gridCol w:w="426"/>
        <w:gridCol w:w="427"/>
        <w:gridCol w:w="426"/>
        <w:gridCol w:w="427"/>
        <w:gridCol w:w="2440"/>
      </w:tblGrid>
      <w:tr w:rsidR="000F1C95" w:rsidRPr="00F16474" w:rsidTr="000F1C95">
        <w:trPr>
          <w:trHeight w:val="680"/>
          <w:tblHeader/>
        </w:trPr>
        <w:tc>
          <w:tcPr>
            <w:tcW w:w="3979"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5"/>
                <w:szCs w:val="25"/>
                <w:rtl/>
              </w:rPr>
            </w:pPr>
            <w:r w:rsidRPr="00F16474">
              <w:rPr>
                <w:rFonts w:ascii="Cambria" w:hAnsi="Cambria" w:hint="eastAsia"/>
                <w:b/>
                <w:bCs/>
                <w:sz w:val="25"/>
                <w:szCs w:val="25"/>
                <w:rtl/>
              </w:rPr>
              <w:t>תאור</w:t>
            </w:r>
          </w:p>
        </w:tc>
        <w:tc>
          <w:tcPr>
            <w:tcW w:w="426"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1</w:t>
            </w:r>
          </w:p>
        </w:tc>
        <w:tc>
          <w:tcPr>
            <w:tcW w:w="426"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2</w:t>
            </w:r>
          </w:p>
        </w:tc>
        <w:tc>
          <w:tcPr>
            <w:tcW w:w="427"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3</w:t>
            </w:r>
          </w:p>
        </w:tc>
        <w:tc>
          <w:tcPr>
            <w:tcW w:w="426" w:type="dxa"/>
            <w:shd w:val="clear" w:color="auto" w:fill="CCFFCC"/>
          </w:tcPr>
          <w:p w:rsidR="000F1C95" w:rsidRPr="00F16474" w:rsidRDefault="000F1C95" w:rsidP="000F1C95">
            <w:pPr>
              <w:spacing w:before="0" w:after="0"/>
              <w:ind w:firstLine="40"/>
              <w:rPr>
                <w:rFonts w:ascii="Cambria" w:hAnsi="Cambria"/>
                <w:b/>
                <w:bCs/>
                <w:sz w:val="25"/>
                <w:szCs w:val="25"/>
                <w:rtl/>
              </w:rPr>
            </w:pPr>
            <w:r w:rsidRPr="00F16474">
              <w:rPr>
                <w:rFonts w:ascii="Cambria" w:hAnsi="Cambria"/>
                <w:b/>
                <w:bCs/>
                <w:sz w:val="25"/>
                <w:szCs w:val="25"/>
                <w:rtl/>
              </w:rPr>
              <w:t>4</w:t>
            </w:r>
          </w:p>
        </w:tc>
        <w:tc>
          <w:tcPr>
            <w:tcW w:w="427"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5</w:t>
            </w:r>
          </w:p>
        </w:tc>
        <w:tc>
          <w:tcPr>
            <w:tcW w:w="2440"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hint="eastAsia"/>
                <w:b/>
                <w:bCs/>
                <w:sz w:val="25"/>
                <w:szCs w:val="25"/>
                <w:rtl/>
              </w:rPr>
              <w:t>הערות</w:t>
            </w:r>
          </w:p>
        </w:tc>
      </w:tr>
      <w:tr w:rsidR="000F1C95" w:rsidRPr="00F16474" w:rsidTr="000F1C95">
        <w:trPr>
          <w:trHeight w:val="680"/>
        </w:trPr>
        <w:tc>
          <w:tcPr>
            <w:tcW w:w="3979" w:type="dxa"/>
            <w:shd w:val="clear" w:color="auto" w:fill="FFFFCC"/>
          </w:tcPr>
          <w:p w:rsidR="000F1C95" w:rsidRPr="00F16474" w:rsidRDefault="000F1C95" w:rsidP="004D28F2">
            <w:pPr>
              <w:numPr>
                <w:ilvl w:val="0"/>
                <w:numId w:val="34"/>
              </w:numPr>
              <w:spacing w:before="0" w:after="0"/>
              <w:jc w:val="left"/>
              <w:rPr>
                <w:rFonts w:ascii="Cambria" w:hAnsi="Cambria"/>
                <w:sz w:val="25"/>
                <w:szCs w:val="25"/>
                <w:rtl/>
              </w:rPr>
            </w:pPr>
            <w:r w:rsidRPr="00F16474">
              <w:rPr>
                <w:rFonts w:ascii="Cambria" w:hAnsi="Cambria"/>
                <w:rtl/>
              </w:rPr>
              <w:t>איכות תפירת הכיסוי</w:t>
            </w: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r>
      <w:tr w:rsidR="000F1C95" w:rsidRPr="00F16474" w:rsidTr="000F1C95">
        <w:trPr>
          <w:trHeight w:val="680"/>
        </w:trPr>
        <w:tc>
          <w:tcPr>
            <w:tcW w:w="3979" w:type="dxa"/>
            <w:tcBorders>
              <w:bottom w:val="single" w:sz="4" w:space="0" w:color="auto"/>
            </w:tcBorders>
            <w:shd w:val="clear" w:color="auto" w:fill="FFFFCC"/>
          </w:tcPr>
          <w:p w:rsidR="000F1C95" w:rsidRPr="00F16474" w:rsidRDefault="000F1C95" w:rsidP="004D28F2">
            <w:pPr>
              <w:numPr>
                <w:ilvl w:val="0"/>
                <w:numId w:val="34"/>
              </w:numPr>
              <w:spacing w:before="0" w:after="0"/>
              <w:jc w:val="left"/>
              <w:rPr>
                <w:rFonts w:ascii="Cambria" w:hAnsi="Cambria"/>
                <w:sz w:val="25"/>
                <w:szCs w:val="25"/>
                <w:rtl/>
              </w:rPr>
            </w:pPr>
            <w:r w:rsidRPr="00F16474">
              <w:rPr>
                <w:rFonts w:ascii="Cambria" w:hAnsi="Cambria"/>
                <w:rtl/>
              </w:rPr>
              <w:t>תחושת מגע הכיסוי</w:t>
            </w: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r>
    </w:tbl>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חתימת</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תאריך</w:t>
      </w:r>
      <w:r w:rsidRPr="00F16474">
        <w:rPr>
          <w:rFonts w:ascii="Cambria" w:hAnsi="Cambria"/>
          <w:b/>
          <w:bCs/>
          <w:rtl/>
        </w:rPr>
        <w:t>:__________________________</w:t>
      </w:r>
    </w:p>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jc w:val="center"/>
        <w:rPr>
          <w:rFonts w:ascii="Cambria" w:hAnsi="Cambria"/>
          <w:b/>
          <w:bCs/>
          <w:u w:val="single"/>
          <w:rtl/>
        </w:rPr>
      </w:pPr>
      <w:r w:rsidRPr="00F16474">
        <w:rPr>
          <w:rFonts w:ascii="Cambria" w:hAnsi="Cambria"/>
          <w:b/>
          <w:bCs/>
          <w:sz w:val="28"/>
          <w:szCs w:val="28"/>
          <w:u w:val="single"/>
          <w:rtl/>
        </w:rPr>
        <w:br w:type="page"/>
      </w:r>
      <w:r w:rsidRPr="00F16474">
        <w:rPr>
          <w:rFonts w:ascii="Cambria" w:hAnsi="Cambria" w:hint="eastAsia"/>
          <w:b/>
          <w:bCs/>
          <w:sz w:val="28"/>
          <w:szCs w:val="28"/>
          <w:u w:val="single"/>
          <w:rtl/>
        </w:rPr>
        <w:t>ריכוז</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סיכום</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בדיקות</w:t>
      </w:r>
      <w:r w:rsidRPr="00F16474">
        <w:rPr>
          <w:rFonts w:ascii="Cambria" w:hAnsi="Cambria"/>
          <w:b/>
          <w:bCs/>
          <w:sz w:val="28"/>
          <w:szCs w:val="28"/>
          <w:u w:val="single"/>
          <w:rtl/>
        </w:rPr>
        <w:t xml:space="preserve"> למזרון </w:t>
      </w:r>
      <w:r w:rsidRPr="00F16474">
        <w:rPr>
          <w:rFonts w:ascii="Cambria" w:hAnsi="Cambria"/>
          <w:b/>
          <w:bCs/>
          <w:sz w:val="28"/>
          <w:szCs w:val="28"/>
          <w:u w:val="single"/>
        </w:rPr>
        <w:t>15</w:t>
      </w:r>
      <w:r w:rsidRPr="00F16474">
        <w:rPr>
          <w:rFonts w:ascii="Cambria" w:hAnsi="Cambria"/>
          <w:b/>
          <w:bCs/>
          <w:sz w:val="28"/>
          <w:szCs w:val="28"/>
          <w:u w:val="single"/>
          <w:rtl/>
        </w:rPr>
        <w:t xml:space="preserve"> ס"מ סטנדרטי</w:t>
      </w:r>
    </w:p>
    <w:p w:rsidR="000F1C95" w:rsidRPr="00F16474" w:rsidRDefault="000F1C95" w:rsidP="000F1C95">
      <w:pPr>
        <w:spacing w:before="0" w:after="0"/>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keepNext/>
        <w:spacing w:before="0" w:after="0"/>
        <w:rPr>
          <w:rFonts w:ascii="Cambria" w:hAnsi="Cambria"/>
          <w:szCs w:val="18"/>
          <w:rtl/>
        </w:rPr>
      </w:pPr>
    </w:p>
    <w:p w:rsidR="000F1C95" w:rsidRPr="00F16474" w:rsidRDefault="000F1C95" w:rsidP="000F1C95">
      <w:pPr>
        <w:keepNext/>
        <w:spacing w:before="0" w:after="0"/>
        <w:rPr>
          <w:rFonts w:ascii="Cambria" w:hAnsi="Cambria"/>
          <w:rtl/>
        </w:rPr>
      </w:pP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מחושב</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משוואה</w:t>
      </w:r>
      <w:r w:rsidRPr="00F16474">
        <w:rPr>
          <w:rFonts w:ascii="Cambria" w:hAnsi="Cambria"/>
          <w:rtl/>
        </w:rPr>
        <w:t xml:space="preserve"> </w:t>
      </w:r>
      <w:r w:rsidR="00073DAC" w:rsidRPr="00F16474">
        <w:rPr>
          <w:rFonts w:ascii="Cambria" w:hAnsi="Cambria"/>
        </w:rPr>
        <w:fldChar w:fldCharType="begin"/>
      </w:r>
      <w:r w:rsidRPr="00F16474">
        <w:rPr>
          <w:rFonts w:ascii="Cambria" w:hAnsi="Cambria"/>
        </w:rPr>
        <w:instrText xml:space="preserve"> SEQ </w:instrText>
      </w:r>
      <w:r w:rsidRPr="00F16474">
        <w:rPr>
          <w:rFonts w:ascii="Cambria" w:hAnsi="Cambria" w:hint="eastAsia"/>
          <w:rtl/>
        </w:rPr>
        <w:instrText>משוואה</w:instrText>
      </w:r>
      <w:r w:rsidRPr="00F16474">
        <w:rPr>
          <w:rFonts w:ascii="Cambria" w:hAnsi="Cambria"/>
        </w:rPr>
        <w:instrText xml:space="preserve"> \* ARABIC </w:instrText>
      </w:r>
      <w:r w:rsidR="00073DAC" w:rsidRPr="00F16474">
        <w:rPr>
          <w:rFonts w:ascii="Cambria" w:hAnsi="Cambria"/>
        </w:rPr>
        <w:fldChar w:fldCharType="separate"/>
      </w:r>
      <w:r w:rsidR="00F459D2">
        <w:rPr>
          <w:rFonts w:ascii="Cambria" w:hAnsi="Cambria"/>
          <w:noProof/>
        </w:rPr>
        <w:t>1</w:t>
      </w:r>
      <w:r w:rsidR="00073DAC" w:rsidRPr="00F16474">
        <w:rPr>
          <w:rFonts w:ascii="Cambria" w:hAnsi="Cambria"/>
        </w:rPr>
        <w:fldChar w:fldCharType="end"/>
      </w:r>
      <w:r w:rsidRPr="00F16474">
        <w:rPr>
          <w:rFonts w:ascii="Cambria" w:hAnsi="Cambria"/>
          <w:rtl/>
        </w:rPr>
        <w:t xml:space="preserve"> – </w:t>
      </w:r>
    </w:p>
    <w:p w:rsidR="000F1C95" w:rsidRPr="00F16474" w:rsidRDefault="000F1C95" w:rsidP="000F1C95">
      <w:pPr>
        <w:spacing w:before="0" w:after="0"/>
        <w:jc w:val="right"/>
        <w:rPr>
          <w:rFonts w:ascii="Cambria" w:hAnsi="Cambria"/>
          <w:rtl/>
        </w:rPr>
      </w:pPr>
      <w:r w:rsidRPr="00F16474">
        <w:rPr>
          <w:rFonts w:ascii="Cambria" w:hAnsi="Cambria"/>
          <w:noProof/>
          <w:position w:val="-24"/>
          <w:lang w:eastAsia="en-US"/>
        </w:rPr>
        <w:drawing>
          <wp:inline distT="0" distB="0" distL="0" distR="0">
            <wp:extent cx="2085975" cy="390525"/>
            <wp:effectExtent l="0" t="0" r="0" b="0"/>
            <wp:docPr id="3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6" cstate="print"/>
                    <a:srcRect/>
                    <a:stretch>
                      <a:fillRect/>
                    </a:stretch>
                  </pic:blipFill>
                  <pic:spPr bwMode="auto">
                    <a:xfrm>
                      <a:off x="0" y="0"/>
                      <a:ext cx="2085975" cy="390525"/>
                    </a:xfrm>
                    <a:prstGeom prst="rect">
                      <a:avLst/>
                    </a:prstGeom>
                    <a:noFill/>
                    <a:ln w="9525">
                      <a:noFill/>
                      <a:miter lim="800000"/>
                      <a:headEnd/>
                      <a:tailEnd/>
                    </a:ln>
                  </pic:spPr>
                </pic:pic>
              </a:graphicData>
            </a:graphic>
          </wp:inline>
        </w:drawing>
      </w:r>
    </w:p>
    <w:p w:rsidR="000F1C95" w:rsidRPr="00F16474" w:rsidRDefault="000F1C95" w:rsidP="000F1C95">
      <w:pPr>
        <w:spacing w:before="0" w:after="0"/>
        <w:rPr>
          <w:rFonts w:ascii="Cambria" w:hAnsi="Cambria"/>
          <w:rtl/>
        </w:rPr>
      </w:pPr>
      <w:r w:rsidRPr="00F16474">
        <w:rPr>
          <w:rFonts w:ascii="Cambria" w:hAnsi="Cambria" w:hint="eastAsia"/>
          <w:rtl/>
        </w:rPr>
        <w:t>כאשר</w:t>
      </w:r>
      <w:r w:rsidRPr="00F16474">
        <w:rPr>
          <w:rFonts w:ascii="Cambria" w:hAnsi="Cambria"/>
          <w:rtl/>
        </w:rPr>
        <w:t xml:space="preserve"> – </w:t>
      </w:r>
    </w:p>
    <w:p w:rsidR="000F1C95" w:rsidRPr="00F16474" w:rsidRDefault="000F1C95" w:rsidP="000F1C95">
      <w:pPr>
        <w:spacing w:before="0" w:after="0"/>
        <w:rPr>
          <w:rFonts w:ascii="Cambria" w:hAnsi="Cambria"/>
          <w:rtl/>
        </w:rPr>
      </w:pPr>
      <w:r w:rsidRPr="00F16474">
        <w:rPr>
          <w:rFonts w:ascii="Cambria" w:hAnsi="Cambria"/>
          <w:noProof/>
          <w:position w:val="-10"/>
          <w:lang w:eastAsia="en-US"/>
        </w:rPr>
        <w:drawing>
          <wp:inline distT="0" distB="0" distL="0" distR="0">
            <wp:extent cx="752475" cy="200025"/>
            <wp:effectExtent l="19050" t="0" r="9525" b="0"/>
            <wp:docPr id="3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7" cstate="print"/>
                    <a:srcRect/>
                    <a:stretch>
                      <a:fillRect/>
                    </a:stretch>
                  </pic:blipFill>
                  <pic:spPr bwMode="auto">
                    <a:xfrm>
                      <a:off x="0" y="0"/>
                      <a:ext cx="752475" cy="200025"/>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הסופי</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71525" cy="190500"/>
            <wp:effectExtent l="19050" t="0" r="9525" b="0"/>
            <wp:docPr id="3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8" cstate="print"/>
                    <a:srcRect/>
                    <a:stretch>
                      <a:fillRect/>
                    </a:stretch>
                  </pic:blipFill>
                  <pic:spPr bwMode="auto">
                    <a:xfrm>
                      <a:off x="0" y="0"/>
                      <a:ext cx="771525"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הממוצע</w:t>
      </w:r>
      <w:r w:rsidRPr="00F16474">
        <w:rPr>
          <w:rFonts w:ascii="Cambria" w:hAnsi="Cambria"/>
          <w:rtl/>
        </w:rPr>
        <w:t xml:space="preserve"> </w:t>
      </w:r>
      <w:r w:rsidRPr="00F16474">
        <w:rPr>
          <w:rFonts w:ascii="Cambria" w:hAnsi="Cambria" w:hint="eastAsia"/>
          <w:rtl/>
        </w:rPr>
        <w:t>מבין</w:t>
      </w:r>
      <w:r w:rsidRPr="00F16474">
        <w:rPr>
          <w:rFonts w:ascii="Cambria" w:hAnsi="Cambria"/>
          <w:rtl/>
        </w:rPr>
        <w:t xml:space="preserve"> </w:t>
      </w:r>
      <w:r w:rsidRPr="00F16474">
        <w:rPr>
          <w:rFonts w:ascii="Cambria" w:hAnsi="Cambria" w:hint="eastAsia"/>
          <w:rtl/>
        </w:rPr>
        <w:t>הבודקים</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23900" cy="190500"/>
            <wp:effectExtent l="19050" t="0" r="0" b="0"/>
            <wp:docPr id="3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9" cstate="print"/>
                    <a:srcRect/>
                    <a:stretch>
                      <a:fillRect/>
                    </a:stretch>
                  </pic:blipFill>
                  <pic:spPr bwMode="auto">
                    <a:xfrm>
                      <a:off x="0" y="0"/>
                      <a:ext cx="723900"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המקסימאלי</w:t>
      </w:r>
      <w:r w:rsidRPr="00F16474">
        <w:rPr>
          <w:rFonts w:ascii="Cambria" w:hAnsi="Cambria"/>
          <w:rtl/>
        </w:rPr>
        <w:t xml:space="preserve"> - 5 </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390525" cy="190500"/>
            <wp:effectExtent l="19050" t="0" r="9525" b="0"/>
            <wp:docPr id="3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20" cstate="print"/>
                    <a:srcRect/>
                    <a:stretch>
                      <a:fillRect/>
                    </a:stretch>
                  </pic:blipFill>
                  <pic:spPr bwMode="auto">
                    <a:xfrm>
                      <a:off x="0" y="0"/>
                      <a:ext cx="390525" cy="190500"/>
                    </a:xfrm>
                    <a:prstGeom prst="rect">
                      <a:avLst/>
                    </a:prstGeom>
                    <a:noFill/>
                    <a:ln w="9525">
                      <a:noFill/>
                      <a:miter lim="800000"/>
                      <a:headEnd/>
                      <a:tailEnd/>
                    </a:ln>
                  </pic:spPr>
                </pic:pic>
              </a:graphicData>
            </a:graphic>
          </wp:inline>
        </w:drawing>
      </w:r>
      <w:r w:rsidRPr="00F16474">
        <w:rPr>
          <w:rFonts w:ascii="Cambria" w:hAnsi="Cambria"/>
          <w:rtl/>
        </w:rPr>
        <w:tab/>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הניקוד</w:t>
      </w:r>
      <w:r w:rsidRPr="00F16474">
        <w:rPr>
          <w:rFonts w:ascii="Cambria" w:hAnsi="Cambria"/>
          <w:rtl/>
        </w:rPr>
        <w:t xml:space="preserve"> </w:t>
      </w:r>
      <w:r w:rsidRPr="00F16474">
        <w:rPr>
          <w:rFonts w:ascii="Cambria" w:hAnsi="Cambria" w:hint="eastAsia"/>
          <w:rtl/>
        </w:rPr>
        <w:t>המתאים</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w:t>
      </w:r>
    </w:p>
    <w:p w:rsidR="000F1C95" w:rsidRPr="00F16474" w:rsidRDefault="000F1C95" w:rsidP="000F1C95">
      <w:pPr>
        <w:spacing w:before="0" w:after="0"/>
        <w:rPr>
          <w:rFonts w:ascii="Cambria" w:hAnsi="Cambria"/>
          <w:rtl/>
        </w:rPr>
      </w:pP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05"/>
        <w:gridCol w:w="1264"/>
        <w:gridCol w:w="1225"/>
        <w:gridCol w:w="1251"/>
        <w:gridCol w:w="1806"/>
      </w:tblGrid>
      <w:tr w:rsidR="000F1C95" w:rsidRPr="00F16474" w:rsidTr="000F1C95">
        <w:trPr>
          <w:trHeight w:val="1447"/>
          <w:tblHeader/>
        </w:trPr>
        <w:tc>
          <w:tcPr>
            <w:tcW w:w="3005"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rtl/>
              </w:rPr>
            </w:pPr>
            <w:r w:rsidRPr="00F16474">
              <w:rPr>
                <w:rFonts w:ascii="Cambria" w:hAnsi="Cambria" w:hint="eastAsia"/>
                <w:b/>
                <w:bCs/>
                <w:rtl/>
              </w:rPr>
              <w:t>תאור</w:t>
            </w:r>
          </w:p>
        </w:tc>
        <w:tc>
          <w:tcPr>
            <w:tcW w:w="1264"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ממוצע</w:t>
            </w:r>
            <w:r w:rsidRPr="00F16474">
              <w:rPr>
                <w:rFonts w:ascii="Cambria" w:hAnsi="Cambria"/>
                <w:b/>
                <w:bCs/>
                <w:rtl/>
              </w:rPr>
              <w:t xml:space="preserve"> </w:t>
            </w:r>
            <w:r w:rsidRPr="00F16474">
              <w:rPr>
                <w:rFonts w:ascii="Cambria" w:hAnsi="Cambria" w:hint="eastAsia"/>
                <w:b/>
                <w:bCs/>
                <w:rtl/>
              </w:rPr>
              <w:t>בין</w:t>
            </w:r>
            <w:r w:rsidRPr="00F16474">
              <w:rPr>
                <w:rFonts w:ascii="Cambria" w:hAnsi="Cambria"/>
                <w:b/>
                <w:bCs/>
                <w:rtl/>
              </w:rPr>
              <w:t xml:space="preserve"> </w:t>
            </w:r>
            <w:r w:rsidRPr="00F16474">
              <w:rPr>
                <w:rFonts w:ascii="Cambria" w:hAnsi="Cambria" w:hint="eastAsia"/>
                <w:b/>
                <w:bCs/>
                <w:rtl/>
              </w:rPr>
              <w:t>הבודקים</w:t>
            </w:r>
          </w:p>
        </w:tc>
        <w:tc>
          <w:tcPr>
            <w:tcW w:w="1225"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ניקוד</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טבלת</w:t>
            </w:r>
            <w:r w:rsidRPr="00F16474">
              <w:rPr>
                <w:rFonts w:ascii="Cambria" w:hAnsi="Cambria"/>
                <w:b/>
                <w:bCs/>
                <w:rtl/>
              </w:rPr>
              <w:t xml:space="preserve"> </w:t>
            </w:r>
            <w:r w:rsidRPr="00F16474">
              <w:rPr>
                <w:rFonts w:ascii="Cambria" w:hAnsi="Cambria" w:hint="eastAsia"/>
                <w:b/>
                <w:bCs/>
                <w:rtl/>
              </w:rPr>
              <w:t>נקודות</w:t>
            </w:r>
            <w:r w:rsidRPr="00F16474">
              <w:rPr>
                <w:rFonts w:ascii="Cambria" w:hAnsi="Cambria"/>
                <w:b/>
                <w:bCs/>
                <w:rtl/>
              </w:rPr>
              <w:t xml:space="preserve"> </w:t>
            </w:r>
            <w:r w:rsidRPr="00F16474">
              <w:rPr>
                <w:rFonts w:ascii="Cambria" w:hAnsi="Cambria" w:hint="eastAsia"/>
                <w:b/>
                <w:bCs/>
                <w:rtl/>
              </w:rPr>
              <w:t>איכות</w:t>
            </w:r>
          </w:p>
        </w:tc>
        <w:tc>
          <w:tcPr>
            <w:tcW w:w="1251" w:type="dxa"/>
            <w:shd w:val="clear" w:color="auto" w:fill="CCFFCC"/>
          </w:tcPr>
          <w:p w:rsidR="000F1C95" w:rsidRPr="00F16474" w:rsidRDefault="000F1C95" w:rsidP="000F1C95">
            <w:pPr>
              <w:spacing w:before="0" w:after="0"/>
              <w:jc w:val="center"/>
              <w:rPr>
                <w:rFonts w:ascii="Cambria" w:hAnsi="Cambria"/>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משוקלל</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משוואה</w:t>
            </w:r>
            <w:r w:rsidRPr="00F16474">
              <w:rPr>
                <w:rFonts w:ascii="Cambria" w:hAnsi="Cambria"/>
                <w:b/>
                <w:bCs/>
                <w:rtl/>
              </w:rPr>
              <w:t xml:space="preserve"> 1</w:t>
            </w:r>
          </w:p>
        </w:tc>
        <w:tc>
          <w:tcPr>
            <w:tcW w:w="1806"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הערות</w:t>
            </w:r>
          </w:p>
        </w:tc>
      </w:tr>
      <w:tr w:rsidR="000F1C95" w:rsidRPr="00F16474" w:rsidTr="000F1C95">
        <w:trPr>
          <w:trHeight w:val="680"/>
        </w:trPr>
        <w:tc>
          <w:tcPr>
            <w:tcW w:w="3005" w:type="dxa"/>
            <w:shd w:val="clear" w:color="auto" w:fill="FFFFCC"/>
          </w:tcPr>
          <w:p w:rsidR="000F1C95" w:rsidRPr="00F16474" w:rsidRDefault="000F1C95" w:rsidP="004D28F2">
            <w:pPr>
              <w:numPr>
                <w:ilvl w:val="0"/>
                <w:numId w:val="35"/>
              </w:numPr>
              <w:spacing w:before="0" w:after="0"/>
              <w:jc w:val="left"/>
              <w:rPr>
                <w:rFonts w:ascii="Cambria" w:hAnsi="Cambria"/>
                <w:sz w:val="25"/>
                <w:szCs w:val="25"/>
                <w:rtl/>
              </w:rPr>
            </w:pPr>
            <w:r w:rsidRPr="00F16474">
              <w:rPr>
                <w:rFonts w:ascii="Cambria" w:hAnsi="Cambria"/>
                <w:rtl/>
              </w:rPr>
              <w:t>איכות תפירת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20</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hint="eastAsia"/>
                <w:b/>
                <w:bCs/>
                <w:sz w:val="25"/>
                <w:szCs w:val="25"/>
                <w:rtl/>
              </w:rPr>
              <w:t>ציון</w:t>
            </w:r>
            <w:r w:rsidRPr="00F16474">
              <w:rPr>
                <w:rFonts w:ascii="Cambria" w:hAnsi="Cambria"/>
                <w:b/>
                <w:bCs/>
                <w:sz w:val="25"/>
                <w:szCs w:val="25"/>
                <w:rtl/>
              </w:rPr>
              <w:t xml:space="preserve"> </w:t>
            </w:r>
            <w:r w:rsidRPr="00F16474">
              <w:rPr>
                <w:rFonts w:ascii="Cambria" w:hAnsi="Cambria" w:hint="eastAsia"/>
                <w:b/>
                <w:bCs/>
                <w:sz w:val="25"/>
                <w:szCs w:val="25"/>
                <w:rtl/>
              </w:rPr>
              <w:t>סף</w:t>
            </w:r>
            <w:r w:rsidRPr="00F16474">
              <w:rPr>
                <w:rFonts w:ascii="Cambria" w:hAnsi="Cambria"/>
                <w:b/>
                <w:bCs/>
                <w:sz w:val="25"/>
                <w:szCs w:val="25"/>
                <w:rtl/>
              </w:rPr>
              <w:t xml:space="preserve"> </w:t>
            </w:r>
            <w:r w:rsidRPr="00F16474">
              <w:rPr>
                <w:rFonts w:ascii="Cambria" w:hAnsi="Cambria"/>
                <w:b/>
                <w:bCs/>
                <w:rtl/>
              </w:rPr>
              <w:t>12</w:t>
            </w:r>
            <w:r w:rsidRPr="00F16474">
              <w:rPr>
                <w:rFonts w:ascii="Cambria" w:hAnsi="Cambria"/>
                <w:b/>
                <w:bCs/>
                <w:sz w:val="25"/>
                <w:szCs w:val="25"/>
                <w:rtl/>
              </w:rPr>
              <w:t xml:space="preserve"> </w:t>
            </w:r>
          </w:p>
        </w:tc>
      </w:tr>
      <w:tr w:rsidR="000F1C95" w:rsidRPr="00F16474" w:rsidTr="000F1C95">
        <w:trPr>
          <w:trHeight w:val="680"/>
        </w:trPr>
        <w:tc>
          <w:tcPr>
            <w:tcW w:w="3005" w:type="dxa"/>
            <w:tcBorders>
              <w:bottom w:val="single" w:sz="4" w:space="0" w:color="auto"/>
            </w:tcBorders>
            <w:shd w:val="clear" w:color="auto" w:fill="FFFFCC"/>
          </w:tcPr>
          <w:p w:rsidR="000F1C95" w:rsidRPr="00F16474" w:rsidRDefault="000F1C95" w:rsidP="004D28F2">
            <w:pPr>
              <w:numPr>
                <w:ilvl w:val="0"/>
                <w:numId w:val="35"/>
              </w:numPr>
              <w:spacing w:before="0" w:after="0"/>
              <w:jc w:val="left"/>
              <w:rPr>
                <w:rFonts w:ascii="Cambria" w:hAnsi="Cambria"/>
                <w:sz w:val="25"/>
                <w:szCs w:val="25"/>
                <w:rtl/>
              </w:rPr>
            </w:pPr>
            <w:r w:rsidRPr="00F16474">
              <w:rPr>
                <w:rFonts w:ascii="Cambria" w:hAnsi="Cambria"/>
                <w:rtl/>
              </w:rPr>
              <w:t>תחושת מגע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12</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Pr>
            </w:pPr>
          </w:p>
        </w:tc>
      </w:tr>
    </w:tbl>
    <w:p w:rsidR="000F1C95" w:rsidRPr="00F16474" w:rsidRDefault="000F1C95" w:rsidP="000F1C95">
      <w:pPr>
        <w:spacing w:before="0" w:after="0"/>
        <w:jc w:val="center"/>
        <w:rPr>
          <w:rFonts w:ascii="Cambria" w:hAnsi="Cambria"/>
          <w:sz w:val="26"/>
          <w:szCs w:val="26"/>
          <w:rtl/>
        </w:rPr>
      </w:pPr>
    </w:p>
    <w:p w:rsidR="000F1C95" w:rsidRPr="00F16474" w:rsidRDefault="000F1C95" w:rsidP="000F1C95">
      <w:pPr>
        <w:spacing w:before="0" w:after="0"/>
        <w:jc w:val="center"/>
        <w:rPr>
          <w:rFonts w:ascii="Cambria" w:hAnsi="Cambria"/>
          <w:b/>
          <w:bCs/>
          <w:sz w:val="40"/>
          <w:szCs w:val="40"/>
        </w:rPr>
      </w:pPr>
      <w:r w:rsidRPr="00F16474">
        <w:rPr>
          <w:rFonts w:ascii="Cambria" w:hAnsi="Cambria"/>
          <w:b/>
          <w:bCs/>
          <w:rtl/>
        </w:rPr>
        <w:br w:type="page"/>
        <w:t xml:space="preserve">‏ </w:t>
      </w:r>
      <w:r w:rsidRPr="00F16474">
        <w:rPr>
          <w:rFonts w:ascii="Cambria" w:hAnsi="Cambria"/>
          <w:b/>
          <w:bCs/>
          <w:sz w:val="40"/>
          <w:szCs w:val="40"/>
          <w:rtl/>
        </w:rPr>
        <w:t xml:space="preserve">נספח </w:t>
      </w:r>
      <w:r>
        <w:rPr>
          <w:rFonts w:ascii="Cambria" w:hAnsi="Cambria" w:hint="cs"/>
          <w:b/>
          <w:bCs/>
          <w:sz w:val="40"/>
          <w:szCs w:val="40"/>
          <w:rtl/>
        </w:rPr>
        <w:t>ה</w:t>
      </w:r>
      <w:r w:rsidRPr="00F16474">
        <w:rPr>
          <w:rFonts w:ascii="Cambria" w:hAnsi="Cambria"/>
          <w:b/>
          <w:bCs/>
          <w:sz w:val="40"/>
          <w:szCs w:val="40"/>
          <w:rtl/>
        </w:rPr>
        <w:t>' (2) למכרז</w:t>
      </w:r>
    </w:p>
    <w:p w:rsidR="000F1C95" w:rsidRPr="00F16474" w:rsidRDefault="000F1C95" w:rsidP="000F1C95">
      <w:pPr>
        <w:spacing w:before="0" w:after="0"/>
        <w:jc w:val="center"/>
        <w:rPr>
          <w:rFonts w:ascii="Cambria" w:hAnsi="Cambria"/>
          <w:b/>
          <w:bCs/>
          <w:sz w:val="25"/>
          <w:szCs w:val="25"/>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b/>
          <w:bCs/>
          <w:sz w:val="28"/>
          <w:szCs w:val="28"/>
          <w:u w:val="single"/>
          <w:rtl/>
        </w:rPr>
        <w:t xml:space="preserve">מפרט מזרון סטנדרטי 12 ס"מ, למיטה חשמלית/הידראולית </w:t>
      </w:r>
    </w:p>
    <w:p w:rsidR="000F1C95" w:rsidRPr="00F16474" w:rsidRDefault="000F1C95" w:rsidP="000F1C95">
      <w:pPr>
        <w:spacing w:before="0" w:after="0"/>
        <w:jc w:val="center"/>
        <w:rPr>
          <w:rFonts w:ascii="Cambria" w:hAnsi="Cambria"/>
          <w:b/>
          <w:bCs/>
          <w:sz w:val="28"/>
          <w:szCs w:val="28"/>
          <w:u w:val="single"/>
        </w:rPr>
      </w:pPr>
    </w:p>
    <w:p w:rsidR="000F1C95" w:rsidRPr="00F16474" w:rsidRDefault="000F1C95" w:rsidP="004D28F2">
      <w:pPr>
        <w:numPr>
          <w:ilvl w:val="0"/>
          <w:numId w:val="20"/>
        </w:numPr>
        <w:spacing w:before="0" w:after="0"/>
        <w:jc w:val="left"/>
        <w:rPr>
          <w:rFonts w:ascii="Cambria" w:hAnsi="Cambria"/>
          <w:sz w:val="25"/>
          <w:szCs w:val="25"/>
          <w:rtl/>
        </w:rPr>
      </w:pPr>
      <w:r w:rsidRPr="00F16474">
        <w:rPr>
          <w:rFonts w:ascii="Cambria" w:hAnsi="Cambria"/>
          <w:b/>
          <w:bCs/>
          <w:sz w:val="25"/>
          <w:szCs w:val="25"/>
          <w:rtl/>
        </w:rPr>
        <w:t>שם המציע</w:t>
      </w:r>
      <w:r w:rsidRPr="00F16474">
        <w:rPr>
          <w:rFonts w:ascii="Cambria" w:hAnsi="Cambria"/>
          <w:sz w:val="25"/>
          <w:szCs w:val="25"/>
          <w:rtl/>
        </w:rPr>
        <w:t xml:space="preserve">: </w:t>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t>___________________</w:t>
      </w:r>
    </w:p>
    <w:p w:rsidR="000F1C95" w:rsidRPr="00F16474" w:rsidRDefault="000F1C95" w:rsidP="004D28F2">
      <w:pPr>
        <w:numPr>
          <w:ilvl w:val="0"/>
          <w:numId w:val="20"/>
        </w:numPr>
        <w:spacing w:before="0" w:after="0"/>
        <w:jc w:val="left"/>
        <w:rPr>
          <w:rFonts w:ascii="Cambria" w:hAnsi="Cambria"/>
          <w:b/>
          <w:bCs/>
          <w:sz w:val="25"/>
          <w:szCs w:val="25"/>
        </w:rPr>
      </w:pPr>
      <w:r w:rsidRPr="00F16474">
        <w:rPr>
          <w:rFonts w:ascii="Cambria" w:hAnsi="Cambria"/>
          <w:b/>
          <w:bCs/>
          <w:sz w:val="25"/>
          <w:szCs w:val="25"/>
          <w:rtl/>
        </w:rPr>
        <w:t>מס' קטלוגי של המזרון/דגם: ________________________</w:t>
      </w:r>
    </w:p>
    <w:p w:rsidR="000F1C95" w:rsidRPr="00F16474" w:rsidRDefault="000F1C95" w:rsidP="004D28F2">
      <w:pPr>
        <w:numPr>
          <w:ilvl w:val="0"/>
          <w:numId w:val="20"/>
        </w:numPr>
        <w:spacing w:before="0" w:after="0"/>
        <w:jc w:val="left"/>
        <w:rPr>
          <w:rFonts w:ascii="Cambria" w:hAnsi="Cambria"/>
          <w:b/>
          <w:bCs/>
          <w:sz w:val="25"/>
          <w:szCs w:val="25"/>
        </w:rPr>
      </w:pPr>
      <w:r w:rsidRPr="00F16474">
        <w:rPr>
          <w:rFonts w:ascii="Cambria" w:hAnsi="Cambria"/>
          <w:b/>
          <w:bCs/>
          <w:sz w:val="25"/>
          <w:szCs w:val="25"/>
          <w:rtl/>
        </w:rPr>
        <w:t>שם היצרן: ______________________</w:t>
      </w:r>
    </w:p>
    <w:p w:rsidR="000F1C95" w:rsidRPr="00F16474" w:rsidRDefault="000F1C95" w:rsidP="004D28F2">
      <w:pPr>
        <w:numPr>
          <w:ilvl w:val="0"/>
          <w:numId w:val="20"/>
        </w:numPr>
        <w:spacing w:before="0" w:after="0"/>
        <w:jc w:val="left"/>
        <w:rPr>
          <w:rFonts w:ascii="Cambria" w:hAnsi="Cambria"/>
          <w:b/>
          <w:bCs/>
          <w:sz w:val="25"/>
          <w:szCs w:val="25"/>
        </w:rPr>
      </w:pPr>
      <w:r w:rsidRPr="00F16474">
        <w:rPr>
          <w:rFonts w:ascii="Cambria" w:hAnsi="Cambria"/>
          <w:b/>
          <w:bCs/>
          <w:sz w:val="25"/>
          <w:szCs w:val="25"/>
          <w:rtl/>
        </w:rPr>
        <w:t>מחיר מרבי:</w:t>
      </w:r>
      <w:r w:rsidRPr="00F16474">
        <w:rPr>
          <w:rFonts w:ascii="Cambria" w:hAnsi="Cambria" w:hint="cs"/>
          <w:b/>
          <w:bCs/>
          <w:sz w:val="25"/>
          <w:szCs w:val="25"/>
          <w:rtl/>
        </w:rPr>
        <w:t xml:space="preserve"> </w:t>
      </w:r>
      <w:r w:rsidRPr="00F16474">
        <w:rPr>
          <w:rFonts w:ascii="Cambria" w:hAnsi="Cambria"/>
          <w:b/>
          <w:bCs/>
          <w:sz w:val="25"/>
          <w:szCs w:val="25"/>
        </w:rPr>
        <w:t>400</w:t>
      </w:r>
      <w:r w:rsidRPr="00F16474">
        <w:rPr>
          <w:rFonts w:ascii="Cambria" w:hAnsi="Cambria" w:hint="cs"/>
          <w:b/>
          <w:bCs/>
          <w:sz w:val="25"/>
          <w:szCs w:val="25"/>
          <w:rtl/>
        </w:rPr>
        <w:t xml:space="preserve"> </w:t>
      </w:r>
      <w:r w:rsidRPr="00F16474">
        <w:rPr>
          <w:rFonts w:ascii="Cambria" w:hAnsi="Cambria"/>
          <w:b/>
          <w:bCs/>
          <w:sz w:val="25"/>
          <w:szCs w:val="25"/>
          <w:rtl/>
        </w:rPr>
        <w:t xml:space="preserve">₪ </w:t>
      </w:r>
      <w:r w:rsidRPr="00F16474">
        <w:rPr>
          <w:rFonts w:ascii="Cambria" w:hAnsi="Cambria" w:hint="cs"/>
          <w:b/>
          <w:bCs/>
          <w:sz w:val="25"/>
          <w:szCs w:val="25"/>
          <w:rtl/>
        </w:rPr>
        <w:t>ללא מע"מ</w:t>
      </w:r>
    </w:p>
    <w:p w:rsidR="000F1C95" w:rsidRPr="00F16474" w:rsidRDefault="000F1C95" w:rsidP="000F1C95">
      <w:pPr>
        <w:spacing w:before="0" w:after="0"/>
        <w:rPr>
          <w:rFonts w:ascii="Cambria" w:hAnsi="Cambria"/>
          <w:rtl/>
        </w:rPr>
      </w:pPr>
      <w:r w:rsidRPr="00F16474">
        <w:rPr>
          <w:rFonts w:ascii="Cambria" w:hAnsi="Cambria"/>
          <w:u w:val="single"/>
          <w:rtl/>
        </w:rPr>
        <w:t>הערה</w:t>
      </w:r>
      <w:r w:rsidRPr="00F16474">
        <w:rPr>
          <w:rFonts w:ascii="Cambria" w:hAnsi="Cambria"/>
          <w:rtl/>
        </w:rPr>
        <w:t xml:space="preserve">: המזרון מיועד לשימוש על גבי מיטה חשמלית או הידראולית הכוללת מנגנון </w:t>
      </w:r>
      <w:proofErr w:type="spellStart"/>
      <w:r w:rsidRPr="00F16474">
        <w:rPr>
          <w:rFonts w:ascii="Cambria" w:hAnsi="Cambria"/>
          <w:rtl/>
        </w:rPr>
        <w:t>פואלר</w:t>
      </w:r>
      <w:proofErr w:type="spellEnd"/>
      <w:r w:rsidRPr="00F16474">
        <w:rPr>
          <w:rFonts w:ascii="Cambria" w:hAnsi="Cambria"/>
          <w:rtl/>
        </w:rPr>
        <w:t xml:space="preserve"> מלא (4 חלקים) ופעולת </w:t>
      </w:r>
      <w:r w:rsidRPr="00F16474">
        <w:rPr>
          <w:rFonts w:ascii="Cambria" w:hAnsi="Cambria"/>
        </w:rPr>
        <w:t>Hi-Low</w:t>
      </w:r>
      <w:r w:rsidRPr="00F16474">
        <w:rPr>
          <w:rFonts w:ascii="Cambria" w:hAnsi="Cambria"/>
          <w:rtl/>
        </w:rPr>
        <w:t>.</w:t>
      </w:r>
    </w:p>
    <w:p w:rsidR="000F1C95" w:rsidRPr="00D5776C" w:rsidRDefault="000F1C95" w:rsidP="004D28F2">
      <w:pPr>
        <w:pStyle w:val="a"/>
        <w:numPr>
          <w:ilvl w:val="0"/>
          <w:numId w:val="52"/>
        </w:numPr>
        <w:jc w:val="center"/>
        <w:rPr>
          <w:u w:val="single"/>
          <w:rtl/>
        </w:rPr>
      </w:pPr>
      <w:r w:rsidRPr="00D5776C">
        <w:rPr>
          <w:u w:val="single"/>
          <w:rtl/>
        </w:rPr>
        <w:t>מפרט טכני</w:t>
      </w:r>
    </w:p>
    <w:p w:rsidR="000F1C95" w:rsidRPr="00F16474" w:rsidRDefault="000F1C95" w:rsidP="000F1C95">
      <w:pPr>
        <w:pStyle w:val="a"/>
        <w:numPr>
          <w:ilvl w:val="0"/>
          <w:numId w:val="0"/>
        </w:numPr>
        <w:ind w:left="567"/>
        <w:jc w:val="center"/>
        <w:rPr>
          <w:sz w:val="24"/>
          <w:szCs w:val="24"/>
          <w:rtl/>
        </w:rPr>
      </w:pPr>
      <w:r w:rsidRPr="00F16474">
        <w:rPr>
          <w:rFonts w:hint="cs"/>
          <w:sz w:val="24"/>
          <w:szCs w:val="24"/>
          <w:u w:val="single"/>
          <w:rtl/>
        </w:rPr>
        <w:t>מוצר שאינו עומד בכל הדרישות שהוגדרו כתנאי סף - יפסל</w:t>
      </w:r>
    </w:p>
    <w:tbl>
      <w:tblPr>
        <w:bidiVisual/>
        <w:tblW w:w="9056" w:type="dxa"/>
        <w:jc w:val="center"/>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62"/>
        <w:gridCol w:w="1225"/>
        <w:gridCol w:w="2269"/>
      </w:tblGrid>
      <w:tr w:rsidR="000F1C95" w:rsidRPr="00F16474" w:rsidTr="000F1C95">
        <w:trPr>
          <w:cantSplit/>
          <w:trHeight w:val="567"/>
          <w:tblHeader/>
          <w:jc w:val="center"/>
        </w:trPr>
        <w:tc>
          <w:tcPr>
            <w:tcW w:w="5562" w:type="dxa"/>
            <w:tcBorders>
              <w:bottom w:val="single" w:sz="4" w:space="0" w:color="auto"/>
            </w:tcBorders>
            <w:shd w:val="clear" w:color="auto" w:fill="CCFFCC"/>
          </w:tcPr>
          <w:p w:rsidR="000F1C95" w:rsidRPr="00F16474" w:rsidRDefault="000F1C95" w:rsidP="000F1C95">
            <w:pPr>
              <w:pStyle w:val="af6"/>
              <w:spacing w:before="0" w:after="0"/>
              <w:ind w:left="360" w:hanging="360"/>
              <w:jc w:val="left"/>
              <w:rPr>
                <w:rFonts w:ascii="Cambria" w:hAnsi="Cambria" w:cs="David"/>
                <w:b/>
                <w:bCs/>
                <w:sz w:val="28"/>
                <w:szCs w:val="28"/>
                <w:rtl/>
              </w:rPr>
            </w:pPr>
            <w:r w:rsidRPr="00F16474">
              <w:rPr>
                <w:rFonts w:ascii="Cambria" w:hAnsi="Cambria" w:cs="David"/>
                <w:b/>
                <w:bCs/>
                <w:sz w:val="28"/>
                <w:szCs w:val="28"/>
                <w:rtl/>
              </w:rPr>
              <w:t>נתונים טכניים</w:t>
            </w:r>
          </w:p>
        </w:tc>
        <w:tc>
          <w:tcPr>
            <w:tcW w:w="1225"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b/>
                <w:bCs/>
                <w:sz w:val="28"/>
                <w:szCs w:val="28"/>
                <w:rtl/>
              </w:rPr>
              <w:t>תנאי סף</w:t>
            </w:r>
          </w:p>
        </w:tc>
        <w:tc>
          <w:tcPr>
            <w:tcW w:w="2269"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hint="cs"/>
                <w:b/>
                <w:bCs/>
                <w:sz w:val="28"/>
                <w:szCs w:val="28"/>
                <w:rtl/>
              </w:rPr>
              <w:t>פירוט הדגם המוצע</w:t>
            </w:r>
          </w:p>
        </w:tc>
      </w:tr>
      <w:tr w:rsidR="000F1C95" w:rsidRPr="00F16474" w:rsidTr="000F1C95">
        <w:trPr>
          <w:cantSplit/>
          <w:trHeight w:val="567"/>
          <w:jc w:val="center"/>
        </w:trPr>
        <w:tc>
          <w:tcPr>
            <w:tcW w:w="5562" w:type="dxa"/>
            <w:shd w:val="clear" w:color="auto" w:fill="FFFFCC"/>
          </w:tcPr>
          <w:p w:rsidR="000F1C95" w:rsidRPr="00F16474" w:rsidRDefault="000F1C95" w:rsidP="004D28F2">
            <w:pPr>
              <w:pStyle w:val="af6"/>
              <w:numPr>
                <w:ilvl w:val="0"/>
                <w:numId w:val="36"/>
              </w:numPr>
              <w:spacing w:before="0" w:after="0"/>
              <w:jc w:val="left"/>
              <w:rPr>
                <w:rFonts w:ascii="Cambria" w:hAnsi="Cambria" w:cs="David"/>
              </w:rPr>
            </w:pPr>
            <w:r w:rsidRPr="00F16474">
              <w:rPr>
                <w:rFonts w:ascii="Cambria" w:hAnsi="Cambria" w:cs="David"/>
                <w:rtl/>
              </w:rPr>
              <w:t xml:space="preserve">גודל המזרון: </w:t>
            </w:r>
            <w:r w:rsidRPr="00F16474">
              <w:rPr>
                <w:rFonts w:ascii="Cambria" w:hAnsi="Cambria" w:cs="David" w:hint="cs"/>
                <w:rtl/>
              </w:rPr>
              <w:br/>
            </w:r>
            <w:r w:rsidRPr="00F16474">
              <w:rPr>
                <w:rFonts w:ascii="Cambria" w:hAnsi="Cambria" w:cs="David" w:hint="eastAsia"/>
                <w:b/>
                <w:bCs/>
                <w:rtl/>
              </w:rPr>
              <w:t>המידות</w:t>
            </w:r>
            <w:r w:rsidRPr="00F16474">
              <w:rPr>
                <w:rFonts w:ascii="Cambria" w:hAnsi="Cambria" w:cs="David"/>
                <w:b/>
                <w:bCs/>
                <w:rtl/>
              </w:rPr>
              <w:t xml:space="preserve"> </w:t>
            </w:r>
            <w:proofErr w:type="spellStart"/>
            <w:r w:rsidRPr="00F16474">
              <w:rPr>
                <w:rFonts w:ascii="Cambria" w:hAnsi="Cambria" w:cs="David" w:hint="eastAsia"/>
                <w:b/>
                <w:bCs/>
                <w:rtl/>
              </w:rPr>
              <w:t>המדוייקות</w:t>
            </w:r>
            <w:proofErr w:type="spellEnd"/>
            <w:r w:rsidRPr="00F16474">
              <w:rPr>
                <w:rFonts w:ascii="Cambria" w:hAnsi="Cambria" w:cs="David"/>
                <w:b/>
                <w:bCs/>
                <w:rtl/>
              </w:rPr>
              <w:t xml:space="preserve"> </w:t>
            </w:r>
            <w:r w:rsidRPr="00F16474">
              <w:rPr>
                <w:rFonts w:ascii="Cambria" w:hAnsi="Cambria" w:cs="David" w:hint="eastAsia"/>
                <w:b/>
                <w:bCs/>
                <w:rtl/>
              </w:rPr>
              <w:t>יקבעו</w:t>
            </w:r>
            <w:r w:rsidRPr="00F16474">
              <w:rPr>
                <w:rFonts w:ascii="Cambria" w:hAnsi="Cambria" w:cs="David"/>
                <w:b/>
                <w:bCs/>
                <w:rtl/>
              </w:rPr>
              <w:t xml:space="preserve"> </w:t>
            </w:r>
            <w:r w:rsidRPr="00F16474">
              <w:rPr>
                <w:rFonts w:ascii="Cambria" w:hAnsi="Cambria" w:cs="David" w:hint="eastAsia"/>
                <w:b/>
                <w:bCs/>
                <w:rtl/>
              </w:rPr>
              <w:t>בהתאם</w:t>
            </w:r>
            <w:r w:rsidRPr="00F16474">
              <w:rPr>
                <w:rFonts w:ascii="Cambria" w:hAnsi="Cambria" w:cs="David"/>
                <w:b/>
                <w:bCs/>
                <w:rtl/>
              </w:rPr>
              <w:t xml:space="preserve"> </w:t>
            </w:r>
            <w:r w:rsidRPr="00F16474">
              <w:rPr>
                <w:rFonts w:ascii="Cambria" w:hAnsi="Cambria" w:cs="David" w:hint="eastAsia"/>
                <w:b/>
                <w:bCs/>
                <w:rtl/>
              </w:rPr>
              <w:t>למיטות</w:t>
            </w:r>
            <w:r w:rsidRPr="00F16474">
              <w:rPr>
                <w:rFonts w:ascii="Cambria" w:hAnsi="Cambria" w:cs="David"/>
                <w:b/>
                <w:bCs/>
                <w:rtl/>
              </w:rPr>
              <w:t xml:space="preserve"> </w:t>
            </w:r>
            <w:r w:rsidRPr="00F16474">
              <w:rPr>
                <w:rFonts w:ascii="Cambria" w:hAnsi="Cambria" w:cs="David" w:hint="eastAsia"/>
                <w:b/>
                <w:bCs/>
                <w:rtl/>
              </w:rPr>
              <w:t>הזוכות</w:t>
            </w:r>
            <w:r w:rsidRPr="00F16474">
              <w:rPr>
                <w:rFonts w:ascii="Cambria" w:hAnsi="Cambria" w:cs="David"/>
                <w:b/>
                <w:bCs/>
                <w:rtl/>
              </w:rPr>
              <w:t xml:space="preserve"> </w:t>
            </w:r>
            <w:r w:rsidRPr="00F16474">
              <w:rPr>
                <w:rFonts w:ascii="Cambria" w:hAnsi="Cambria" w:cs="David" w:hint="eastAsia"/>
                <w:b/>
                <w:bCs/>
                <w:rtl/>
              </w:rPr>
              <w:t>במכרז</w:t>
            </w:r>
            <w:r w:rsidRPr="00F16474">
              <w:rPr>
                <w:rFonts w:ascii="Cambria" w:hAnsi="Cambria" w:cs="David"/>
                <w:b/>
                <w:bCs/>
                <w:rtl/>
              </w:rPr>
              <w:t xml:space="preserve"> </w:t>
            </w:r>
            <w:r w:rsidRPr="00F16474">
              <w:rPr>
                <w:rFonts w:ascii="Cambria" w:hAnsi="Cambria" w:cs="David" w:hint="eastAsia"/>
                <w:b/>
                <w:bCs/>
                <w:rtl/>
              </w:rPr>
              <w:t>משרד</w:t>
            </w:r>
            <w:r w:rsidRPr="00F16474">
              <w:rPr>
                <w:rFonts w:ascii="Cambria" w:hAnsi="Cambria" w:cs="David"/>
                <w:b/>
                <w:bCs/>
                <w:rtl/>
              </w:rPr>
              <w:t xml:space="preserve"> </w:t>
            </w:r>
            <w:r w:rsidRPr="00F16474">
              <w:rPr>
                <w:rFonts w:ascii="Cambria" w:hAnsi="Cambria" w:cs="David" w:hint="eastAsia"/>
                <w:b/>
                <w:bCs/>
                <w:rtl/>
              </w:rPr>
              <w:t>הבריאות</w:t>
            </w:r>
            <w:r w:rsidRPr="00F16474">
              <w:rPr>
                <w:rFonts w:ascii="Cambria" w:hAnsi="Cambria" w:cs="David"/>
                <w:b/>
                <w:bCs/>
                <w:rtl/>
              </w:rPr>
              <w:t xml:space="preserve"> </w:t>
            </w:r>
            <w:r w:rsidRPr="00F16474">
              <w:rPr>
                <w:rFonts w:ascii="Cambria" w:hAnsi="Cambria" w:cs="David" w:hint="eastAsia"/>
                <w:b/>
                <w:bCs/>
                <w:rtl/>
              </w:rPr>
              <w:t>בנושא</w:t>
            </w:r>
            <w:r w:rsidRPr="00F16474">
              <w:rPr>
                <w:rFonts w:ascii="Cambria" w:hAnsi="Cambria" w:cs="David"/>
                <w:b/>
                <w:bCs/>
                <w:rtl/>
              </w:rPr>
              <w:t xml:space="preserve">. </w:t>
            </w:r>
            <w:r w:rsidRPr="00F16474">
              <w:rPr>
                <w:rFonts w:ascii="Cambria" w:hAnsi="Cambria" w:cs="David" w:hint="eastAsia"/>
                <w:b/>
                <w:bCs/>
                <w:rtl/>
              </w:rPr>
              <w:t>ייתכן</w:t>
            </w:r>
            <w:r w:rsidRPr="00F16474">
              <w:rPr>
                <w:rFonts w:ascii="Cambria" w:hAnsi="Cambria" w:cs="David"/>
                <w:b/>
                <w:bCs/>
                <w:rtl/>
              </w:rPr>
              <w:t xml:space="preserve"> </w:t>
            </w:r>
            <w:r w:rsidRPr="00F16474">
              <w:rPr>
                <w:rFonts w:ascii="Cambria" w:hAnsi="Cambria" w:cs="David" w:hint="eastAsia"/>
                <w:b/>
                <w:bCs/>
                <w:rtl/>
              </w:rPr>
              <w:t>יוגדרו</w:t>
            </w:r>
            <w:r w:rsidRPr="00F16474">
              <w:rPr>
                <w:rFonts w:ascii="Cambria" w:hAnsi="Cambria" w:cs="David"/>
                <w:b/>
                <w:bCs/>
                <w:rtl/>
              </w:rPr>
              <w:t xml:space="preserve"> </w:t>
            </w:r>
            <w:r w:rsidRPr="00F16474">
              <w:rPr>
                <w:rFonts w:ascii="Cambria" w:hAnsi="Cambria" w:cs="David" w:hint="eastAsia"/>
                <w:b/>
                <w:bCs/>
                <w:rtl/>
              </w:rPr>
              <w:t>מספר</w:t>
            </w:r>
            <w:r w:rsidRPr="00F16474">
              <w:rPr>
                <w:rFonts w:ascii="Cambria" w:hAnsi="Cambria" w:cs="David"/>
                <w:b/>
                <w:bCs/>
                <w:rtl/>
              </w:rPr>
              <w:t xml:space="preserve"> </w:t>
            </w:r>
            <w:r w:rsidRPr="00F16474">
              <w:rPr>
                <w:rFonts w:ascii="Cambria" w:hAnsi="Cambria" w:cs="David" w:hint="eastAsia"/>
                <w:b/>
                <w:bCs/>
                <w:rtl/>
              </w:rPr>
              <w:t>מידות</w:t>
            </w:r>
          </w:p>
        </w:tc>
        <w:tc>
          <w:tcPr>
            <w:tcW w:w="1225" w:type="dxa"/>
          </w:tcPr>
          <w:p w:rsidR="000F1C95" w:rsidRPr="00F16474" w:rsidRDefault="000F1C95" w:rsidP="000F1C95">
            <w:pPr>
              <w:pStyle w:val="af6"/>
              <w:spacing w:before="0" w:after="0"/>
              <w:ind w:left="0"/>
              <w:jc w:val="center"/>
              <w:rPr>
                <w:rFonts w:ascii="Cambria" w:hAnsi="Cambria" w:cs="David"/>
                <w:b/>
                <w:bCs/>
                <w:rtl/>
              </w:rPr>
            </w:pPr>
          </w:p>
        </w:tc>
        <w:tc>
          <w:tcPr>
            <w:tcW w:w="2269" w:type="dxa"/>
            <w:vAlign w:val="center"/>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1"/>
                <w:numId w:val="36"/>
              </w:numPr>
              <w:spacing w:before="0" w:after="0"/>
              <w:jc w:val="left"/>
              <w:rPr>
                <w:rFonts w:ascii="Cambria" w:hAnsi="Cambria" w:cs="David"/>
                <w:rtl/>
              </w:rPr>
            </w:pPr>
            <w:r w:rsidRPr="00F16474">
              <w:rPr>
                <w:rFonts w:ascii="Cambria" w:hAnsi="Cambria" w:cs="David" w:hint="eastAsia"/>
                <w:rtl/>
              </w:rPr>
              <w:t>רוחב</w:t>
            </w:r>
            <w:r w:rsidRPr="00F16474">
              <w:rPr>
                <w:rFonts w:ascii="Cambria" w:hAnsi="Cambria" w:cs="David"/>
                <w:rtl/>
              </w:rPr>
              <w:t xml:space="preserve">: </w:t>
            </w:r>
            <w:r w:rsidRPr="00F16474">
              <w:rPr>
                <w:rFonts w:ascii="Cambria" w:hAnsi="Cambria" w:cs="David"/>
                <w:lang w:val="ru-RU"/>
              </w:rPr>
              <w:t>8</w:t>
            </w:r>
            <w:r w:rsidRPr="00F16474">
              <w:rPr>
                <w:rFonts w:ascii="Cambria" w:hAnsi="Cambria" w:cs="David"/>
              </w:rPr>
              <w:t>5</w:t>
            </w:r>
            <w:r w:rsidRPr="00F16474">
              <w:rPr>
                <w:rFonts w:ascii="Cambria" w:hAnsi="Cambria" w:cs="David"/>
                <w:lang w:val="ru-RU"/>
              </w:rPr>
              <w:t xml:space="preserve"> ÷ 93</w:t>
            </w:r>
            <w:r w:rsidRPr="00F16474">
              <w:rPr>
                <w:rFonts w:ascii="Cambria" w:hAnsi="Cambria" w:cs="David"/>
              </w:rPr>
              <w:t xml:space="preserve"> cm</w:t>
            </w:r>
            <w:r w:rsidRPr="00F16474">
              <w:rPr>
                <w:rFonts w:ascii="Cambria" w:hAnsi="Cambria" w:cs="David" w:hint="cs"/>
                <w:b/>
                <w:bCs/>
                <w:rtl/>
              </w:rPr>
              <w:t xml:space="preserve"> </w:t>
            </w:r>
            <w:r w:rsidRPr="00F16474">
              <w:rPr>
                <w:rFonts w:ascii="Cambria" w:hAnsi="Cambria" w:cs="David"/>
                <w:rtl/>
              </w:rPr>
              <w:t>(</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cs"/>
                <w:rtl/>
              </w:rPr>
              <w:t>רוחב</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1"/>
                <w:numId w:val="36"/>
              </w:numPr>
              <w:spacing w:before="0" w:after="0"/>
              <w:jc w:val="left"/>
              <w:rPr>
                <w:rFonts w:ascii="Cambria" w:hAnsi="Cambria" w:cs="David"/>
              </w:rPr>
            </w:pP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rPr>
              <w:t>195 ÷203 cm</w:t>
            </w:r>
            <w:r w:rsidRPr="00F16474">
              <w:rPr>
                <w:rFonts w:ascii="Cambria" w:hAnsi="Cambria" w:cs="David"/>
                <w:rtl/>
              </w:rPr>
              <w:t xml:space="preserve"> (</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0"/>
                <w:numId w:val="36"/>
              </w:numPr>
              <w:spacing w:before="0" w:after="0"/>
              <w:jc w:val="left"/>
              <w:rPr>
                <w:rFonts w:ascii="Cambria" w:hAnsi="Cambria" w:cs="David"/>
                <w:rtl/>
              </w:rPr>
            </w:pPr>
            <w:r w:rsidRPr="00F16474">
              <w:rPr>
                <w:rFonts w:ascii="Cambria" w:hAnsi="Cambria" w:cs="David"/>
                <w:rtl/>
              </w:rPr>
              <w:t xml:space="preserve">עובי המזרון </w:t>
            </w:r>
            <w:r w:rsidRPr="00F16474">
              <w:rPr>
                <w:rFonts w:ascii="Cambria" w:hAnsi="Cambria" w:cs="David"/>
              </w:rPr>
              <w:t>12</w:t>
            </w:r>
            <w:r w:rsidRPr="00F16474">
              <w:rPr>
                <w:rFonts w:ascii="Cambria" w:hAnsi="Cambria" w:cs="David"/>
                <w:rtl/>
              </w:rPr>
              <w:t xml:space="preserve"> ס"מ  </w:t>
            </w:r>
          </w:p>
        </w:tc>
        <w:tc>
          <w:tcPr>
            <w:tcW w:w="1225" w:type="dxa"/>
            <w:vAlign w:val="center"/>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FFFFCC"/>
          </w:tcPr>
          <w:p w:rsidR="000F1C95" w:rsidRPr="00F16474" w:rsidRDefault="000F1C95" w:rsidP="004D28F2">
            <w:pPr>
              <w:pStyle w:val="af6"/>
              <w:numPr>
                <w:ilvl w:val="0"/>
                <w:numId w:val="36"/>
              </w:numPr>
              <w:spacing w:before="0" w:after="0"/>
              <w:jc w:val="left"/>
              <w:rPr>
                <w:rFonts w:ascii="Cambria" w:hAnsi="Cambria" w:cs="David"/>
              </w:rPr>
            </w:pPr>
            <w:r w:rsidRPr="00F16474">
              <w:rPr>
                <w:rFonts w:ascii="Cambria" w:hAnsi="Cambria" w:cs="David"/>
                <w:rtl/>
              </w:rPr>
              <w:t xml:space="preserve">סוג הספוג (נא לציין סוג החומר ממנו מיוצר הספוג):            </w:t>
            </w:r>
          </w:p>
        </w:tc>
        <w:tc>
          <w:tcPr>
            <w:tcW w:w="1225" w:type="dxa"/>
            <w:vAlign w:val="center"/>
          </w:tcPr>
          <w:p w:rsidR="000F1C95" w:rsidRPr="00F16474" w:rsidRDefault="000F1C95" w:rsidP="000F1C95">
            <w:pPr>
              <w:pStyle w:val="af6"/>
              <w:spacing w:before="0" w:after="0"/>
              <w:ind w:left="0"/>
              <w:jc w:val="center"/>
              <w:rPr>
                <w:rFonts w:ascii="Cambria" w:hAnsi="Cambria" w:cs="David"/>
                <w:b/>
                <w:bCs/>
                <w:rtl/>
              </w:rPr>
            </w:pP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Pr>
            </w:pPr>
            <w:r w:rsidRPr="00F16474">
              <w:rPr>
                <w:rFonts w:ascii="Cambria" w:hAnsi="Cambria" w:cs="David"/>
                <w:rtl/>
              </w:rPr>
              <w:t xml:space="preserve">ירוק – מעכב בעירה (נא לציין תקנים)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tcBorders>
              <w:bottom w:val="single" w:sz="4" w:space="0" w:color="auto"/>
            </w:tcBorders>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Pr>
            </w:pPr>
            <w:r w:rsidRPr="00F16474">
              <w:rPr>
                <w:rFonts w:ascii="Cambria" w:hAnsi="Cambria" w:cs="David"/>
                <w:rtl/>
              </w:rPr>
              <w:t xml:space="preserve">צפיפות: </w:t>
            </w:r>
            <w:r w:rsidRPr="00F16474">
              <w:rPr>
                <w:rFonts w:ascii="Cambria" w:hAnsi="Cambria" w:cs="David"/>
              </w:rPr>
              <w:t>32±1 kg/m³</w:t>
            </w:r>
            <w:r w:rsidRPr="00F16474">
              <w:rPr>
                <w:rFonts w:ascii="Cambria" w:hAnsi="Cambria" w:cs="David"/>
                <w:rtl/>
              </w:rPr>
              <w:t xml:space="preserve"> לפחות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tcBorders>
              <w:bottom w:val="single" w:sz="4" w:space="0" w:color="auto"/>
            </w:tcBorders>
            <w:shd w:val="clear" w:color="auto" w:fill="FFFFCC"/>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tl/>
              </w:rPr>
            </w:pPr>
            <w:r w:rsidRPr="00F16474">
              <w:rPr>
                <w:rFonts w:ascii="Cambria" w:hAnsi="Cambria" w:cs="David"/>
                <w:rtl/>
              </w:rPr>
              <w:t xml:space="preserve">על המזרון סימון </w:t>
            </w:r>
            <w:r w:rsidRPr="00F16474">
              <w:rPr>
                <w:rFonts w:ascii="Cambria" w:hAnsi="Cambria" w:cs="David" w:hint="cs"/>
                <w:rtl/>
              </w:rPr>
              <w:t xml:space="preserve">(לא באמצעות מדבקה) הכולל </w:t>
            </w:r>
            <w:r w:rsidRPr="00F16474">
              <w:rPr>
                <w:rFonts w:ascii="Cambria" w:hAnsi="Cambria" w:cs="David"/>
                <w:rtl/>
              </w:rPr>
              <w:t>שם יצרן, דגם, שנת יצור</w:t>
            </w:r>
            <w:r w:rsidRPr="00F16474">
              <w:rPr>
                <w:rFonts w:ascii="Cambria" w:hAnsi="Cambria" w:cs="David" w:hint="cs"/>
                <w:rtl/>
              </w:rPr>
              <w:t>(נא לציין האם קיים)</w:t>
            </w:r>
          </w:p>
        </w:tc>
        <w:tc>
          <w:tcPr>
            <w:tcW w:w="1225" w:type="dxa"/>
          </w:tcPr>
          <w:p w:rsidR="000F1C95" w:rsidRPr="00F16474" w:rsidRDefault="000F1C95" w:rsidP="000F1C95">
            <w:pPr>
              <w:pStyle w:val="af6"/>
              <w:spacing w:before="0" w:after="0"/>
              <w:ind w:left="0"/>
              <w:jc w:val="center"/>
              <w:rPr>
                <w:rFonts w:ascii="Cambria" w:hAnsi="Cambria" w:cs="David"/>
                <w:b/>
                <w:bCs/>
                <w:rtl/>
              </w:rPr>
            </w:pPr>
          </w:p>
        </w:tc>
        <w:tc>
          <w:tcPr>
            <w:tcW w:w="2269" w:type="dxa"/>
            <w:vAlign w:val="center"/>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FFFFCC"/>
          </w:tcPr>
          <w:p w:rsidR="000F1C95" w:rsidRPr="00F16474" w:rsidRDefault="000F1C95" w:rsidP="004D28F2">
            <w:pPr>
              <w:pStyle w:val="af6"/>
              <w:numPr>
                <w:ilvl w:val="0"/>
                <w:numId w:val="36"/>
              </w:numPr>
              <w:spacing w:before="0" w:after="0"/>
              <w:jc w:val="left"/>
              <w:rPr>
                <w:rFonts w:ascii="Cambria" w:hAnsi="Cambria" w:cs="David"/>
                <w:rtl/>
              </w:rPr>
            </w:pPr>
            <w:r w:rsidRPr="00F16474">
              <w:rPr>
                <w:rFonts w:ascii="Cambria" w:hAnsi="Cambria" w:cs="David" w:hint="cs"/>
                <w:rtl/>
              </w:rPr>
              <w:t>כושר נשיאת המזרון: נא לציין ול</w:t>
            </w:r>
            <w:r w:rsidRPr="00F16474">
              <w:rPr>
                <w:rFonts w:ascii="Cambria" w:hAnsi="Cambria" w:cs="David"/>
                <w:rtl/>
              </w:rPr>
              <w:t xml:space="preserve">צרף הצהרת היצרן </w:t>
            </w:r>
            <w:r w:rsidRPr="00F16474">
              <w:rPr>
                <w:rFonts w:ascii="Cambria" w:hAnsi="Cambria" w:cs="David" w:hint="cs"/>
                <w:rtl/>
              </w:rPr>
              <w:t>בדבר</w:t>
            </w:r>
            <w:r w:rsidRPr="00F16474">
              <w:rPr>
                <w:rFonts w:ascii="Cambria" w:hAnsi="Cambria" w:cs="David"/>
                <w:rtl/>
              </w:rPr>
              <w:t xml:space="preserve"> כושר נשיאה מרבי </w:t>
            </w:r>
          </w:p>
        </w:tc>
        <w:tc>
          <w:tcPr>
            <w:tcW w:w="1225" w:type="dxa"/>
          </w:tcPr>
          <w:p w:rsidR="000F1C95" w:rsidRPr="00F16474" w:rsidRDefault="000F1C95" w:rsidP="000F1C95">
            <w:pPr>
              <w:pStyle w:val="af6"/>
              <w:spacing w:before="0" w:after="0"/>
              <w:ind w:left="0"/>
              <w:jc w:val="center"/>
              <w:rPr>
                <w:rFonts w:ascii="Cambria" w:hAnsi="Cambria" w:cs="David"/>
                <w:b/>
                <w:bCs/>
                <w:rtl/>
              </w:rPr>
            </w:pP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FFFFCC"/>
          </w:tcPr>
          <w:p w:rsidR="000F1C95" w:rsidRPr="00F16474" w:rsidRDefault="000F1C95" w:rsidP="004D28F2">
            <w:pPr>
              <w:pStyle w:val="af6"/>
              <w:numPr>
                <w:ilvl w:val="0"/>
                <w:numId w:val="36"/>
              </w:numPr>
              <w:spacing w:before="0" w:after="0"/>
              <w:jc w:val="left"/>
              <w:rPr>
                <w:rFonts w:ascii="Cambria" w:hAnsi="Cambria" w:cs="David"/>
                <w:rtl/>
              </w:rPr>
            </w:pPr>
            <w:r w:rsidRPr="00F16474">
              <w:rPr>
                <w:rFonts w:ascii="Cambria" w:hAnsi="Cambria" w:cs="David"/>
                <w:rtl/>
              </w:rPr>
              <w:t xml:space="preserve">כיסוי המזרון עשוי מחומר:                 </w:t>
            </w:r>
          </w:p>
        </w:tc>
        <w:tc>
          <w:tcPr>
            <w:tcW w:w="1225" w:type="dxa"/>
            <w:vAlign w:val="center"/>
          </w:tcPr>
          <w:p w:rsidR="000F1C95" w:rsidRPr="00F16474" w:rsidRDefault="000F1C95" w:rsidP="000F1C95">
            <w:pPr>
              <w:pStyle w:val="af6"/>
              <w:spacing w:before="0" w:after="0"/>
              <w:ind w:left="0"/>
              <w:jc w:val="center"/>
              <w:rPr>
                <w:rFonts w:ascii="Cambria" w:hAnsi="Cambria" w:cs="David"/>
                <w:b/>
                <w:bCs/>
                <w:rtl/>
              </w:rPr>
            </w:pP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tl/>
              </w:rPr>
            </w:pPr>
            <w:r w:rsidRPr="00F16474">
              <w:rPr>
                <w:rFonts w:ascii="Cambria" w:hAnsi="Cambria" w:cs="David"/>
                <w:rtl/>
              </w:rPr>
              <w:t xml:space="preserve">בלתי חדיר לנוזלים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Pr>
            </w:pPr>
            <w:r w:rsidRPr="00F16474">
              <w:rPr>
                <w:rFonts w:ascii="Cambria" w:hAnsi="Cambria" w:cs="David"/>
                <w:rtl/>
              </w:rPr>
              <w:t xml:space="preserve">מעכב בעירה (נא </w:t>
            </w:r>
            <w:r w:rsidRPr="00F16474">
              <w:rPr>
                <w:rFonts w:ascii="Cambria" w:hAnsi="Cambria" w:cs="David" w:hint="cs"/>
                <w:rtl/>
              </w:rPr>
              <w:t>לצרף</w:t>
            </w:r>
            <w:r w:rsidRPr="00F16474">
              <w:rPr>
                <w:rFonts w:ascii="Cambria" w:hAnsi="Cambria" w:cs="David"/>
                <w:rtl/>
              </w:rPr>
              <w:t xml:space="preserve"> תקנים)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tl/>
              </w:rPr>
            </w:pPr>
            <w:r w:rsidRPr="00F16474">
              <w:rPr>
                <w:rFonts w:ascii="Cambria" w:hAnsi="Cambria" w:cs="David"/>
                <w:rtl/>
              </w:rPr>
              <w:t xml:space="preserve">אנטי-בקטריאלי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Pr>
            </w:pPr>
            <w:r w:rsidRPr="00F16474">
              <w:rPr>
                <w:rFonts w:ascii="Cambria" w:hAnsi="Cambria" w:cs="David"/>
                <w:rtl/>
              </w:rPr>
              <w:t xml:space="preserve">נושם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Pr>
            </w:pPr>
            <w:r w:rsidRPr="00F16474">
              <w:rPr>
                <w:rFonts w:ascii="Cambria" w:hAnsi="Cambria" w:cs="David"/>
                <w:rtl/>
              </w:rPr>
              <w:t>נמתח לכל הכוונים</w:t>
            </w:r>
            <w:r w:rsidRPr="00F16474">
              <w:rPr>
                <w:rFonts w:ascii="Cambria" w:hAnsi="Cambria" w:cs="David" w:hint="cs"/>
                <w:rtl/>
              </w:rPr>
              <w:t>:</w:t>
            </w:r>
            <w:r w:rsidRPr="00F16474">
              <w:rPr>
                <w:rFonts w:ascii="Cambria" w:hAnsi="Cambria" w:cs="David"/>
                <w:rtl/>
              </w:rPr>
              <w:t xml:space="preserve">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2"/>
                <w:numId w:val="36"/>
              </w:numPr>
              <w:spacing w:before="0" w:after="0"/>
              <w:jc w:val="left"/>
              <w:rPr>
                <w:rFonts w:ascii="Cambria" w:hAnsi="Cambria" w:cs="David"/>
                <w:rtl/>
              </w:rPr>
            </w:pPr>
            <w:r w:rsidRPr="00F16474">
              <w:rPr>
                <w:rFonts w:ascii="Cambria" w:hAnsi="Cambria" w:cs="David"/>
                <w:rtl/>
              </w:rPr>
              <w:t xml:space="preserve">שתי – </w:t>
            </w:r>
            <w:r w:rsidRPr="00F16474">
              <w:rPr>
                <w:rFonts w:ascii="Cambria" w:hAnsi="Cambria" w:cs="David"/>
              </w:rPr>
              <w:t xml:space="preserve">30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2"/>
                <w:numId w:val="36"/>
              </w:numPr>
              <w:spacing w:before="0" w:after="0"/>
              <w:jc w:val="left"/>
              <w:rPr>
                <w:rFonts w:ascii="Cambria" w:hAnsi="Cambria" w:cs="David"/>
                <w:rtl/>
              </w:rPr>
            </w:pPr>
            <w:r w:rsidRPr="00F16474">
              <w:rPr>
                <w:rFonts w:ascii="Cambria" w:hAnsi="Cambria" w:cs="David"/>
                <w:rtl/>
              </w:rPr>
              <w:t xml:space="preserve">ערב – </w:t>
            </w:r>
            <w:r w:rsidRPr="00F16474">
              <w:rPr>
                <w:rFonts w:ascii="Cambria" w:hAnsi="Cambria" w:cs="David"/>
              </w:rPr>
              <w:t xml:space="preserve">18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tl/>
              </w:rPr>
            </w:pPr>
            <w:bookmarkStart w:id="172" w:name="_Ref288039663"/>
            <w:r w:rsidRPr="00F16474">
              <w:rPr>
                <w:rFonts w:ascii="Cambria" w:hAnsi="Cambria" w:cs="David"/>
                <w:rtl/>
              </w:rPr>
              <w:t>נשלף בעזרת הרוכסן בצורת "ר" או "ח"</w:t>
            </w:r>
            <w:r w:rsidRPr="00F16474">
              <w:rPr>
                <w:rFonts w:ascii="Cambria" w:hAnsi="Cambria" w:cs="David" w:hint="cs"/>
                <w:rtl/>
              </w:rPr>
              <w:t xml:space="preserve"> (נא לציין צורת רוכסן)</w:t>
            </w:r>
            <w:r w:rsidRPr="00F16474">
              <w:rPr>
                <w:rFonts w:ascii="Cambria" w:hAnsi="Cambria" w:cs="David"/>
                <w:rtl/>
              </w:rPr>
              <w:t xml:space="preserve">             </w:t>
            </w:r>
            <w:bookmarkEnd w:id="172"/>
            <w:r w:rsidRPr="00F16474">
              <w:rPr>
                <w:rFonts w:ascii="Cambria" w:hAnsi="Cambria" w:cs="David"/>
                <w:rtl/>
              </w:rPr>
              <w:t xml:space="preserve">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tcBorders>
              <w:bottom w:val="single" w:sz="4" w:space="0" w:color="auto"/>
            </w:tcBorders>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tl/>
              </w:rPr>
            </w:pPr>
            <w:r w:rsidRPr="00F16474">
              <w:rPr>
                <w:rFonts w:ascii="Cambria" w:hAnsi="Cambria" w:cs="David"/>
                <w:rtl/>
              </w:rPr>
              <w:t>כיסוי הרוכסן בצורה מושלמת למשל בצורת "שמלה" או "חצאית"</w:t>
            </w:r>
            <w:r w:rsidRPr="00F16474">
              <w:rPr>
                <w:rFonts w:ascii="Cambria" w:hAnsi="Cambria" w:cs="David" w:hint="cs"/>
                <w:rtl/>
              </w:rPr>
              <w:t xml:space="preserve"> (נא לציין אופן כיסוי)</w:t>
            </w:r>
            <w:r w:rsidRPr="00F16474">
              <w:rPr>
                <w:rFonts w:ascii="Cambria" w:hAnsi="Cambria" w:cs="David"/>
                <w:rtl/>
              </w:rPr>
              <w:t xml:space="preserve">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tcBorders>
              <w:bottom w:val="single" w:sz="4" w:space="0" w:color="auto"/>
            </w:tcBorders>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tl/>
              </w:rPr>
            </w:pPr>
            <w:r w:rsidRPr="00F16474">
              <w:rPr>
                <w:rFonts w:ascii="Cambria" w:hAnsi="Cambria" w:cs="David"/>
                <w:rtl/>
              </w:rPr>
              <w:t>ניתן לניקוי בכלור</w:t>
            </w:r>
            <w:r w:rsidRPr="00F16474">
              <w:rPr>
                <w:rFonts w:ascii="Cambria" w:hAnsi="Cambria" w:cs="David" w:hint="cs"/>
                <w:rtl/>
              </w:rPr>
              <w:t xml:space="preserve"> בריכוז</w:t>
            </w:r>
            <w:r w:rsidRPr="00F16474">
              <w:rPr>
                <w:rFonts w:ascii="Cambria" w:hAnsi="Cambria" w:cs="David"/>
                <w:rtl/>
              </w:rPr>
              <w:t xml:space="preserve"> </w:t>
            </w:r>
            <w:r w:rsidRPr="00F16474">
              <w:rPr>
                <w:rFonts w:ascii="Cambria" w:hAnsi="Cambria" w:cs="David"/>
              </w:rPr>
              <w:t xml:space="preserve">1000 </w:t>
            </w:r>
            <w:proofErr w:type="spellStart"/>
            <w:r w:rsidRPr="00F16474">
              <w:rPr>
                <w:rFonts w:ascii="Cambria" w:hAnsi="Cambria" w:cs="David"/>
              </w:rPr>
              <w:t>ppm</w:t>
            </w:r>
            <w:proofErr w:type="spellEnd"/>
            <w:r w:rsidRPr="00F16474">
              <w:rPr>
                <w:rFonts w:ascii="Cambria" w:hAnsi="Cambria" w:cs="David"/>
                <w:rtl/>
              </w:rPr>
              <w:t xml:space="preserve"> (1 ג' כלור לליטר מים)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tcBorders>
              <w:bottom w:val="single" w:sz="4" w:space="0" w:color="auto"/>
            </w:tcBorders>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tl/>
              </w:rPr>
            </w:pPr>
            <w:r w:rsidRPr="00F16474">
              <w:rPr>
                <w:rFonts w:ascii="Cambria" w:hAnsi="Cambria" w:cs="David"/>
                <w:rtl/>
              </w:rPr>
              <w:t xml:space="preserve">ניתן לחיטוי באלכוהול נוזלי </w:t>
            </w:r>
            <w:r w:rsidRPr="00F16474">
              <w:rPr>
                <w:rFonts w:ascii="Cambria" w:hAnsi="Cambria" w:cs="David"/>
              </w:rPr>
              <w:t>90%</w:t>
            </w:r>
            <w:r w:rsidRPr="00F16474">
              <w:rPr>
                <w:rFonts w:ascii="Cambria" w:hAnsi="Cambria" w:cs="David"/>
                <w:rtl/>
              </w:rPr>
              <w:t xml:space="preserve"> + </w:t>
            </w:r>
            <w:r w:rsidRPr="00F16474">
              <w:rPr>
                <w:rFonts w:ascii="Cambria" w:hAnsi="Cambria" w:cs="David"/>
              </w:rPr>
              <w:t>2%</w:t>
            </w:r>
            <w:r w:rsidRPr="00F16474">
              <w:rPr>
                <w:rFonts w:ascii="Cambria" w:hAnsi="Cambria" w:cs="David"/>
                <w:rtl/>
              </w:rPr>
              <w:t xml:space="preserve"> ספרי או אתנול </w:t>
            </w:r>
            <w:r w:rsidRPr="00F16474">
              <w:rPr>
                <w:rFonts w:ascii="Cambria" w:hAnsi="Cambria" w:cs="David"/>
              </w:rPr>
              <w:t>70%</w:t>
            </w:r>
            <w:r w:rsidRPr="00F16474">
              <w:rPr>
                <w:rFonts w:ascii="Cambria" w:hAnsi="Cambria" w:cs="David"/>
                <w:rtl/>
              </w:rPr>
              <w:t xml:space="preserve">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tcBorders>
              <w:bottom w:val="single" w:sz="4" w:space="0" w:color="auto"/>
            </w:tcBorders>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tl/>
              </w:rPr>
            </w:pPr>
            <w:bookmarkStart w:id="173" w:name="_Ref288039679"/>
            <w:r w:rsidRPr="00F16474">
              <w:rPr>
                <w:rFonts w:ascii="Cambria" w:hAnsi="Cambria" w:cs="David"/>
                <w:rtl/>
              </w:rPr>
              <w:t xml:space="preserve">ניתן לכביסה בטמפרטורה של </w:t>
            </w:r>
            <w:r w:rsidRPr="00F16474">
              <w:rPr>
                <w:rFonts w:ascii="Cambria" w:hAnsi="Cambria" w:cs="David"/>
              </w:rPr>
              <w:t>80˚</w:t>
            </w:r>
            <w:r w:rsidRPr="00F16474">
              <w:rPr>
                <w:rFonts w:ascii="Cambria" w:hAnsi="Cambria" w:cs="David"/>
                <w:rtl/>
              </w:rPr>
              <w:t xml:space="preserve"> לפחות או ניקוי יבש</w:t>
            </w:r>
            <w:r w:rsidRPr="00F16474">
              <w:rPr>
                <w:rFonts w:ascii="Cambria" w:hAnsi="Cambria" w:cs="David" w:hint="cs"/>
                <w:rtl/>
              </w:rPr>
              <w:t xml:space="preserve"> (נא לציין טמפרטורה </w:t>
            </w:r>
            <w:proofErr w:type="spellStart"/>
            <w:r w:rsidRPr="00F16474">
              <w:rPr>
                <w:rFonts w:ascii="Cambria" w:hAnsi="Cambria" w:cs="David" w:hint="cs"/>
                <w:rtl/>
              </w:rPr>
              <w:t>מירבית</w:t>
            </w:r>
            <w:proofErr w:type="spellEnd"/>
            <w:r w:rsidRPr="00F16474">
              <w:rPr>
                <w:rFonts w:ascii="Cambria" w:hAnsi="Cambria" w:cs="David" w:hint="cs"/>
                <w:rtl/>
              </w:rPr>
              <w:t>)</w:t>
            </w:r>
            <w:r w:rsidRPr="00F16474">
              <w:rPr>
                <w:rFonts w:ascii="Cambria" w:hAnsi="Cambria" w:cs="David"/>
                <w:rtl/>
              </w:rPr>
              <w:t xml:space="preserve">     </w:t>
            </w:r>
            <w:bookmarkEnd w:id="173"/>
            <w:r w:rsidRPr="00F16474">
              <w:rPr>
                <w:rFonts w:ascii="Cambria" w:hAnsi="Cambria" w:cs="David"/>
                <w:rtl/>
              </w:rPr>
              <w:t xml:space="preserve">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tcBorders>
              <w:bottom w:val="single" w:sz="4" w:space="0" w:color="auto"/>
            </w:tcBorders>
            <w:shd w:val="clear" w:color="auto" w:fill="E6E6E6"/>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tl/>
              </w:rPr>
            </w:pPr>
            <w:r w:rsidRPr="00F16474">
              <w:rPr>
                <w:rFonts w:ascii="Cambria" w:hAnsi="Cambria" w:cs="David"/>
                <w:rtl/>
              </w:rPr>
              <w:t xml:space="preserve">על הכיסוי סימון </w:t>
            </w:r>
            <w:r w:rsidRPr="00F16474">
              <w:rPr>
                <w:rFonts w:ascii="Cambria" w:hAnsi="Cambria" w:cs="David" w:hint="cs"/>
                <w:rtl/>
              </w:rPr>
              <w:t xml:space="preserve">(לא באמצעות מדבקה) הכולל </w:t>
            </w:r>
            <w:r w:rsidRPr="00F16474">
              <w:rPr>
                <w:rFonts w:ascii="Cambria" w:hAnsi="Cambria" w:cs="David"/>
                <w:rtl/>
              </w:rPr>
              <w:t xml:space="preserve">שם יצרן, דגם, שנת יצור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shd w:val="clear" w:color="auto" w:fill="FFFFCC"/>
          </w:tcPr>
          <w:p w:rsidR="000F1C95" w:rsidRPr="00F16474" w:rsidRDefault="000F1C95" w:rsidP="004D28F2">
            <w:pPr>
              <w:pStyle w:val="af6"/>
              <w:numPr>
                <w:ilvl w:val="1"/>
                <w:numId w:val="36"/>
              </w:numPr>
              <w:tabs>
                <w:tab w:val="clear" w:pos="792"/>
                <w:tab w:val="num" w:pos="915"/>
              </w:tabs>
              <w:spacing w:before="0" w:after="0"/>
              <w:ind w:left="915" w:hanging="555"/>
              <w:jc w:val="left"/>
              <w:rPr>
                <w:rFonts w:ascii="Cambria" w:hAnsi="Cambria" w:cs="David"/>
                <w:rtl/>
              </w:rPr>
            </w:pPr>
            <w:bookmarkStart w:id="174" w:name="_Ref288039673"/>
            <w:r w:rsidRPr="00F16474">
              <w:rPr>
                <w:rFonts w:ascii="Cambria" w:hAnsi="Cambria" w:cs="David"/>
                <w:rtl/>
              </w:rPr>
              <w:t>על הכיסוי סימני כיוון "צד זה מעלה"</w:t>
            </w:r>
            <w:bookmarkEnd w:id="174"/>
          </w:p>
        </w:tc>
        <w:tc>
          <w:tcPr>
            <w:tcW w:w="1225" w:type="dxa"/>
            <w:vAlign w:val="center"/>
          </w:tcPr>
          <w:p w:rsidR="000F1C95" w:rsidRPr="00F16474" w:rsidRDefault="000F1C95" w:rsidP="000F1C95">
            <w:pPr>
              <w:pStyle w:val="af6"/>
              <w:spacing w:before="0" w:after="0"/>
              <w:ind w:left="0"/>
              <w:jc w:val="center"/>
              <w:rPr>
                <w:rFonts w:ascii="Cambria" w:hAnsi="Cambria" w:cs="David"/>
                <w:b/>
                <w:bCs/>
                <w:rtl/>
              </w:rPr>
            </w:pP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tcBorders>
              <w:bottom w:val="single" w:sz="4" w:space="0" w:color="auto"/>
            </w:tcBorders>
            <w:shd w:val="clear" w:color="auto" w:fill="E6E6E6"/>
          </w:tcPr>
          <w:p w:rsidR="000F1C95" w:rsidRPr="00F16474" w:rsidRDefault="000F1C95" w:rsidP="004D28F2">
            <w:pPr>
              <w:pStyle w:val="af6"/>
              <w:numPr>
                <w:ilvl w:val="0"/>
                <w:numId w:val="36"/>
              </w:numPr>
              <w:spacing w:before="0" w:after="0"/>
              <w:jc w:val="left"/>
              <w:rPr>
                <w:rFonts w:ascii="Cambria" w:hAnsi="Cambria" w:cs="David"/>
              </w:rPr>
            </w:pPr>
            <w:r w:rsidRPr="00F16474">
              <w:rPr>
                <w:rFonts w:ascii="Cambria" w:hAnsi="Cambria" w:cs="David"/>
                <w:rtl/>
              </w:rPr>
              <w:t xml:space="preserve">מזרון ללא ידיות                                  </w:t>
            </w:r>
            <w:r w:rsidRPr="00F16474">
              <w:rPr>
                <w:rFonts w:ascii="Cambria" w:hAnsi="Cambria" w:cs="David"/>
                <w:b/>
                <w:bCs/>
                <w:rtl/>
              </w:rPr>
              <w:t xml:space="preserve">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562" w:type="dxa"/>
            <w:tcBorders>
              <w:bottom w:val="single" w:sz="4" w:space="0" w:color="auto"/>
            </w:tcBorders>
            <w:shd w:val="clear" w:color="auto" w:fill="E6E6E6"/>
          </w:tcPr>
          <w:p w:rsidR="000F1C95" w:rsidRPr="00F16474" w:rsidRDefault="000F1C95" w:rsidP="004D28F2">
            <w:pPr>
              <w:pStyle w:val="af6"/>
              <w:numPr>
                <w:ilvl w:val="0"/>
                <w:numId w:val="36"/>
              </w:numPr>
              <w:spacing w:before="0" w:after="0"/>
              <w:jc w:val="left"/>
              <w:rPr>
                <w:rFonts w:ascii="Cambria" w:hAnsi="Cambria" w:cs="David"/>
                <w:rtl/>
              </w:rPr>
            </w:pPr>
            <w:r w:rsidRPr="00F16474">
              <w:rPr>
                <w:rFonts w:ascii="Cambria" w:hAnsi="Cambria" w:cs="David"/>
                <w:rtl/>
              </w:rPr>
              <w:t xml:space="preserve">המזרון אינו מכיל לטקס                             </w:t>
            </w:r>
            <w:r w:rsidRPr="00F16474">
              <w:rPr>
                <w:rFonts w:ascii="Cambria" w:hAnsi="Cambria" w:cs="David"/>
                <w:b/>
                <w:bCs/>
                <w:rtl/>
              </w:rPr>
              <w:t xml:space="preserve"> </w:t>
            </w:r>
          </w:p>
        </w:tc>
        <w:tc>
          <w:tcPr>
            <w:tcW w:w="122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269" w:type="dxa"/>
          </w:tcPr>
          <w:p w:rsidR="000F1C95" w:rsidRPr="00F16474" w:rsidRDefault="000F1C95" w:rsidP="000F1C95">
            <w:pPr>
              <w:pStyle w:val="af6"/>
              <w:spacing w:before="0" w:after="0"/>
              <w:ind w:left="0"/>
              <w:rPr>
                <w:rFonts w:ascii="Cambria" w:hAnsi="Cambria" w:cs="David"/>
                <w:rtl/>
              </w:rPr>
            </w:pPr>
          </w:p>
        </w:tc>
      </w:tr>
    </w:tbl>
    <w:p w:rsidR="000F1C95" w:rsidRPr="00F16474" w:rsidRDefault="000F1C95" w:rsidP="000F1C95">
      <w:pPr>
        <w:pStyle w:val="af6"/>
        <w:spacing w:before="0" w:after="0"/>
        <w:ind w:left="0"/>
        <w:rPr>
          <w:rFonts w:ascii="Cambria" w:hAnsi="Cambria" w:cs="David"/>
          <w:sz w:val="25"/>
          <w:szCs w:val="25"/>
          <w:rtl/>
        </w:rPr>
      </w:pPr>
    </w:p>
    <w:p w:rsidR="000F1C95" w:rsidRDefault="000F1C95" w:rsidP="000F1C95">
      <w:pPr>
        <w:bidi w:val="0"/>
        <w:spacing w:before="0" w:after="0" w:line="240" w:lineRule="auto"/>
        <w:jc w:val="left"/>
        <w:rPr>
          <w:rFonts w:ascii="Cambria" w:hAnsi="Cambria"/>
          <w:sz w:val="25"/>
          <w:szCs w:val="25"/>
          <w:rtl/>
        </w:rPr>
      </w:pPr>
      <w:r>
        <w:rPr>
          <w:rFonts w:ascii="Cambria" w:hAnsi="Cambria"/>
          <w:sz w:val="25"/>
          <w:szCs w:val="25"/>
          <w:rtl/>
        </w:rPr>
        <w:br w:type="page"/>
      </w:r>
    </w:p>
    <w:p w:rsidR="000F1C95" w:rsidRPr="00F16474" w:rsidRDefault="000F1C95" w:rsidP="004D28F2">
      <w:pPr>
        <w:pStyle w:val="a"/>
        <w:numPr>
          <w:ilvl w:val="0"/>
          <w:numId w:val="16"/>
        </w:numPr>
        <w:jc w:val="center"/>
        <w:rPr>
          <w:u w:val="single"/>
        </w:rPr>
      </w:pPr>
      <w:r w:rsidRPr="00F16474">
        <w:rPr>
          <w:rFonts w:hint="eastAsia"/>
          <w:u w:val="single"/>
          <w:rtl/>
        </w:rPr>
        <w:t>אמות</w:t>
      </w:r>
      <w:r w:rsidRPr="00F16474">
        <w:rPr>
          <w:u w:val="single"/>
          <w:rtl/>
        </w:rPr>
        <w:t xml:space="preserve"> </w:t>
      </w:r>
      <w:r w:rsidRPr="00F16474">
        <w:rPr>
          <w:rFonts w:hint="eastAsia"/>
          <w:u w:val="single"/>
          <w:rtl/>
        </w:rPr>
        <w:t>מידה</w:t>
      </w:r>
      <w:r w:rsidRPr="00F16474">
        <w:rPr>
          <w:u w:val="single"/>
          <w:rtl/>
        </w:rPr>
        <w:t xml:space="preserve"> </w:t>
      </w:r>
      <w:r w:rsidRPr="00F16474">
        <w:rPr>
          <w:rFonts w:hint="eastAsia"/>
          <w:u w:val="single"/>
          <w:rtl/>
        </w:rPr>
        <w:t>לניקוד</w:t>
      </w:r>
      <w:r w:rsidRPr="00F16474">
        <w:rPr>
          <w:u w:val="single"/>
          <w:rtl/>
        </w:rPr>
        <w:t xml:space="preserve"> </w:t>
      </w:r>
      <w:r w:rsidRPr="00F16474">
        <w:rPr>
          <w:rFonts w:hint="eastAsia"/>
          <w:u w:val="single"/>
          <w:rtl/>
        </w:rPr>
        <w:t>איכות</w:t>
      </w:r>
      <w:r w:rsidRPr="00F16474">
        <w:rPr>
          <w:u w:val="single"/>
          <w:rtl/>
        </w:rPr>
        <w:t xml:space="preserve"> </w:t>
      </w:r>
      <w:r w:rsidRPr="00F16474">
        <w:rPr>
          <w:rFonts w:ascii="Cambria" w:hAnsi="Cambria" w:hint="eastAsia"/>
          <w:u w:val="single"/>
          <w:rtl/>
        </w:rPr>
        <w:t>למזרון</w:t>
      </w:r>
      <w:r w:rsidRPr="00F16474">
        <w:rPr>
          <w:rFonts w:ascii="Cambria" w:hAnsi="Cambria"/>
          <w:u w:val="single"/>
          <w:rtl/>
        </w:rPr>
        <w:t xml:space="preserve"> 12 </w:t>
      </w:r>
      <w:r w:rsidRPr="00F16474">
        <w:rPr>
          <w:rFonts w:ascii="Cambria" w:hAnsi="Cambria" w:hint="eastAsia"/>
          <w:u w:val="single"/>
          <w:rtl/>
        </w:rPr>
        <w:t>ס</w:t>
      </w:r>
      <w:r w:rsidRPr="00F16474">
        <w:rPr>
          <w:rFonts w:ascii="Cambria" w:hAnsi="Cambria"/>
          <w:u w:val="single"/>
          <w:rtl/>
        </w:rPr>
        <w:t>"</w:t>
      </w:r>
      <w:r w:rsidRPr="00F16474">
        <w:rPr>
          <w:rFonts w:ascii="Cambria" w:hAnsi="Cambria" w:hint="eastAsia"/>
          <w:u w:val="single"/>
          <w:rtl/>
        </w:rPr>
        <w:t>מ</w:t>
      </w:r>
      <w:r w:rsidRPr="00F16474">
        <w:rPr>
          <w:rFonts w:ascii="Cambria" w:hAnsi="Cambria"/>
          <w:u w:val="single"/>
          <w:rtl/>
        </w:rPr>
        <w:t xml:space="preserve"> </w:t>
      </w:r>
      <w:r w:rsidRPr="00F16474">
        <w:rPr>
          <w:rFonts w:ascii="Cambria" w:hAnsi="Cambria" w:hint="eastAsia"/>
          <w:u w:val="single"/>
          <w:rtl/>
        </w:rPr>
        <w:t>סטנדרטי</w:t>
      </w:r>
    </w:p>
    <w:p w:rsidR="000F1C95" w:rsidRPr="00F16474" w:rsidRDefault="000F1C95" w:rsidP="000F1C95">
      <w:pPr>
        <w:pStyle w:val="ab"/>
        <w:ind w:left="360"/>
        <w:rPr>
          <w:b/>
          <w:bCs/>
          <w:sz w:val="22"/>
          <w:szCs w:val="22"/>
          <w:u w:val="single"/>
          <w:rtl/>
        </w:rPr>
      </w:pPr>
      <w:r w:rsidRPr="00F16474">
        <w:rPr>
          <w:rFonts w:hint="eastAsia"/>
          <w:b/>
          <w:bCs/>
          <w:sz w:val="22"/>
          <w:szCs w:val="22"/>
          <w:u w:val="single"/>
          <w:rtl/>
        </w:rPr>
        <w:t>מוצר</w:t>
      </w:r>
      <w:r w:rsidRPr="00F16474">
        <w:rPr>
          <w:b/>
          <w:bCs/>
          <w:sz w:val="22"/>
          <w:szCs w:val="22"/>
          <w:u w:val="single"/>
          <w:rtl/>
        </w:rPr>
        <w:t xml:space="preserve"> </w:t>
      </w:r>
      <w:r w:rsidRPr="00F16474">
        <w:rPr>
          <w:rFonts w:hint="eastAsia"/>
          <w:b/>
          <w:bCs/>
          <w:sz w:val="22"/>
          <w:szCs w:val="22"/>
          <w:u w:val="single"/>
          <w:rtl/>
        </w:rPr>
        <w:t>שהציון</w:t>
      </w:r>
      <w:r w:rsidRPr="00F16474">
        <w:rPr>
          <w:b/>
          <w:bCs/>
          <w:sz w:val="22"/>
          <w:szCs w:val="22"/>
          <w:u w:val="single"/>
          <w:rtl/>
        </w:rPr>
        <w:t xml:space="preserve"> </w:t>
      </w:r>
      <w:r w:rsidRPr="00F16474">
        <w:rPr>
          <w:rFonts w:hint="eastAsia"/>
          <w:b/>
          <w:bCs/>
          <w:sz w:val="22"/>
          <w:szCs w:val="22"/>
          <w:u w:val="single"/>
          <w:rtl/>
        </w:rPr>
        <w:t>שיינתן</w:t>
      </w:r>
      <w:r w:rsidRPr="00F16474">
        <w:rPr>
          <w:b/>
          <w:bCs/>
          <w:sz w:val="22"/>
          <w:szCs w:val="22"/>
          <w:u w:val="single"/>
          <w:rtl/>
        </w:rPr>
        <w:t xml:space="preserve"> </w:t>
      </w:r>
      <w:r w:rsidRPr="00F16474">
        <w:rPr>
          <w:rFonts w:hint="eastAsia"/>
          <w:b/>
          <w:bCs/>
          <w:sz w:val="22"/>
          <w:szCs w:val="22"/>
          <w:u w:val="single"/>
          <w:rtl/>
        </w:rPr>
        <w:t>לו</w:t>
      </w:r>
      <w:r w:rsidRPr="00F16474">
        <w:rPr>
          <w:b/>
          <w:bCs/>
          <w:sz w:val="22"/>
          <w:szCs w:val="22"/>
          <w:u w:val="single"/>
          <w:rtl/>
        </w:rPr>
        <w:t xml:space="preserve"> </w:t>
      </w:r>
      <w:r w:rsidRPr="00F16474">
        <w:rPr>
          <w:rFonts w:hint="eastAsia"/>
          <w:b/>
          <w:bCs/>
          <w:sz w:val="22"/>
          <w:szCs w:val="22"/>
          <w:u w:val="single"/>
          <w:rtl/>
        </w:rPr>
        <w:t>יהיה</w:t>
      </w:r>
      <w:r w:rsidRPr="00F16474">
        <w:rPr>
          <w:b/>
          <w:bCs/>
          <w:sz w:val="22"/>
          <w:szCs w:val="22"/>
          <w:u w:val="single"/>
          <w:rtl/>
        </w:rPr>
        <w:t xml:space="preserve"> </w:t>
      </w:r>
      <w:r w:rsidRPr="00F16474">
        <w:rPr>
          <w:rFonts w:hint="eastAsia"/>
          <w:b/>
          <w:bCs/>
          <w:sz w:val="22"/>
          <w:szCs w:val="22"/>
          <w:u w:val="single"/>
          <w:rtl/>
        </w:rPr>
        <w:t>נמוך</w:t>
      </w:r>
      <w:r w:rsidRPr="00F16474">
        <w:rPr>
          <w:b/>
          <w:bCs/>
          <w:sz w:val="22"/>
          <w:szCs w:val="22"/>
          <w:u w:val="single"/>
          <w:rtl/>
        </w:rPr>
        <w:t xml:space="preserve"> </w:t>
      </w:r>
      <w:r w:rsidRPr="00F16474">
        <w:rPr>
          <w:rFonts w:hint="eastAsia"/>
          <w:b/>
          <w:bCs/>
          <w:sz w:val="22"/>
          <w:szCs w:val="22"/>
          <w:u w:val="single"/>
          <w:rtl/>
        </w:rPr>
        <w:t>מציון</w:t>
      </w:r>
      <w:r w:rsidRPr="00F16474">
        <w:rPr>
          <w:b/>
          <w:bCs/>
          <w:sz w:val="22"/>
          <w:szCs w:val="22"/>
          <w:u w:val="single"/>
          <w:rtl/>
        </w:rPr>
        <w:t xml:space="preserve"> </w:t>
      </w:r>
      <w:r w:rsidRPr="00F16474">
        <w:rPr>
          <w:rFonts w:hint="eastAsia"/>
          <w:b/>
          <w:bCs/>
          <w:sz w:val="22"/>
          <w:szCs w:val="22"/>
          <w:u w:val="single"/>
          <w:rtl/>
        </w:rPr>
        <w:t>הסף</w:t>
      </w:r>
      <w:r w:rsidRPr="00F16474">
        <w:rPr>
          <w:b/>
          <w:bCs/>
          <w:sz w:val="22"/>
          <w:szCs w:val="22"/>
          <w:u w:val="single"/>
          <w:rtl/>
        </w:rPr>
        <w:t xml:space="preserve"> </w:t>
      </w:r>
      <w:r w:rsidRPr="00F16474">
        <w:rPr>
          <w:rFonts w:hint="eastAsia"/>
          <w:b/>
          <w:bCs/>
          <w:sz w:val="22"/>
          <w:szCs w:val="22"/>
          <w:u w:val="single"/>
          <w:rtl/>
        </w:rPr>
        <w:t>שנקבע</w:t>
      </w:r>
      <w:r w:rsidRPr="00F16474">
        <w:rPr>
          <w:b/>
          <w:bCs/>
          <w:sz w:val="22"/>
          <w:szCs w:val="22"/>
          <w:u w:val="single"/>
          <w:rtl/>
        </w:rPr>
        <w:t xml:space="preserve"> </w:t>
      </w:r>
      <w:r w:rsidRPr="00F16474">
        <w:rPr>
          <w:rFonts w:hint="eastAsia"/>
          <w:b/>
          <w:bCs/>
          <w:sz w:val="22"/>
          <w:szCs w:val="22"/>
          <w:u w:val="single"/>
          <w:rtl/>
        </w:rPr>
        <w:t>לרכיב</w:t>
      </w:r>
      <w:r w:rsidRPr="00F16474">
        <w:rPr>
          <w:b/>
          <w:bCs/>
          <w:sz w:val="22"/>
          <w:szCs w:val="22"/>
          <w:u w:val="single"/>
          <w:rtl/>
        </w:rPr>
        <w:t xml:space="preserve"> </w:t>
      </w:r>
      <w:r w:rsidRPr="00F16474">
        <w:rPr>
          <w:rFonts w:hint="eastAsia"/>
          <w:b/>
          <w:bCs/>
          <w:sz w:val="22"/>
          <w:szCs w:val="22"/>
          <w:u w:val="single"/>
          <w:rtl/>
        </w:rPr>
        <w:t>מסוים</w:t>
      </w:r>
      <w:r w:rsidRPr="00F16474">
        <w:rPr>
          <w:b/>
          <w:bCs/>
          <w:sz w:val="22"/>
          <w:szCs w:val="22"/>
          <w:u w:val="single"/>
          <w:rtl/>
        </w:rPr>
        <w:t xml:space="preserve"> - </w:t>
      </w:r>
      <w:r w:rsidRPr="00F16474">
        <w:rPr>
          <w:rFonts w:hint="eastAsia"/>
          <w:b/>
          <w:bCs/>
          <w:sz w:val="22"/>
          <w:szCs w:val="22"/>
          <w:u w:val="single"/>
          <w:rtl/>
        </w:rPr>
        <w:t>ייפסל</w:t>
      </w:r>
      <w:r w:rsidRPr="00F16474">
        <w:rPr>
          <w:b/>
          <w:bCs/>
          <w:sz w:val="22"/>
          <w:szCs w:val="22"/>
          <w:u w:val="single"/>
          <w:rtl/>
        </w:rPr>
        <w:t>.</w:t>
      </w:r>
    </w:p>
    <w:p w:rsidR="000F1C95" w:rsidRPr="00F16474" w:rsidRDefault="000F1C95" w:rsidP="000F1C95">
      <w:pPr>
        <w:pStyle w:val="ab"/>
        <w:ind w:left="360"/>
        <w:rPr>
          <w:sz w:val="22"/>
          <w:szCs w:val="22"/>
          <w:rtl/>
        </w:rPr>
      </w:pPr>
      <w:r w:rsidRPr="00F16474">
        <w:rPr>
          <w:rFonts w:hint="eastAsia"/>
          <w:b/>
          <w:bCs/>
          <w:sz w:val="22"/>
          <w:szCs w:val="22"/>
          <w:rtl/>
        </w:rPr>
        <w:t>הניקוד</w:t>
      </w:r>
      <w:r w:rsidRPr="00F16474">
        <w:rPr>
          <w:b/>
          <w:bCs/>
          <w:sz w:val="22"/>
          <w:szCs w:val="22"/>
          <w:rtl/>
        </w:rPr>
        <w:t xml:space="preserve"> בסעיפים </w:t>
      </w:r>
      <w:r w:rsidRPr="00F16474">
        <w:rPr>
          <w:rFonts w:hint="cs"/>
          <w:b/>
          <w:bCs/>
          <w:sz w:val="22"/>
          <w:szCs w:val="22"/>
          <w:rtl/>
        </w:rPr>
        <w:t xml:space="preserve">5-6 להלן </w:t>
      </w:r>
      <w:r w:rsidRPr="00F16474">
        <w:rPr>
          <w:b/>
          <w:bCs/>
          <w:sz w:val="22"/>
          <w:szCs w:val="22"/>
          <w:rtl/>
        </w:rPr>
        <w:t xml:space="preserve">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48"/>
        <w:gridCol w:w="952"/>
        <w:gridCol w:w="986"/>
        <w:gridCol w:w="1436"/>
      </w:tblGrid>
      <w:tr w:rsidR="000F1C95" w:rsidRPr="00F16474" w:rsidTr="000F1C95">
        <w:trPr>
          <w:cantSplit/>
          <w:tblHeader/>
          <w:jc w:val="center"/>
        </w:trPr>
        <w:tc>
          <w:tcPr>
            <w:tcW w:w="5148"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8"/>
                <w:szCs w:val="28"/>
                <w:rtl/>
              </w:rPr>
            </w:pPr>
            <w:r w:rsidRPr="00F16474">
              <w:rPr>
                <w:rFonts w:ascii="Cambria" w:hAnsi="Cambria"/>
                <w:b/>
                <w:bCs/>
                <w:sz w:val="28"/>
                <w:szCs w:val="28"/>
                <w:rtl/>
              </w:rPr>
              <w:t>תאור</w:t>
            </w:r>
          </w:p>
        </w:tc>
        <w:tc>
          <w:tcPr>
            <w:tcW w:w="952" w:type="dxa"/>
            <w:shd w:val="clear" w:color="auto" w:fill="CCFFCC"/>
          </w:tcPr>
          <w:p w:rsidR="000F1C95" w:rsidRPr="00F16474" w:rsidRDefault="000F1C95" w:rsidP="000F1C95">
            <w:pPr>
              <w:spacing w:before="0" w:after="0"/>
              <w:rPr>
                <w:rFonts w:ascii="Cambria" w:hAnsi="Cambria"/>
                <w:b/>
                <w:bCs/>
                <w:sz w:val="28"/>
                <w:szCs w:val="28"/>
                <w:rtl/>
              </w:rPr>
            </w:pPr>
            <w:r w:rsidRPr="00F16474">
              <w:rPr>
                <w:rFonts w:ascii="Cambria" w:hAnsi="Cambria" w:hint="cs"/>
                <w:b/>
                <w:bCs/>
                <w:sz w:val="28"/>
                <w:szCs w:val="28"/>
                <w:rtl/>
              </w:rPr>
              <w:t>סעיף במפרט</w:t>
            </w:r>
          </w:p>
        </w:tc>
        <w:tc>
          <w:tcPr>
            <w:tcW w:w="986" w:type="dxa"/>
            <w:shd w:val="clear" w:color="auto" w:fill="CCFFCC"/>
          </w:tcPr>
          <w:p w:rsidR="000F1C95" w:rsidRPr="00F16474" w:rsidRDefault="000F1C95" w:rsidP="000F1C95">
            <w:pPr>
              <w:spacing w:before="0" w:after="0"/>
              <w:rPr>
                <w:rFonts w:ascii="Cambria" w:hAnsi="Cambria"/>
                <w:b/>
                <w:bCs/>
                <w:sz w:val="28"/>
                <w:szCs w:val="28"/>
                <w:rtl/>
              </w:rPr>
            </w:pPr>
            <w:r w:rsidRPr="00F16474">
              <w:rPr>
                <w:rFonts w:ascii="Cambria" w:hAnsi="Cambria" w:hint="cs"/>
                <w:b/>
                <w:bCs/>
                <w:sz w:val="28"/>
                <w:szCs w:val="28"/>
                <w:rtl/>
              </w:rPr>
              <w:t>ציון סף</w:t>
            </w:r>
          </w:p>
        </w:tc>
        <w:tc>
          <w:tcPr>
            <w:tcW w:w="1436" w:type="dxa"/>
            <w:shd w:val="clear" w:color="auto" w:fill="CCFFCC"/>
          </w:tcPr>
          <w:p w:rsidR="000F1C95" w:rsidRPr="00F16474" w:rsidRDefault="000F1C95" w:rsidP="000F1C95">
            <w:pPr>
              <w:tabs>
                <w:tab w:val="left" w:pos="3432"/>
                <w:tab w:val="center" w:pos="4860"/>
              </w:tabs>
              <w:spacing w:before="0" w:after="0"/>
              <w:ind w:right="-4"/>
              <w:jc w:val="center"/>
              <w:rPr>
                <w:rFonts w:ascii="Cambria" w:hAnsi="Cambria"/>
                <w:b/>
                <w:bCs/>
                <w:sz w:val="28"/>
                <w:szCs w:val="28"/>
                <w:rtl/>
              </w:rPr>
            </w:pPr>
            <w:r w:rsidRPr="00F16474">
              <w:rPr>
                <w:rFonts w:ascii="Cambria" w:hAnsi="Cambria" w:hint="cs"/>
                <w:b/>
                <w:bCs/>
                <w:sz w:val="28"/>
                <w:szCs w:val="28"/>
                <w:rtl/>
              </w:rPr>
              <w:t>ניקוד</w:t>
            </w:r>
          </w:p>
        </w:tc>
      </w:tr>
      <w:tr w:rsidR="000F1C95" w:rsidRPr="00F16474" w:rsidTr="000F1C95">
        <w:trPr>
          <w:cantSplit/>
          <w:trHeight w:val="531"/>
          <w:jc w:val="center"/>
        </w:trPr>
        <w:tc>
          <w:tcPr>
            <w:tcW w:w="5148" w:type="dxa"/>
            <w:tcBorders>
              <w:bottom w:val="single" w:sz="4" w:space="0" w:color="auto"/>
            </w:tcBorders>
            <w:shd w:val="clear" w:color="auto" w:fill="FFFFCC"/>
          </w:tcPr>
          <w:p w:rsidR="000F1C95" w:rsidRPr="00F16474" w:rsidRDefault="000F1C95" w:rsidP="004D28F2">
            <w:pPr>
              <w:numPr>
                <w:ilvl w:val="0"/>
                <w:numId w:val="38"/>
              </w:numPr>
              <w:spacing w:before="0" w:after="0"/>
              <w:jc w:val="left"/>
              <w:rPr>
                <w:rFonts w:ascii="Cambria" w:hAnsi="Cambria"/>
                <w:rtl/>
              </w:rPr>
            </w:pPr>
            <w:proofErr w:type="spellStart"/>
            <w:r w:rsidRPr="00F16474">
              <w:rPr>
                <w:rFonts w:ascii="Cambria" w:hAnsi="Cambria"/>
                <w:rtl/>
              </w:rPr>
              <w:t>רוכסןבצורה</w:t>
            </w:r>
            <w:proofErr w:type="spellEnd"/>
            <w:r w:rsidRPr="00F16474">
              <w:rPr>
                <w:rFonts w:ascii="Cambria" w:hAnsi="Cambria"/>
                <w:rtl/>
              </w:rPr>
              <w:t xml:space="preserve"> "ח": 2 רוחב + אורך </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rtl/>
              </w:rPr>
              <w:t>(</w:t>
            </w:r>
            <w:fldSimple w:instr=" REF _Ref288039663 \r \h  \* MERGEFORMAT ">
              <w:r w:rsidR="00F459D2" w:rsidRPr="00F459D2">
                <w:rPr>
                  <w:rFonts w:ascii="Cambria" w:hAnsi="Cambria"/>
                  <w:cs/>
                </w:rPr>
                <w:t>‎</w:t>
              </w:r>
              <w:r w:rsidR="00F459D2" w:rsidRPr="00F459D2">
                <w:rPr>
                  <w:rFonts w:ascii="Cambria" w:hAnsi="Cambria"/>
                </w:rPr>
                <w:t>5.6</w:t>
              </w:r>
            </w:fldSimple>
            <w:r w:rsidRPr="00F16474">
              <w:rPr>
                <w:rFonts w:ascii="Cambria" w:hAnsi="Cambria"/>
                <w:rtl/>
              </w:rPr>
              <w:t>)</w:t>
            </w:r>
          </w:p>
        </w:tc>
        <w:tc>
          <w:tcPr>
            <w:tcW w:w="986" w:type="dxa"/>
          </w:tcPr>
          <w:p w:rsidR="000F1C95" w:rsidRPr="00F16474" w:rsidRDefault="000F1C95" w:rsidP="000F1C95">
            <w:pPr>
              <w:tabs>
                <w:tab w:val="left" w:pos="3432"/>
                <w:tab w:val="center" w:pos="4860"/>
              </w:tabs>
              <w:spacing w:before="0" w:after="0"/>
              <w:jc w:val="center"/>
              <w:rPr>
                <w:rFonts w:ascii="Cambria" w:hAnsi="Cambria"/>
                <w:b/>
                <w:bCs/>
              </w:rPr>
            </w:pPr>
          </w:p>
        </w:tc>
        <w:tc>
          <w:tcPr>
            <w:tcW w:w="143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16</w:t>
            </w:r>
          </w:p>
        </w:tc>
      </w:tr>
      <w:tr w:rsidR="000F1C95" w:rsidRPr="00F16474" w:rsidTr="000F1C95">
        <w:trPr>
          <w:cantSplit/>
          <w:trHeight w:val="531"/>
          <w:jc w:val="center"/>
        </w:trPr>
        <w:tc>
          <w:tcPr>
            <w:tcW w:w="5148" w:type="dxa"/>
            <w:tcBorders>
              <w:bottom w:val="single" w:sz="4" w:space="0" w:color="auto"/>
            </w:tcBorders>
            <w:shd w:val="clear" w:color="auto" w:fill="FFFFCC"/>
          </w:tcPr>
          <w:p w:rsidR="000F1C95" w:rsidRPr="00F16474" w:rsidRDefault="000F1C95" w:rsidP="004D28F2">
            <w:pPr>
              <w:numPr>
                <w:ilvl w:val="0"/>
                <w:numId w:val="38"/>
              </w:numPr>
              <w:spacing w:before="0" w:after="0"/>
              <w:jc w:val="left"/>
              <w:rPr>
                <w:rFonts w:ascii="Cambria" w:hAnsi="Cambria"/>
                <w:rtl/>
              </w:rPr>
            </w:pPr>
            <w:r w:rsidRPr="00F16474">
              <w:rPr>
                <w:rFonts w:ascii="Cambria" w:hAnsi="Cambria"/>
                <w:rtl/>
              </w:rPr>
              <w:t xml:space="preserve">כיסוי ניתן לכביסה בטמפרטורה </w:t>
            </w:r>
            <w:r w:rsidRPr="00F16474">
              <w:rPr>
                <w:rFonts w:ascii="Cambria" w:hAnsi="Cambria"/>
              </w:rPr>
              <w:t>93˚</w:t>
            </w:r>
            <w:r w:rsidRPr="00F16474">
              <w:rPr>
                <w:rFonts w:ascii="Cambria" w:hAnsi="Cambria"/>
                <w:rtl/>
              </w:rPr>
              <w:t xml:space="preserve"> לפחות</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rtl/>
              </w:rPr>
              <w:t>(</w:t>
            </w:r>
            <w:fldSimple w:instr=" REF _Ref288039679 \r \h  \* MERGEFORMAT ">
              <w:r w:rsidR="00F459D2" w:rsidRPr="00F459D2">
                <w:rPr>
                  <w:rFonts w:ascii="Cambria" w:hAnsi="Cambria"/>
                  <w:cs/>
                </w:rPr>
                <w:t>‎</w:t>
              </w:r>
              <w:r w:rsidR="00F459D2" w:rsidRPr="00F459D2">
                <w:rPr>
                  <w:rFonts w:ascii="Cambria" w:hAnsi="Cambria"/>
                </w:rPr>
                <w:t>5.10</w:t>
              </w:r>
            </w:fldSimple>
            <w:r w:rsidRPr="00F16474">
              <w:rPr>
                <w:rFonts w:ascii="Cambria" w:hAnsi="Cambria"/>
                <w:rtl/>
              </w:rPr>
              <w:t>)</w:t>
            </w:r>
          </w:p>
        </w:tc>
        <w:tc>
          <w:tcPr>
            <w:tcW w:w="986" w:type="dxa"/>
          </w:tcPr>
          <w:p w:rsidR="000F1C95" w:rsidRPr="00F16474" w:rsidRDefault="000F1C95" w:rsidP="000F1C95">
            <w:pPr>
              <w:tabs>
                <w:tab w:val="left" w:pos="3432"/>
                <w:tab w:val="center" w:pos="4860"/>
              </w:tabs>
              <w:spacing w:before="0" w:after="0"/>
              <w:jc w:val="center"/>
              <w:rPr>
                <w:rFonts w:ascii="Cambria" w:hAnsi="Cambria"/>
                <w:b/>
                <w:bCs/>
              </w:rPr>
            </w:pPr>
          </w:p>
        </w:tc>
        <w:tc>
          <w:tcPr>
            <w:tcW w:w="143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16</w:t>
            </w:r>
          </w:p>
        </w:tc>
      </w:tr>
      <w:tr w:rsidR="000F1C95" w:rsidRPr="00F16474" w:rsidTr="000F1C95">
        <w:trPr>
          <w:cantSplit/>
          <w:trHeight w:val="531"/>
          <w:jc w:val="center"/>
        </w:trPr>
        <w:tc>
          <w:tcPr>
            <w:tcW w:w="5148" w:type="dxa"/>
            <w:tcBorders>
              <w:bottom w:val="single" w:sz="4" w:space="0" w:color="auto"/>
            </w:tcBorders>
            <w:shd w:val="clear" w:color="auto" w:fill="FFFFCC"/>
          </w:tcPr>
          <w:p w:rsidR="000F1C95" w:rsidRPr="00F16474" w:rsidRDefault="000F1C95" w:rsidP="004D28F2">
            <w:pPr>
              <w:numPr>
                <w:ilvl w:val="0"/>
                <w:numId w:val="38"/>
              </w:numPr>
              <w:spacing w:before="0" w:after="0"/>
              <w:jc w:val="left"/>
              <w:rPr>
                <w:rFonts w:ascii="Cambria" w:hAnsi="Cambria"/>
                <w:rtl/>
              </w:rPr>
            </w:pPr>
            <w:r w:rsidRPr="00F16474">
              <w:rPr>
                <w:rFonts w:ascii="Cambria" w:hAnsi="Cambria"/>
                <w:rtl/>
              </w:rPr>
              <w:t xml:space="preserve">על הכיסוי סימני כיוון "צד זה מעלה" </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rtl/>
              </w:rPr>
              <w:t>(</w:t>
            </w:r>
            <w:fldSimple w:instr=" REF _Ref288039673 \r \h  \* MERGEFORMAT ">
              <w:r w:rsidR="00F459D2" w:rsidRPr="00F459D2">
                <w:rPr>
                  <w:rFonts w:ascii="Cambria" w:hAnsi="Cambria"/>
                  <w:cs/>
                </w:rPr>
                <w:t>‎</w:t>
              </w:r>
              <w:r w:rsidR="00F459D2" w:rsidRPr="00F459D2">
                <w:rPr>
                  <w:rFonts w:ascii="Cambria" w:hAnsi="Cambria"/>
                </w:rPr>
                <w:t>5.12</w:t>
              </w:r>
            </w:fldSimple>
            <w:r w:rsidRPr="00F16474">
              <w:rPr>
                <w:rFonts w:ascii="Cambria" w:hAnsi="Cambria"/>
                <w:rtl/>
              </w:rPr>
              <w:t>)</w:t>
            </w:r>
          </w:p>
        </w:tc>
        <w:tc>
          <w:tcPr>
            <w:tcW w:w="986" w:type="dxa"/>
          </w:tcPr>
          <w:p w:rsidR="000F1C95" w:rsidRPr="00F16474" w:rsidRDefault="000F1C95" w:rsidP="000F1C95">
            <w:pPr>
              <w:tabs>
                <w:tab w:val="left" w:pos="3432"/>
                <w:tab w:val="center" w:pos="4860"/>
              </w:tabs>
              <w:spacing w:before="0" w:after="0"/>
              <w:jc w:val="center"/>
              <w:rPr>
                <w:rFonts w:ascii="Cambria" w:hAnsi="Cambria"/>
                <w:b/>
                <w:bCs/>
              </w:rPr>
            </w:pPr>
          </w:p>
        </w:tc>
        <w:tc>
          <w:tcPr>
            <w:tcW w:w="143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7</w:t>
            </w:r>
          </w:p>
        </w:tc>
      </w:tr>
      <w:tr w:rsidR="000F1C95" w:rsidRPr="00F16474" w:rsidTr="000F1C95">
        <w:trPr>
          <w:cantSplit/>
          <w:trHeight w:val="531"/>
          <w:jc w:val="center"/>
        </w:trPr>
        <w:tc>
          <w:tcPr>
            <w:tcW w:w="5148" w:type="dxa"/>
            <w:tcBorders>
              <w:bottom w:val="single" w:sz="4" w:space="0" w:color="auto"/>
            </w:tcBorders>
            <w:shd w:val="clear" w:color="auto" w:fill="FFFFCC"/>
          </w:tcPr>
          <w:p w:rsidR="000F1C95" w:rsidRPr="00F16474" w:rsidRDefault="000F1C95" w:rsidP="004D28F2">
            <w:pPr>
              <w:numPr>
                <w:ilvl w:val="0"/>
                <w:numId w:val="38"/>
              </w:numPr>
              <w:spacing w:before="0" w:after="0"/>
              <w:jc w:val="left"/>
              <w:rPr>
                <w:rFonts w:ascii="Cambria" w:hAnsi="Cambria"/>
                <w:rtl/>
              </w:rPr>
            </w:pPr>
            <w:r w:rsidRPr="00F16474">
              <w:rPr>
                <w:rFonts w:ascii="Cambria" w:hAnsi="Cambria"/>
                <w:rtl/>
              </w:rPr>
              <w:t xml:space="preserve">איכות תפירת הכיסוי </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p>
        </w:tc>
        <w:tc>
          <w:tcPr>
            <w:tcW w:w="986" w:type="dxa"/>
          </w:tcPr>
          <w:p w:rsidR="000F1C95" w:rsidRPr="00F16474" w:rsidRDefault="000F1C95" w:rsidP="000F1C95">
            <w:pPr>
              <w:tabs>
                <w:tab w:val="left" w:pos="3432"/>
                <w:tab w:val="center" w:pos="4860"/>
              </w:tabs>
              <w:spacing w:before="0" w:after="0"/>
              <w:jc w:val="center"/>
              <w:rPr>
                <w:rFonts w:ascii="Cambria" w:hAnsi="Cambria"/>
                <w:b/>
                <w:bCs/>
                <w:rtl/>
              </w:rPr>
            </w:pPr>
            <w:r w:rsidRPr="00F16474">
              <w:rPr>
                <w:rFonts w:ascii="Cambria" w:hAnsi="Cambria"/>
                <w:b/>
                <w:bCs/>
              </w:rPr>
              <w:t>12</w:t>
            </w:r>
          </w:p>
        </w:tc>
        <w:tc>
          <w:tcPr>
            <w:tcW w:w="143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22</w:t>
            </w:r>
          </w:p>
        </w:tc>
      </w:tr>
      <w:tr w:rsidR="000F1C95" w:rsidRPr="00F16474" w:rsidTr="000F1C95">
        <w:trPr>
          <w:cantSplit/>
          <w:trHeight w:val="531"/>
          <w:jc w:val="center"/>
        </w:trPr>
        <w:tc>
          <w:tcPr>
            <w:tcW w:w="5148" w:type="dxa"/>
            <w:tcBorders>
              <w:bottom w:val="single" w:sz="4" w:space="0" w:color="auto"/>
            </w:tcBorders>
            <w:shd w:val="clear" w:color="auto" w:fill="FFFFCC"/>
          </w:tcPr>
          <w:p w:rsidR="000F1C95" w:rsidRPr="00F16474" w:rsidRDefault="000F1C95" w:rsidP="004D28F2">
            <w:pPr>
              <w:numPr>
                <w:ilvl w:val="0"/>
                <w:numId w:val="38"/>
              </w:numPr>
              <w:spacing w:before="0" w:after="0"/>
              <w:jc w:val="left"/>
              <w:rPr>
                <w:rFonts w:ascii="Cambria" w:hAnsi="Cambria"/>
                <w:rtl/>
              </w:rPr>
            </w:pPr>
            <w:r w:rsidRPr="00F16474">
              <w:rPr>
                <w:rFonts w:ascii="Cambria" w:hAnsi="Cambria" w:hint="cs"/>
                <w:rtl/>
              </w:rPr>
              <w:t>תחושת מגע הכיסוי</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p>
        </w:tc>
        <w:tc>
          <w:tcPr>
            <w:tcW w:w="986" w:type="dxa"/>
          </w:tcPr>
          <w:p w:rsidR="000F1C95" w:rsidRPr="00F16474" w:rsidRDefault="000F1C95" w:rsidP="000F1C95">
            <w:pPr>
              <w:tabs>
                <w:tab w:val="left" w:pos="3432"/>
                <w:tab w:val="center" w:pos="4860"/>
              </w:tabs>
              <w:spacing w:before="0" w:after="0"/>
              <w:jc w:val="center"/>
              <w:rPr>
                <w:rFonts w:ascii="Cambria" w:hAnsi="Cambria"/>
                <w:b/>
                <w:bCs/>
              </w:rPr>
            </w:pPr>
          </w:p>
        </w:tc>
        <w:tc>
          <w:tcPr>
            <w:tcW w:w="143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14</w:t>
            </w:r>
          </w:p>
        </w:tc>
      </w:tr>
      <w:tr w:rsidR="000F1C95" w:rsidRPr="00F16474" w:rsidTr="000F1C95">
        <w:trPr>
          <w:cantSplit/>
          <w:jc w:val="center"/>
        </w:trPr>
        <w:tc>
          <w:tcPr>
            <w:tcW w:w="5148" w:type="dxa"/>
            <w:tcBorders>
              <w:bottom w:val="nil"/>
            </w:tcBorders>
            <w:shd w:val="clear" w:color="auto" w:fill="FFFFCC"/>
          </w:tcPr>
          <w:p w:rsidR="000F1C95" w:rsidRPr="00F16474" w:rsidRDefault="000F1C95" w:rsidP="004D28F2">
            <w:pPr>
              <w:numPr>
                <w:ilvl w:val="0"/>
                <w:numId w:val="38"/>
              </w:numPr>
              <w:spacing w:before="0" w:after="0"/>
              <w:jc w:val="left"/>
              <w:rPr>
                <w:rFonts w:ascii="Cambria" w:hAnsi="Cambria"/>
                <w:rtl/>
              </w:rPr>
            </w:pPr>
            <w:r w:rsidRPr="00F16474">
              <w:rPr>
                <w:rFonts w:ascii="Cambria" w:hAnsi="Cambria"/>
                <w:rtl/>
              </w:rPr>
              <w:t>הארכת האחריות ללא תוספת תשלום:</w:t>
            </w:r>
          </w:p>
        </w:tc>
        <w:tc>
          <w:tcPr>
            <w:tcW w:w="952" w:type="dxa"/>
            <w:tcBorders>
              <w:bottom w:val="nil"/>
            </w:tcBorders>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hint="cs"/>
                <w:rtl/>
              </w:rPr>
              <w:t>בטופס ההצעה</w:t>
            </w:r>
          </w:p>
        </w:tc>
        <w:tc>
          <w:tcPr>
            <w:tcW w:w="986" w:type="dxa"/>
            <w:tcBorders>
              <w:bottom w:val="nil"/>
            </w:tcBorders>
          </w:tcPr>
          <w:p w:rsidR="000F1C95" w:rsidRPr="00F16474" w:rsidRDefault="000F1C95" w:rsidP="000F1C95">
            <w:pPr>
              <w:tabs>
                <w:tab w:val="left" w:pos="3432"/>
                <w:tab w:val="center" w:pos="4860"/>
              </w:tabs>
              <w:spacing w:before="0" w:after="0"/>
              <w:jc w:val="center"/>
              <w:rPr>
                <w:rFonts w:ascii="Cambria" w:hAnsi="Cambria"/>
                <w:b/>
                <w:bCs/>
              </w:rPr>
            </w:pPr>
          </w:p>
        </w:tc>
        <w:tc>
          <w:tcPr>
            <w:tcW w:w="1436" w:type="dxa"/>
            <w:tcBorders>
              <w:bottom w:val="nil"/>
            </w:tcBorders>
          </w:tcPr>
          <w:p w:rsidR="000F1C95" w:rsidRPr="00F16474" w:rsidRDefault="000F1C95" w:rsidP="000F1C95">
            <w:pPr>
              <w:tabs>
                <w:tab w:val="left" w:pos="3432"/>
                <w:tab w:val="center" w:pos="4860"/>
              </w:tabs>
              <w:spacing w:before="0" w:after="0"/>
              <w:ind w:right="-4"/>
              <w:rPr>
                <w:rFonts w:ascii="Cambria" w:hAnsi="Cambria"/>
                <w:b/>
                <w:bCs/>
              </w:rPr>
            </w:pPr>
          </w:p>
        </w:tc>
      </w:tr>
      <w:tr w:rsidR="000F1C95" w:rsidRPr="00F16474" w:rsidTr="000F1C95">
        <w:trPr>
          <w:cantSplit/>
          <w:jc w:val="center"/>
        </w:trPr>
        <w:tc>
          <w:tcPr>
            <w:tcW w:w="5148" w:type="dxa"/>
            <w:tcBorders>
              <w:top w:val="nil"/>
              <w:bottom w:val="nil"/>
            </w:tcBorders>
            <w:shd w:val="clear" w:color="auto" w:fill="FFFFCC"/>
          </w:tcPr>
          <w:p w:rsidR="000F1C95" w:rsidRPr="00F16474" w:rsidRDefault="000F1C95" w:rsidP="004D28F2">
            <w:pPr>
              <w:numPr>
                <w:ilvl w:val="1"/>
                <w:numId w:val="38"/>
              </w:numPr>
              <w:spacing w:before="0" w:after="0"/>
              <w:jc w:val="left"/>
              <w:rPr>
                <w:rFonts w:ascii="Cambria" w:hAnsi="Cambria"/>
                <w:rtl/>
              </w:rPr>
            </w:pPr>
            <w:r w:rsidRPr="00F16474">
              <w:rPr>
                <w:rFonts w:ascii="Cambria" w:hAnsi="Cambria"/>
                <w:rtl/>
              </w:rPr>
              <w:t>המחיר כולל אחריות כוללת של שנה אחת מעבר לתקופה הקבועה בחוזה</w:t>
            </w:r>
          </w:p>
        </w:tc>
        <w:tc>
          <w:tcPr>
            <w:tcW w:w="952" w:type="dxa"/>
            <w:tcBorders>
              <w:top w:val="nil"/>
              <w:bottom w:val="nil"/>
            </w:tcBorders>
          </w:tcPr>
          <w:p w:rsidR="000F1C95" w:rsidRPr="00F16474" w:rsidRDefault="000F1C95" w:rsidP="000F1C95">
            <w:pPr>
              <w:tabs>
                <w:tab w:val="left" w:pos="3432"/>
                <w:tab w:val="center" w:pos="4860"/>
              </w:tabs>
              <w:spacing w:before="0" w:after="0"/>
              <w:jc w:val="center"/>
              <w:rPr>
                <w:rFonts w:ascii="Cambria" w:hAnsi="Cambria"/>
                <w:b/>
                <w:bCs/>
              </w:rPr>
            </w:pPr>
          </w:p>
        </w:tc>
        <w:tc>
          <w:tcPr>
            <w:tcW w:w="986" w:type="dxa"/>
            <w:tcBorders>
              <w:top w:val="nil"/>
              <w:bottom w:val="nil"/>
            </w:tcBorders>
            <w:vAlign w:val="center"/>
          </w:tcPr>
          <w:p w:rsidR="000F1C95" w:rsidRPr="00F16474" w:rsidRDefault="000F1C95" w:rsidP="000F1C95">
            <w:pPr>
              <w:tabs>
                <w:tab w:val="left" w:pos="3432"/>
                <w:tab w:val="center" w:pos="4860"/>
              </w:tabs>
              <w:spacing w:before="0" w:after="0"/>
              <w:jc w:val="center"/>
              <w:rPr>
                <w:rFonts w:ascii="Cambria" w:hAnsi="Cambria"/>
                <w:b/>
                <w:bCs/>
              </w:rPr>
            </w:pPr>
          </w:p>
        </w:tc>
        <w:tc>
          <w:tcPr>
            <w:tcW w:w="1436" w:type="dxa"/>
            <w:tcBorders>
              <w:top w:val="nil"/>
              <w:bottom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15</w:t>
            </w:r>
          </w:p>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hint="cs"/>
                <w:b/>
                <w:bCs/>
                <w:rtl/>
              </w:rPr>
              <w:t>או</w:t>
            </w:r>
          </w:p>
        </w:tc>
      </w:tr>
      <w:tr w:rsidR="000F1C95" w:rsidRPr="00F16474" w:rsidTr="000F1C95">
        <w:trPr>
          <w:cantSplit/>
          <w:jc w:val="center"/>
        </w:trPr>
        <w:tc>
          <w:tcPr>
            <w:tcW w:w="5148" w:type="dxa"/>
            <w:tcBorders>
              <w:top w:val="nil"/>
              <w:bottom w:val="single" w:sz="4" w:space="0" w:color="auto"/>
            </w:tcBorders>
            <w:shd w:val="clear" w:color="auto" w:fill="FFFFCC"/>
          </w:tcPr>
          <w:p w:rsidR="000F1C95" w:rsidRPr="00F16474" w:rsidRDefault="000F1C95" w:rsidP="004D28F2">
            <w:pPr>
              <w:numPr>
                <w:ilvl w:val="1"/>
                <w:numId w:val="38"/>
              </w:numPr>
              <w:spacing w:before="0" w:after="0"/>
              <w:jc w:val="left"/>
              <w:rPr>
                <w:rFonts w:ascii="Cambria" w:hAnsi="Cambria"/>
                <w:rtl/>
              </w:rPr>
            </w:pPr>
            <w:r w:rsidRPr="00F16474">
              <w:rPr>
                <w:rFonts w:ascii="Cambria" w:hAnsi="Cambria"/>
                <w:rtl/>
              </w:rPr>
              <w:t>המחיר כולל אחריות כוללת לשנתיים מעבר לתקופה הקבועה בחוזה.</w:t>
            </w:r>
          </w:p>
        </w:tc>
        <w:tc>
          <w:tcPr>
            <w:tcW w:w="952" w:type="dxa"/>
            <w:tcBorders>
              <w:top w:val="nil"/>
            </w:tcBorders>
          </w:tcPr>
          <w:p w:rsidR="000F1C95" w:rsidRPr="00F16474" w:rsidRDefault="000F1C95" w:rsidP="000F1C95">
            <w:pPr>
              <w:tabs>
                <w:tab w:val="left" w:pos="3432"/>
                <w:tab w:val="center" w:pos="4860"/>
              </w:tabs>
              <w:spacing w:before="0" w:after="0"/>
              <w:jc w:val="center"/>
              <w:rPr>
                <w:rFonts w:ascii="Cambria" w:hAnsi="Cambria"/>
                <w:b/>
                <w:bCs/>
              </w:rPr>
            </w:pPr>
          </w:p>
        </w:tc>
        <w:tc>
          <w:tcPr>
            <w:tcW w:w="986" w:type="dxa"/>
            <w:tcBorders>
              <w:top w:val="nil"/>
            </w:tcBorders>
            <w:vAlign w:val="center"/>
          </w:tcPr>
          <w:p w:rsidR="000F1C95" w:rsidRPr="00F16474" w:rsidRDefault="000F1C95" w:rsidP="000F1C95">
            <w:pPr>
              <w:tabs>
                <w:tab w:val="left" w:pos="3432"/>
                <w:tab w:val="center" w:pos="4860"/>
              </w:tabs>
              <w:spacing w:before="0" w:after="0"/>
              <w:jc w:val="center"/>
              <w:rPr>
                <w:rFonts w:ascii="Cambria" w:hAnsi="Cambria"/>
                <w:b/>
                <w:bCs/>
              </w:rPr>
            </w:pPr>
          </w:p>
        </w:tc>
        <w:tc>
          <w:tcPr>
            <w:tcW w:w="1436" w:type="dxa"/>
            <w:tcBorders>
              <w:top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25</w:t>
            </w:r>
          </w:p>
        </w:tc>
      </w:tr>
      <w:tr w:rsidR="000F1C95" w:rsidRPr="00F16474" w:rsidTr="000F1C95">
        <w:trPr>
          <w:cantSplit/>
          <w:jc w:val="center"/>
        </w:trPr>
        <w:tc>
          <w:tcPr>
            <w:tcW w:w="5148" w:type="dxa"/>
            <w:tcBorders>
              <w:bottom w:val="single" w:sz="4" w:space="0" w:color="auto"/>
            </w:tcBorders>
            <w:shd w:val="clear" w:color="auto" w:fill="FFFFCC"/>
          </w:tcPr>
          <w:p w:rsidR="000F1C95" w:rsidRPr="00F16474" w:rsidRDefault="000F1C95" w:rsidP="004D28F2">
            <w:pPr>
              <w:numPr>
                <w:ilvl w:val="0"/>
                <w:numId w:val="38"/>
              </w:numPr>
              <w:spacing w:before="0" w:after="0"/>
              <w:jc w:val="left"/>
              <w:rPr>
                <w:rFonts w:ascii="Cambria" w:hAnsi="Cambria"/>
                <w:rtl/>
              </w:rPr>
            </w:pPr>
            <w:r w:rsidRPr="00F16474">
              <w:rPr>
                <w:rFonts w:ascii="Cambria" w:hAnsi="Cambria"/>
                <w:rtl/>
              </w:rPr>
              <w:t>סה"כ</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p>
        </w:tc>
        <w:tc>
          <w:tcPr>
            <w:tcW w:w="986" w:type="dxa"/>
          </w:tcPr>
          <w:p w:rsidR="000F1C95" w:rsidRPr="00F16474" w:rsidRDefault="000F1C95" w:rsidP="000F1C95">
            <w:pPr>
              <w:tabs>
                <w:tab w:val="left" w:pos="3432"/>
                <w:tab w:val="center" w:pos="4860"/>
              </w:tabs>
              <w:spacing w:before="0" w:after="0"/>
              <w:jc w:val="center"/>
              <w:rPr>
                <w:rFonts w:ascii="Cambria" w:hAnsi="Cambria"/>
                <w:b/>
                <w:bCs/>
              </w:rPr>
            </w:pPr>
          </w:p>
        </w:tc>
        <w:tc>
          <w:tcPr>
            <w:tcW w:w="1436" w:type="dxa"/>
          </w:tcPr>
          <w:p w:rsidR="000F1C95" w:rsidRPr="00F16474" w:rsidRDefault="000F1C95" w:rsidP="000F1C95">
            <w:pPr>
              <w:tabs>
                <w:tab w:val="left" w:pos="3432"/>
                <w:tab w:val="center" w:pos="4860"/>
              </w:tabs>
              <w:spacing w:before="0" w:after="0"/>
              <w:ind w:right="-4"/>
              <w:jc w:val="center"/>
              <w:rPr>
                <w:rFonts w:ascii="Cambria" w:hAnsi="Cambria"/>
                <w:rtl/>
              </w:rPr>
            </w:pPr>
            <w:r w:rsidRPr="00F16474">
              <w:rPr>
                <w:rFonts w:ascii="Cambria" w:hAnsi="Cambria"/>
                <w:b/>
                <w:bCs/>
              </w:rPr>
              <w:t>100</w:t>
            </w:r>
          </w:p>
        </w:tc>
      </w:tr>
    </w:tbl>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b/>
          <w:bCs/>
          <w:sz w:val="28"/>
          <w:szCs w:val="28"/>
          <w:u w:val="single"/>
          <w:rtl/>
        </w:rPr>
        <w:br w:type="page"/>
      </w:r>
      <w:r w:rsidRPr="00F16474">
        <w:rPr>
          <w:rFonts w:ascii="Cambria" w:hAnsi="Cambria" w:hint="eastAsia"/>
          <w:b/>
          <w:bCs/>
          <w:sz w:val="28"/>
          <w:szCs w:val="28"/>
          <w:u w:val="single"/>
          <w:rtl/>
        </w:rPr>
        <w:t>טופס</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בדיקה</w:t>
      </w:r>
      <w:r w:rsidRPr="00F16474">
        <w:rPr>
          <w:rFonts w:ascii="Cambria" w:hAnsi="Cambria"/>
          <w:b/>
          <w:bCs/>
          <w:sz w:val="28"/>
          <w:szCs w:val="28"/>
          <w:u w:val="single"/>
          <w:rtl/>
        </w:rPr>
        <w:t xml:space="preserve"> למזרון </w:t>
      </w:r>
      <w:r w:rsidRPr="00F16474">
        <w:rPr>
          <w:rFonts w:ascii="Cambria" w:hAnsi="Cambria"/>
          <w:b/>
          <w:bCs/>
          <w:sz w:val="28"/>
          <w:szCs w:val="28"/>
          <w:u w:val="single"/>
        </w:rPr>
        <w:t>12</w:t>
      </w:r>
      <w:r w:rsidRPr="00F16474">
        <w:rPr>
          <w:rFonts w:ascii="Cambria" w:hAnsi="Cambria"/>
          <w:b/>
          <w:bCs/>
          <w:sz w:val="28"/>
          <w:szCs w:val="28"/>
          <w:u w:val="single"/>
          <w:rtl/>
        </w:rPr>
        <w:t xml:space="preserve"> ס"מ סטנדרטי</w:t>
      </w:r>
    </w:p>
    <w:p w:rsidR="000F1C95" w:rsidRPr="00F16474" w:rsidRDefault="000F1C95" w:rsidP="000F1C95">
      <w:pPr>
        <w:spacing w:before="0" w:after="0"/>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rPr>
      </w:pPr>
      <w:r w:rsidRPr="00F16474">
        <w:rPr>
          <w:rFonts w:ascii="Cambria" w:hAnsi="Cambria" w:hint="eastAsia"/>
          <w:rtl/>
        </w:rPr>
        <w:t>דרג</w:t>
      </w:r>
      <w:r w:rsidRPr="00F16474">
        <w:rPr>
          <w:rFonts w:ascii="Cambria" w:hAnsi="Cambria"/>
          <w:rtl/>
        </w:rPr>
        <w:t>/</w:t>
      </w:r>
      <w:r w:rsidRPr="00F16474">
        <w:rPr>
          <w:rFonts w:ascii="Cambria" w:hAnsi="Cambria" w:hint="eastAsia"/>
          <w:rtl/>
        </w:rPr>
        <w:t>י</w:t>
      </w:r>
      <w:r w:rsidRPr="00F16474">
        <w:rPr>
          <w:rFonts w:ascii="Cambria" w:hAnsi="Cambria"/>
          <w:rtl/>
        </w:rPr>
        <w:t xml:space="preserve"> </w:t>
      </w:r>
      <w:r w:rsidRPr="00F16474">
        <w:rPr>
          <w:rFonts w:ascii="Cambria" w:hAnsi="Cambria" w:hint="eastAsia"/>
          <w:rtl/>
        </w:rPr>
        <w:t>בסולם</w:t>
      </w:r>
      <w:r w:rsidRPr="00F16474">
        <w:rPr>
          <w:rFonts w:ascii="Cambria" w:hAnsi="Cambria"/>
          <w:rtl/>
        </w:rPr>
        <w:t xml:space="preserve"> </w:t>
      </w:r>
      <w:r w:rsidRPr="00F16474">
        <w:rPr>
          <w:rFonts w:ascii="Cambria" w:hAnsi="Cambria" w:hint="eastAsia"/>
          <w:rtl/>
        </w:rPr>
        <w:t>מ</w:t>
      </w:r>
      <w:r w:rsidRPr="00F16474">
        <w:rPr>
          <w:rFonts w:ascii="Cambria" w:hAnsi="Cambria"/>
          <w:rtl/>
        </w:rPr>
        <w:t xml:space="preserve">-1 </w:t>
      </w:r>
      <w:r w:rsidRPr="00F16474">
        <w:rPr>
          <w:rFonts w:ascii="Cambria" w:hAnsi="Cambria" w:hint="eastAsia"/>
          <w:rtl/>
        </w:rPr>
        <w:t>עד</w:t>
      </w:r>
      <w:r w:rsidRPr="00F16474">
        <w:rPr>
          <w:rFonts w:ascii="Cambria" w:hAnsi="Cambria"/>
          <w:rtl/>
        </w:rPr>
        <w:t xml:space="preserve"> 5,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הפרמטרים</w:t>
      </w:r>
      <w:r w:rsidRPr="00F16474">
        <w:rPr>
          <w:rFonts w:ascii="Cambria" w:hAnsi="Cambria"/>
          <w:rtl/>
        </w:rPr>
        <w:t xml:space="preserve"> </w:t>
      </w:r>
      <w:r w:rsidRPr="00F16474">
        <w:rPr>
          <w:rFonts w:ascii="Cambria" w:hAnsi="Cambria" w:hint="eastAsia"/>
          <w:rtl/>
        </w:rPr>
        <w:t>הבאים</w:t>
      </w:r>
      <w:r w:rsidRPr="00F16474">
        <w:rPr>
          <w:rFonts w:ascii="Cambria" w:hAnsi="Cambria"/>
          <w:rtl/>
        </w:rPr>
        <w:t xml:space="preserve"> </w:t>
      </w:r>
      <w:r w:rsidRPr="00F16474">
        <w:rPr>
          <w:rFonts w:ascii="Cambria" w:hAnsi="Cambria" w:hint="eastAsia"/>
          <w:rtl/>
        </w:rPr>
        <w:t>בהתאם</w:t>
      </w:r>
      <w:r w:rsidRPr="00F16474">
        <w:rPr>
          <w:rFonts w:ascii="Cambria" w:hAnsi="Cambria"/>
          <w:rtl/>
        </w:rPr>
        <w:t xml:space="preserve"> </w:t>
      </w:r>
      <w:r w:rsidRPr="00F16474">
        <w:rPr>
          <w:rFonts w:ascii="Cambria" w:hAnsi="Cambria" w:hint="eastAsia"/>
          <w:rtl/>
        </w:rPr>
        <w:t>לטבלת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 xml:space="preserve"> </w:t>
      </w:r>
      <w:r w:rsidRPr="00F16474">
        <w:rPr>
          <w:rFonts w:ascii="Cambria" w:hAnsi="Cambria" w:hint="eastAsia"/>
          <w:rtl/>
        </w:rPr>
        <w:t>עבור</w:t>
      </w:r>
      <w:r w:rsidRPr="00F16474">
        <w:rPr>
          <w:rFonts w:ascii="Cambria" w:hAnsi="Cambria"/>
          <w:rtl/>
        </w:rPr>
        <w:t xml:space="preserve"> </w:t>
      </w:r>
      <w:r w:rsidRPr="00F16474">
        <w:rPr>
          <w:rFonts w:ascii="Cambria" w:hAnsi="Cambria" w:hint="cs"/>
          <w:rtl/>
        </w:rPr>
        <w:t>המזרון</w:t>
      </w:r>
      <w:r w:rsidRPr="00F16474">
        <w:rPr>
          <w:rFonts w:ascii="Cambria" w:hAnsi="Cambria"/>
          <w:rtl/>
        </w:rPr>
        <w:t xml:space="preserve"> (</w:t>
      </w:r>
      <w:r w:rsidRPr="00F16474">
        <w:rPr>
          <w:rFonts w:ascii="Cambria" w:hAnsi="Cambria" w:hint="eastAsia"/>
          <w:rtl/>
        </w:rPr>
        <w:t>נספח</w:t>
      </w:r>
      <w:r w:rsidRPr="00F16474">
        <w:rPr>
          <w:rFonts w:ascii="Cambria" w:hAnsi="Cambria"/>
          <w:rtl/>
        </w:rPr>
        <w:t xml:space="preserve"> </w:t>
      </w:r>
      <w:r w:rsidRPr="00F16474">
        <w:rPr>
          <w:rFonts w:ascii="Cambria" w:hAnsi="Cambria" w:hint="eastAsia"/>
          <w:rtl/>
        </w:rPr>
        <w:t>ו</w:t>
      </w:r>
      <w:r w:rsidRPr="00F16474">
        <w:rPr>
          <w:rFonts w:ascii="Cambria" w:hAnsi="Cambria"/>
          <w:rtl/>
        </w:rPr>
        <w:t>' (1</w:t>
      </w:r>
      <w:r w:rsidRPr="00F16474">
        <w:rPr>
          <w:rFonts w:ascii="Cambria" w:hAnsi="Cambria" w:hint="eastAsia"/>
          <w:rtl/>
        </w:rPr>
        <w:t>א</w:t>
      </w:r>
      <w:r w:rsidRPr="00F16474">
        <w:rPr>
          <w:rFonts w:ascii="Cambria" w:hAnsi="Cambria"/>
          <w:rtl/>
        </w:rPr>
        <w:t xml:space="preserve">) </w:t>
      </w:r>
      <w:r w:rsidRPr="00F16474">
        <w:rPr>
          <w:rFonts w:ascii="Cambria" w:hAnsi="Cambria" w:hint="eastAsia"/>
          <w:rtl/>
        </w:rPr>
        <w:t>למכרז</w:t>
      </w:r>
      <w:r w:rsidRPr="00F16474">
        <w:rPr>
          <w:rFonts w:ascii="Cambria" w:hAnsi="Cambria"/>
          <w:rtl/>
        </w:rPr>
        <w:t xml:space="preserve">), </w:t>
      </w:r>
      <w:r w:rsidRPr="00F16474">
        <w:rPr>
          <w:rFonts w:ascii="Cambria" w:hAnsi="Cambria" w:hint="eastAsia"/>
          <w:rtl/>
        </w:rPr>
        <w:t>כאשר</w:t>
      </w:r>
      <w:r w:rsidRPr="00F16474">
        <w:rPr>
          <w:rFonts w:ascii="Cambria" w:hAnsi="Cambria"/>
          <w:rtl/>
        </w:rPr>
        <w:t xml:space="preserve"> 1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הנמוך</w:t>
      </w:r>
      <w:r w:rsidRPr="00F16474">
        <w:rPr>
          <w:rFonts w:ascii="Cambria" w:hAnsi="Cambria"/>
          <w:rtl/>
        </w:rPr>
        <w:t xml:space="preserve"> </w:t>
      </w:r>
      <w:r w:rsidRPr="00F16474">
        <w:rPr>
          <w:rFonts w:ascii="Cambria" w:hAnsi="Cambria" w:hint="eastAsia"/>
          <w:rtl/>
        </w:rPr>
        <w:t>ביותר</w:t>
      </w:r>
      <w:r w:rsidRPr="00F16474">
        <w:rPr>
          <w:rFonts w:ascii="Cambria" w:hAnsi="Cambria"/>
          <w:rtl/>
        </w:rPr>
        <w:t xml:space="preserve"> </w:t>
      </w:r>
      <w:r w:rsidRPr="00F16474">
        <w:rPr>
          <w:rFonts w:ascii="Cambria" w:hAnsi="Cambria" w:hint="eastAsia"/>
          <w:rtl/>
        </w:rPr>
        <w:t>ו</w:t>
      </w:r>
      <w:r w:rsidRPr="00F16474">
        <w:rPr>
          <w:rFonts w:ascii="Cambria" w:hAnsi="Cambria"/>
          <w:rtl/>
        </w:rPr>
        <w:t xml:space="preserve">-5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הגבוה</w:t>
      </w:r>
      <w:r w:rsidRPr="00F16474">
        <w:rPr>
          <w:rFonts w:ascii="Cambria" w:hAnsi="Cambria"/>
          <w:rtl/>
        </w:rPr>
        <w:t xml:space="preserve"> </w:t>
      </w:r>
      <w:r w:rsidRPr="00F16474">
        <w:rPr>
          <w:rFonts w:ascii="Cambria" w:hAnsi="Cambria" w:hint="eastAsia"/>
          <w:rtl/>
        </w:rPr>
        <w:t>ביותר</w:t>
      </w:r>
      <w:r w:rsidRPr="00F16474">
        <w:rPr>
          <w:rFonts w:ascii="Cambria" w:hAnsi="Cambria"/>
          <w:rtl/>
        </w:rPr>
        <w:t>.</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9"/>
        <w:gridCol w:w="426"/>
        <w:gridCol w:w="426"/>
        <w:gridCol w:w="427"/>
        <w:gridCol w:w="426"/>
        <w:gridCol w:w="427"/>
        <w:gridCol w:w="2440"/>
      </w:tblGrid>
      <w:tr w:rsidR="000F1C95" w:rsidRPr="00F16474" w:rsidTr="000F1C95">
        <w:trPr>
          <w:trHeight w:val="680"/>
          <w:tblHeader/>
        </w:trPr>
        <w:tc>
          <w:tcPr>
            <w:tcW w:w="3979"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5"/>
                <w:szCs w:val="25"/>
                <w:rtl/>
              </w:rPr>
            </w:pPr>
            <w:r w:rsidRPr="00F16474">
              <w:rPr>
                <w:rFonts w:ascii="Cambria" w:hAnsi="Cambria" w:hint="eastAsia"/>
                <w:b/>
                <w:bCs/>
                <w:sz w:val="25"/>
                <w:szCs w:val="25"/>
                <w:rtl/>
              </w:rPr>
              <w:t>תאור</w:t>
            </w:r>
          </w:p>
        </w:tc>
        <w:tc>
          <w:tcPr>
            <w:tcW w:w="426"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1</w:t>
            </w:r>
          </w:p>
        </w:tc>
        <w:tc>
          <w:tcPr>
            <w:tcW w:w="426"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2</w:t>
            </w:r>
          </w:p>
        </w:tc>
        <w:tc>
          <w:tcPr>
            <w:tcW w:w="427"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3</w:t>
            </w:r>
          </w:p>
        </w:tc>
        <w:tc>
          <w:tcPr>
            <w:tcW w:w="426" w:type="dxa"/>
            <w:shd w:val="clear" w:color="auto" w:fill="CCFFCC"/>
          </w:tcPr>
          <w:p w:rsidR="000F1C95" w:rsidRPr="00F16474" w:rsidRDefault="000F1C95" w:rsidP="000F1C95">
            <w:pPr>
              <w:spacing w:before="0" w:after="0"/>
              <w:ind w:firstLine="40"/>
              <w:rPr>
                <w:rFonts w:ascii="Cambria" w:hAnsi="Cambria"/>
                <w:b/>
                <w:bCs/>
                <w:sz w:val="25"/>
                <w:szCs w:val="25"/>
                <w:rtl/>
              </w:rPr>
            </w:pPr>
            <w:r w:rsidRPr="00F16474">
              <w:rPr>
                <w:rFonts w:ascii="Cambria" w:hAnsi="Cambria"/>
                <w:b/>
                <w:bCs/>
                <w:sz w:val="25"/>
                <w:szCs w:val="25"/>
                <w:rtl/>
              </w:rPr>
              <w:t>4</w:t>
            </w:r>
          </w:p>
        </w:tc>
        <w:tc>
          <w:tcPr>
            <w:tcW w:w="427"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5</w:t>
            </w:r>
          </w:p>
        </w:tc>
        <w:tc>
          <w:tcPr>
            <w:tcW w:w="2440"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hint="eastAsia"/>
                <w:b/>
                <w:bCs/>
                <w:sz w:val="25"/>
                <w:szCs w:val="25"/>
                <w:rtl/>
              </w:rPr>
              <w:t>הערות</w:t>
            </w:r>
          </w:p>
        </w:tc>
      </w:tr>
      <w:tr w:rsidR="000F1C95" w:rsidRPr="00F16474" w:rsidTr="000F1C95">
        <w:trPr>
          <w:trHeight w:val="680"/>
        </w:trPr>
        <w:tc>
          <w:tcPr>
            <w:tcW w:w="3979" w:type="dxa"/>
            <w:shd w:val="clear" w:color="auto" w:fill="FFFFCC"/>
          </w:tcPr>
          <w:p w:rsidR="000F1C95" w:rsidRPr="00F16474" w:rsidRDefault="000F1C95" w:rsidP="004D28F2">
            <w:pPr>
              <w:numPr>
                <w:ilvl w:val="0"/>
                <w:numId w:val="39"/>
              </w:numPr>
              <w:spacing w:before="0" w:after="0"/>
              <w:jc w:val="left"/>
              <w:rPr>
                <w:rFonts w:ascii="Cambria" w:hAnsi="Cambria"/>
                <w:sz w:val="25"/>
                <w:szCs w:val="25"/>
                <w:rtl/>
              </w:rPr>
            </w:pPr>
            <w:r w:rsidRPr="00F16474">
              <w:rPr>
                <w:rFonts w:ascii="Cambria" w:hAnsi="Cambria"/>
                <w:rtl/>
              </w:rPr>
              <w:t>איכות תפירת הכיסוי</w:t>
            </w: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r>
      <w:tr w:rsidR="000F1C95" w:rsidRPr="00F16474" w:rsidTr="000F1C95">
        <w:trPr>
          <w:trHeight w:val="680"/>
        </w:trPr>
        <w:tc>
          <w:tcPr>
            <w:tcW w:w="3979" w:type="dxa"/>
            <w:tcBorders>
              <w:bottom w:val="single" w:sz="4" w:space="0" w:color="auto"/>
            </w:tcBorders>
            <w:shd w:val="clear" w:color="auto" w:fill="FFFFCC"/>
          </w:tcPr>
          <w:p w:rsidR="000F1C95" w:rsidRPr="00F16474" w:rsidRDefault="000F1C95" w:rsidP="004D28F2">
            <w:pPr>
              <w:numPr>
                <w:ilvl w:val="0"/>
                <w:numId w:val="39"/>
              </w:numPr>
              <w:spacing w:before="0" w:after="0"/>
              <w:jc w:val="left"/>
              <w:rPr>
                <w:rFonts w:ascii="Cambria" w:hAnsi="Cambria"/>
                <w:sz w:val="25"/>
                <w:szCs w:val="25"/>
                <w:rtl/>
              </w:rPr>
            </w:pPr>
            <w:r w:rsidRPr="00F16474">
              <w:rPr>
                <w:rFonts w:ascii="Cambria" w:hAnsi="Cambria"/>
                <w:rtl/>
              </w:rPr>
              <w:t>תחושת מגע הכיסוי</w:t>
            </w: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r>
    </w:tbl>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חתימת</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תאריך</w:t>
      </w:r>
      <w:r w:rsidRPr="00F16474">
        <w:rPr>
          <w:rFonts w:ascii="Cambria" w:hAnsi="Cambria"/>
          <w:b/>
          <w:bCs/>
          <w:rtl/>
        </w:rPr>
        <w:t>:__________________________</w:t>
      </w:r>
    </w:p>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jc w:val="center"/>
        <w:rPr>
          <w:rFonts w:ascii="Cambria" w:hAnsi="Cambria"/>
          <w:b/>
          <w:bCs/>
          <w:u w:val="single"/>
          <w:rtl/>
        </w:rPr>
      </w:pPr>
      <w:r w:rsidRPr="00F16474">
        <w:rPr>
          <w:rFonts w:ascii="Cambria" w:hAnsi="Cambria"/>
          <w:b/>
          <w:bCs/>
          <w:sz w:val="28"/>
          <w:szCs w:val="28"/>
          <w:u w:val="single"/>
          <w:rtl/>
        </w:rPr>
        <w:br w:type="page"/>
      </w:r>
      <w:r w:rsidRPr="00F16474">
        <w:rPr>
          <w:rFonts w:ascii="Cambria" w:hAnsi="Cambria" w:hint="eastAsia"/>
          <w:b/>
          <w:bCs/>
          <w:sz w:val="28"/>
          <w:szCs w:val="28"/>
          <w:u w:val="single"/>
          <w:rtl/>
        </w:rPr>
        <w:t>ריכוז</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סיכום</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בדיקות</w:t>
      </w:r>
      <w:r w:rsidRPr="00F16474">
        <w:rPr>
          <w:rFonts w:ascii="Cambria" w:hAnsi="Cambria"/>
          <w:b/>
          <w:bCs/>
          <w:sz w:val="28"/>
          <w:szCs w:val="28"/>
          <w:u w:val="single"/>
          <w:rtl/>
        </w:rPr>
        <w:t xml:space="preserve"> למזרון </w:t>
      </w:r>
      <w:r w:rsidRPr="00F16474">
        <w:rPr>
          <w:rFonts w:ascii="Cambria" w:hAnsi="Cambria"/>
          <w:b/>
          <w:bCs/>
          <w:sz w:val="28"/>
          <w:szCs w:val="28"/>
          <w:u w:val="single"/>
        </w:rPr>
        <w:t>12</w:t>
      </w:r>
      <w:r w:rsidRPr="00F16474">
        <w:rPr>
          <w:rFonts w:ascii="Cambria" w:hAnsi="Cambria"/>
          <w:b/>
          <w:bCs/>
          <w:sz w:val="28"/>
          <w:szCs w:val="28"/>
          <w:u w:val="single"/>
          <w:rtl/>
        </w:rPr>
        <w:t xml:space="preserve"> ס"מ סטנדרטי</w:t>
      </w:r>
    </w:p>
    <w:p w:rsidR="000F1C95" w:rsidRPr="00F16474" w:rsidRDefault="000F1C95" w:rsidP="000F1C95">
      <w:pPr>
        <w:spacing w:before="0" w:after="0"/>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keepNext/>
        <w:spacing w:before="0" w:after="0"/>
        <w:rPr>
          <w:rFonts w:ascii="Cambria" w:hAnsi="Cambria"/>
          <w:szCs w:val="18"/>
          <w:rtl/>
        </w:rPr>
      </w:pPr>
    </w:p>
    <w:p w:rsidR="000F1C95" w:rsidRPr="00F16474" w:rsidRDefault="000F1C95" w:rsidP="000F1C95">
      <w:pPr>
        <w:keepNext/>
        <w:spacing w:before="0" w:after="0"/>
        <w:rPr>
          <w:rFonts w:ascii="Cambria" w:hAnsi="Cambria"/>
          <w:rtl/>
        </w:rPr>
      </w:pP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מחושב</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משוואה</w:t>
      </w:r>
      <w:r w:rsidRPr="00F16474">
        <w:rPr>
          <w:rFonts w:ascii="Cambria" w:hAnsi="Cambria"/>
          <w:rtl/>
        </w:rPr>
        <w:t xml:space="preserve"> </w:t>
      </w:r>
      <w:r w:rsidR="00073DAC" w:rsidRPr="00F16474">
        <w:rPr>
          <w:rFonts w:ascii="Cambria" w:hAnsi="Cambria"/>
        </w:rPr>
        <w:fldChar w:fldCharType="begin"/>
      </w:r>
      <w:r w:rsidRPr="00F16474">
        <w:rPr>
          <w:rFonts w:ascii="Cambria" w:hAnsi="Cambria"/>
        </w:rPr>
        <w:instrText xml:space="preserve"> SEQ </w:instrText>
      </w:r>
      <w:r w:rsidRPr="00F16474">
        <w:rPr>
          <w:rFonts w:ascii="Cambria" w:hAnsi="Cambria" w:hint="eastAsia"/>
          <w:rtl/>
        </w:rPr>
        <w:instrText>משוואה</w:instrText>
      </w:r>
      <w:r w:rsidRPr="00F16474">
        <w:rPr>
          <w:rFonts w:ascii="Cambria" w:hAnsi="Cambria"/>
        </w:rPr>
        <w:instrText xml:space="preserve"> \* ARABIC </w:instrText>
      </w:r>
      <w:r w:rsidR="00073DAC" w:rsidRPr="00F16474">
        <w:rPr>
          <w:rFonts w:ascii="Cambria" w:hAnsi="Cambria"/>
        </w:rPr>
        <w:fldChar w:fldCharType="separate"/>
      </w:r>
      <w:r w:rsidR="00F459D2">
        <w:rPr>
          <w:rFonts w:ascii="Cambria" w:hAnsi="Cambria"/>
          <w:noProof/>
        </w:rPr>
        <w:t>2</w:t>
      </w:r>
      <w:r w:rsidR="00073DAC" w:rsidRPr="00F16474">
        <w:rPr>
          <w:rFonts w:ascii="Cambria" w:hAnsi="Cambria"/>
        </w:rPr>
        <w:fldChar w:fldCharType="end"/>
      </w:r>
      <w:r w:rsidRPr="00F16474">
        <w:rPr>
          <w:rFonts w:ascii="Cambria" w:hAnsi="Cambria"/>
          <w:rtl/>
        </w:rPr>
        <w:t xml:space="preserve"> – </w:t>
      </w:r>
    </w:p>
    <w:p w:rsidR="000F1C95" w:rsidRPr="00F16474" w:rsidRDefault="000F1C95" w:rsidP="000F1C95">
      <w:pPr>
        <w:spacing w:before="0" w:after="0"/>
        <w:jc w:val="right"/>
        <w:rPr>
          <w:rFonts w:ascii="Cambria" w:hAnsi="Cambria"/>
          <w:rtl/>
        </w:rPr>
      </w:pPr>
      <w:r w:rsidRPr="00F16474">
        <w:rPr>
          <w:rFonts w:ascii="Cambria" w:hAnsi="Cambria"/>
          <w:noProof/>
          <w:position w:val="-24"/>
          <w:lang w:eastAsia="en-US"/>
        </w:rPr>
        <w:drawing>
          <wp:inline distT="0" distB="0" distL="0" distR="0">
            <wp:extent cx="2085975" cy="390525"/>
            <wp:effectExtent l="0" t="0" r="0" b="0"/>
            <wp:docPr id="3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6" cstate="print"/>
                    <a:srcRect/>
                    <a:stretch>
                      <a:fillRect/>
                    </a:stretch>
                  </pic:blipFill>
                  <pic:spPr bwMode="auto">
                    <a:xfrm>
                      <a:off x="0" y="0"/>
                      <a:ext cx="2085975" cy="390525"/>
                    </a:xfrm>
                    <a:prstGeom prst="rect">
                      <a:avLst/>
                    </a:prstGeom>
                    <a:noFill/>
                    <a:ln w="9525">
                      <a:noFill/>
                      <a:miter lim="800000"/>
                      <a:headEnd/>
                      <a:tailEnd/>
                    </a:ln>
                  </pic:spPr>
                </pic:pic>
              </a:graphicData>
            </a:graphic>
          </wp:inline>
        </w:drawing>
      </w:r>
    </w:p>
    <w:p w:rsidR="000F1C95" w:rsidRPr="00F16474" w:rsidRDefault="000F1C95" w:rsidP="000F1C95">
      <w:pPr>
        <w:spacing w:before="0" w:after="0"/>
        <w:rPr>
          <w:rFonts w:ascii="Cambria" w:hAnsi="Cambria"/>
          <w:rtl/>
        </w:rPr>
      </w:pPr>
      <w:r w:rsidRPr="00F16474">
        <w:rPr>
          <w:rFonts w:ascii="Cambria" w:hAnsi="Cambria" w:hint="eastAsia"/>
          <w:rtl/>
        </w:rPr>
        <w:t>כאשר</w:t>
      </w:r>
      <w:r w:rsidRPr="00F16474">
        <w:rPr>
          <w:rFonts w:ascii="Cambria" w:hAnsi="Cambria"/>
          <w:rtl/>
        </w:rPr>
        <w:t xml:space="preserve"> – </w:t>
      </w:r>
    </w:p>
    <w:p w:rsidR="000F1C95" w:rsidRPr="00F16474" w:rsidRDefault="000F1C95" w:rsidP="000F1C95">
      <w:pPr>
        <w:spacing w:before="0" w:after="0"/>
        <w:rPr>
          <w:rFonts w:ascii="Cambria" w:hAnsi="Cambria"/>
          <w:rtl/>
        </w:rPr>
      </w:pPr>
      <w:r w:rsidRPr="00F16474">
        <w:rPr>
          <w:rFonts w:ascii="Cambria" w:hAnsi="Cambria"/>
          <w:noProof/>
          <w:position w:val="-10"/>
          <w:lang w:eastAsia="en-US"/>
        </w:rPr>
        <w:drawing>
          <wp:inline distT="0" distB="0" distL="0" distR="0">
            <wp:extent cx="752475" cy="200025"/>
            <wp:effectExtent l="19050" t="0" r="9525" b="0"/>
            <wp:docPr id="37"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7" cstate="print"/>
                    <a:srcRect/>
                    <a:stretch>
                      <a:fillRect/>
                    </a:stretch>
                  </pic:blipFill>
                  <pic:spPr bwMode="auto">
                    <a:xfrm>
                      <a:off x="0" y="0"/>
                      <a:ext cx="752475" cy="200025"/>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הסופי</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71525" cy="190500"/>
            <wp:effectExtent l="19050" t="0" r="9525" b="0"/>
            <wp:docPr id="38"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8" cstate="print"/>
                    <a:srcRect/>
                    <a:stretch>
                      <a:fillRect/>
                    </a:stretch>
                  </pic:blipFill>
                  <pic:spPr bwMode="auto">
                    <a:xfrm>
                      <a:off x="0" y="0"/>
                      <a:ext cx="771525"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הממוצע</w:t>
      </w:r>
      <w:r w:rsidRPr="00F16474">
        <w:rPr>
          <w:rFonts w:ascii="Cambria" w:hAnsi="Cambria"/>
          <w:rtl/>
        </w:rPr>
        <w:t xml:space="preserve"> </w:t>
      </w:r>
      <w:r w:rsidRPr="00F16474">
        <w:rPr>
          <w:rFonts w:ascii="Cambria" w:hAnsi="Cambria" w:hint="eastAsia"/>
          <w:rtl/>
        </w:rPr>
        <w:t>מבין</w:t>
      </w:r>
      <w:r w:rsidRPr="00F16474">
        <w:rPr>
          <w:rFonts w:ascii="Cambria" w:hAnsi="Cambria"/>
          <w:rtl/>
        </w:rPr>
        <w:t xml:space="preserve"> </w:t>
      </w:r>
      <w:r w:rsidRPr="00F16474">
        <w:rPr>
          <w:rFonts w:ascii="Cambria" w:hAnsi="Cambria" w:hint="eastAsia"/>
          <w:rtl/>
        </w:rPr>
        <w:t>הבודקים</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23900" cy="190500"/>
            <wp:effectExtent l="19050" t="0" r="0" b="0"/>
            <wp:docPr id="39"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9" cstate="print"/>
                    <a:srcRect/>
                    <a:stretch>
                      <a:fillRect/>
                    </a:stretch>
                  </pic:blipFill>
                  <pic:spPr bwMode="auto">
                    <a:xfrm>
                      <a:off x="0" y="0"/>
                      <a:ext cx="723900"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המקסימאלי</w:t>
      </w:r>
      <w:r w:rsidRPr="00F16474">
        <w:rPr>
          <w:rFonts w:ascii="Cambria" w:hAnsi="Cambria"/>
          <w:rtl/>
        </w:rPr>
        <w:t xml:space="preserve"> - 5 </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390525" cy="190500"/>
            <wp:effectExtent l="19050" t="0" r="9525" b="0"/>
            <wp:docPr id="4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20" cstate="print"/>
                    <a:srcRect/>
                    <a:stretch>
                      <a:fillRect/>
                    </a:stretch>
                  </pic:blipFill>
                  <pic:spPr bwMode="auto">
                    <a:xfrm>
                      <a:off x="0" y="0"/>
                      <a:ext cx="390525" cy="190500"/>
                    </a:xfrm>
                    <a:prstGeom prst="rect">
                      <a:avLst/>
                    </a:prstGeom>
                    <a:noFill/>
                    <a:ln w="9525">
                      <a:noFill/>
                      <a:miter lim="800000"/>
                      <a:headEnd/>
                      <a:tailEnd/>
                    </a:ln>
                  </pic:spPr>
                </pic:pic>
              </a:graphicData>
            </a:graphic>
          </wp:inline>
        </w:drawing>
      </w:r>
      <w:r w:rsidRPr="00F16474">
        <w:rPr>
          <w:rFonts w:ascii="Cambria" w:hAnsi="Cambria"/>
          <w:rtl/>
        </w:rPr>
        <w:tab/>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הניקוד</w:t>
      </w:r>
      <w:r w:rsidRPr="00F16474">
        <w:rPr>
          <w:rFonts w:ascii="Cambria" w:hAnsi="Cambria"/>
          <w:rtl/>
        </w:rPr>
        <w:t xml:space="preserve"> </w:t>
      </w:r>
      <w:r w:rsidRPr="00F16474">
        <w:rPr>
          <w:rFonts w:ascii="Cambria" w:hAnsi="Cambria" w:hint="eastAsia"/>
          <w:rtl/>
        </w:rPr>
        <w:t>המתאים</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w:t>
      </w:r>
    </w:p>
    <w:p w:rsidR="000F1C95" w:rsidRPr="00F16474" w:rsidRDefault="000F1C95" w:rsidP="000F1C95">
      <w:pPr>
        <w:spacing w:before="0" w:after="0"/>
        <w:rPr>
          <w:rFonts w:ascii="Cambria" w:hAnsi="Cambria"/>
          <w:rtl/>
        </w:rPr>
      </w:pP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05"/>
        <w:gridCol w:w="1264"/>
        <w:gridCol w:w="1225"/>
        <w:gridCol w:w="1251"/>
        <w:gridCol w:w="1806"/>
      </w:tblGrid>
      <w:tr w:rsidR="000F1C95" w:rsidRPr="00F16474" w:rsidTr="000F1C95">
        <w:trPr>
          <w:trHeight w:val="1447"/>
          <w:tblHeader/>
        </w:trPr>
        <w:tc>
          <w:tcPr>
            <w:tcW w:w="3005"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rtl/>
              </w:rPr>
            </w:pPr>
            <w:r w:rsidRPr="00F16474">
              <w:rPr>
                <w:rFonts w:ascii="Cambria" w:hAnsi="Cambria" w:hint="eastAsia"/>
                <w:b/>
                <w:bCs/>
                <w:rtl/>
              </w:rPr>
              <w:t>תאור</w:t>
            </w:r>
          </w:p>
        </w:tc>
        <w:tc>
          <w:tcPr>
            <w:tcW w:w="1264"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ממוצע</w:t>
            </w:r>
            <w:r w:rsidRPr="00F16474">
              <w:rPr>
                <w:rFonts w:ascii="Cambria" w:hAnsi="Cambria"/>
                <w:b/>
                <w:bCs/>
                <w:rtl/>
              </w:rPr>
              <w:t xml:space="preserve"> </w:t>
            </w:r>
            <w:r w:rsidRPr="00F16474">
              <w:rPr>
                <w:rFonts w:ascii="Cambria" w:hAnsi="Cambria" w:hint="eastAsia"/>
                <w:b/>
                <w:bCs/>
                <w:rtl/>
              </w:rPr>
              <w:t>בין</w:t>
            </w:r>
            <w:r w:rsidRPr="00F16474">
              <w:rPr>
                <w:rFonts w:ascii="Cambria" w:hAnsi="Cambria"/>
                <w:b/>
                <w:bCs/>
                <w:rtl/>
              </w:rPr>
              <w:t xml:space="preserve"> </w:t>
            </w:r>
            <w:r w:rsidRPr="00F16474">
              <w:rPr>
                <w:rFonts w:ascii="Cambria" w:hAnsi="Cambria" w:hint="eastAsia"/>
                <w:b/>
                <w:bCs/>
                <w:rtl/>
              </w:rPr>
              <w:t>הבודקים</w:t>
            </w:r>
          </w:p>
        </w:tc>
        <w:tc>
          <w:tcPr>
            <w:tcW w:w="1225"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ניקוד</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טבלת</w:t>
            </w:r>
            <w:r w:rsidRPr="00F16474">
              <w:rPr>
                <w:rFonts w:ascii="Cambria" w:hAnsi="Cambria"/>
                <w:b/>
                <w:bCs/>
                <w:rtl/>
              </w:rPr>
              <w:t xml:space="preserve"> </w:t>
            </w:r>
            <w:r w:rsidRPr="00F16474">
              <w:rPr>
                <w:rFonts w:ascii="Cambria" w:hAnsi="Cambria" w:hint="eastAsia"/>
                <w:b/>
                <w:bCs/>
                <w:rtl/>
              </w:rPr>
              <w:t>נקודות</w:t>
            </w:r>
            <w:r w:rsidRPr="00F16474">
              <w:rPr>
                <w:rFonts w:ascii="Cambria" w:hAnsi="Cambria"/>
                <w:b/>
                <w:bCs/>
                <w:rtl/>
              </w:rPr>
              <w:t xml:space="preserve"> </w:t>
            </w:r>
            <w:r w:rsidRPr="00F16474">
              <w:rPr>
                <w:rFonts w:ascii="Cambria" w:hAnsi="Cambria" w:hint="eastAsia"/>
                <w:b/>
                <w:bCs/>
                <w:rtl/>
              </w:rPr>
              <w:t>איכות</w:t>
            </w:r>
          </w:p>
        </w:tc>
        <w:tc>
          <w:tcPr>
            <w:tcW w:w="1251" w:type="dxa"/>
            <w:shd w:val="clear" w:color="auto" w:fill="CCFFCC"/>
          </w:tcPr>
          <w:p w:rsidR="000F1C95" w:rsidRPr="00F16474" w:rsidRDefault="000F1C95" w:rsidP="000F1C95">
            <w:pPr>
              <w:spacing w:before="0" w:after="0"/>
              <w:jc w:val="center"/>
              <w:rPr>
                <w:rFonts w:ascii="Cambria" w:hAnsi="Cambria"/>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משוקלל</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משוואה</w:t>
            </w:r>
            <w:r w:rsidRPr="00F16474">
              <w:rPr>
                <w:rFonts w:ascii="Cambria" w:hAnsi="Cambria"/>
                <w:b/>
                <w:bCs/>
                <w:rtl/>
              </w:rPr>
              <w:t xml:space="preserve"> 1</w:t>
            </w:r>
          </w:p>
        </w:tc>
        <w:tc>
          <w:tcPr>
            <w:tcW w:w="1806"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הערות</w:t>
            </w:r>
          </w:p>
        </w:tc>
      </w:tr>
      <w:tr w:rsidR="000F1C95" w:rsidRPr="00F16474" w:rsidTr="000F1C95">
        <w:trPr>
          <w:trHeight w:val="680"/>
        </w:trPr>
        <w:tc>
          <w:tcPr>
            <w:tcW w:w="3005" w:type="dxa"/>
            <w:shd w:val="clear" w:color="auto" w:fill="FFFFCC"/>
          </w:tcPr>
          <w:p w:rsidR="000F1C95" w:rsidRPr="00F16474" w:rsidRDefault="000F1C95" w:rsidP="004D28F2">
            <w:pPr>
              <w:numPr>
                <w:ilvl w:val="0"/>
                <w:numId w:val="40"/>
              </w:numPr>
              <w:spacing w:before="0" w:after="0"/>
              <w:jc w:val="left"/>
              <w:rPr>
                <w:rFonts w:ascii="Cambria" w:hAnsi="Cambria"/>
                <w:sz w:val="25"/>
                <w:szCs w:val="25"/>
                <w:rtl/>
              </w:rPr>
            </w:pPr>
            <w:r w:rsidRPr="00F16474">
              <w:rPr>
                <w:rFonts w:ascii="Cambria" w:hAnsi="Cambria"/>
                <w:rtl/>
              </w:rPr>
              <w:t>איכות תפירת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20</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hint="eastAsia"/>
                <w:b/>
                <w:bCs/>
                <w:sz w:val="25"/>
                <w:szCs w:val="25"/>
                <w:rtl/>
              </w:rPr>
              <w:t>ציון</w:t>
            </w:r>
            <w:r w:rsidRPr="00F16474">
              <w:rPr>
                <w:rFonts w:ascii="Cambria" w:hAnsi="Cambria"/>
                <w:b/>
                <w:bCs/>
                <w:sz w:val="25"/>
                <w:szCs w:val="25"/>
                <w:rtl/>
              </w:rPr>
              <w:t xml:space="preserve"> </w:t>
            </w:r>
            <w:r w:rsidRPr="00F16474">
              <w:rPr>
                <w:rFonts w:ascii="Cambria" w:hAnsi="Cambria" w:hint="eastAsia"/>
                <w:b/>
                <w:bCs/>
                <w:sz w:val="25"/>
                <w:szCs w:val="25"/>
                <w:rtl/>
              </w:rPr>
              <w:t>סף</w:t>
            </w:r>
            <w:r w:rsidRPr="00F16474">
              <w:rPr>
                <w:rFonts w:ascii="Cambria" w:hAnsi="Cambria"/>
                <w:b/>
                <w:bCs/>
                <w:sz w:val="25"/>
                <w:szCs w:val="25"/>
                <w:rtl/>
              </w:rPr>
              <w:t xml:space="preserve"> </w:t>
            </w:r>
            <w:r w:rsidRPr="00F16474">
              <w:rPr>
                <w:rFonts w:ascii="Cambria" w:hAnsi="Cambria"/>
                <w:b/>
                <w:bCs/>
              </w:rPr>
              <w:t>12</w:t>
            </w:r>
            <w:r w:rsidRPr="00F16474">
              <w:rPr>
                <w:rFonts w:ascii="Cambria" w:hAnsi="Cambria"/>
                <w:b/>
                <w:bCs/>
                <w:sz w:val="25"/>
                <w:szCs w:val="25"/>
                <w:rtl/>
              </w:rPr>
              <w:t xml:space="preserve"> </w:t>
            </w:r>
          </w:p>
        </w:tc>
      </w:tr>
      <w:tr w:rsidR="000F1C95" w:rsidRPr="00F16474" w:rsidTr="000F1C95">
        <w:trPr>
          <w:trHeight w:val="680"/>
        </w:trPr>
        <w:tc>
          <w:tcPr>
            <w:tcW w:w="3005" w:type="dxa"/>
            <w:tcBorders>
              <w:bottom w:val="single" w:sz="4" w:space="0" w:color="auto"/>
            </w:tcBorders>
            <w:shd w:val="clear" w:color="auto" w:fill="FFFFCC"/>
          </w:tcPr>
          <w:p w:rsidR="000F1C95" w:rsidRPr="00F16474" w:rsidRDefault="000F1C95" w:rsidP="004D28F2">
            <w:pPr>
              <w:numPr>
                <w:ilvl w:val="0"/>
                <w:numId w:val="40"/>
              </w:numPr>
              <w:spacing w:before="0" w:after="0"/>
              <w:jc w:val="left"/>
              <w:rPr>
                <w:rFonts w:ascii="Cambria" w:hAnsi="Cambria"/>
                <w:sz w:val="25"/>
                <w:szCs w:val="25"/>
                <w:rtl/>
              </w:rPr>
            </w:pPr>
            <w:r w:rsidRPr="00F16474">
              <w:rPr>
                <w:rFonts w:ascii="Cambria" w:hAnsi="Cambria"/>
                <w:rtl/>
              </w:rPr>
              <w:t>תחושת מגע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12</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Pr>
            </w:pPr>
          </w:p>
        </w:tc>
      </w:tr>
    </w:tbl>
    <w:p w:rsidR="000F1C95" w:rsidRPr="00F16474" w:rsidRDefault="000F1C95" w:rsidP="000F1C95">
      <w:pPr>
        <w:spacing w:before="0" w:after="0"/>
        <w:jc w:val="center"/>
        <w:rPr>
          <w:rFonts w:ascii="Cambria" w:hAnsi="Cambria"/>
          <w:sz w:val="26"/>
          <w:szCs w:val="26"/>
          <w:rtl/>
        </w:rPr>
      </w:pPr>
    </w:p>
    <w:p w:rsidR="000F1C95" w:rsidRPr="00F16474" w:rsidRDefault="000F1C95" w:rsidP="000F1C95">
      <w:pPr>
        <w:pStyle w:val="af6"/>
        <w:spacing w:before="0" w:after="0"/>
        <w:ind w:left="0"/>
        <w:rPr>
          <w:rFonts w:ascii="Cambria" w:hAnsi="Cambria" w:cs="David"/>
          <w:b/>
          <w:bCs/>
          <w:color w:val="0000FF"/>
          <w:sz w:val="25"/>
          <w:szCs w:val="25"/>
          <w:u w:val="single"/>
          <w:rtl/>
        </w:rPr>
      </w:pPr>
    </w:p>
    <w:p w:rsidR="000F1C95" w:rsidRPr="00F16474" w:rsidRDefault="000F1C95" w:rsidP="000F1C95">
      <w:pPr>
        <w:pStyle w:val="af6"/>
        <w:spacing w:before="0" w:after="0"/>
        <w:ind w:left="0"/>
        <w:rPr>
          <w:rFonts w:ascii="Cambria" w:hAnsi="Cambria" w:cs="David"/>
          <w:b/>
          <w:bCs/>
          <w:color w:val="0000FF"/>
          <w:sz w:val="25"/>
          <w:szCs w:val="25"/>
          <w:u w:val="single"/>
        </w:rPr>
      </w:pPr>
    </w:p>
    <w:p w:rsidR="000F1C95" w:rsidRPr="00F16474" w:rsidRDefault="000F1C95" w:rsidP="000F1C95">
      <w:pPr>
        <w:pStyle w:val="af6"/>
        <w:spacing w:before="0" w:after="0"/>
        <w:rPr>
          <w:rFonts w:ascii="Cambria" w:hAnsi="Cambria" w:cs="David"/>
          <w:rtl/>
        </w:rPr>
      </w:pPr>
    </w:p>
    <w:p w:rsidR="000F1C95" w:rsidRPr="00F16474" w:rsidRDefault="000F1C95" w:rsidP="000F1C95">
      <w:pPr>
        <w:pStyle w:val="af6"/>
        <w:spacing w:before="0" w:after="0"/>
        <w:ind w:left="0"/>
        <w:rPr>
          <w:rFonts w:ascii="Cambria" w:hAnsi="Cambria" w:cs="David"/>
          <w:b/>
          <w:bCs/>
          <w:color w:val="0000FF"/>
          <w:sz w:val="25"/>
          <w:szCs w:val="25"/>
          <w:u w:val="single"/>
          <w:rtl/>
        </w:rPr>
      </w:pPr>
    </w:p>
    <w:p w:rsidR="000F1C95" w:rsidRPr="00F16474" w:rsidRDefault="000F1C95" w:rsidP="000F1C95">
      <w:pPr>
        <w:pStyle w:val="af6"/>
        <w:spacing w:before="0" w:after="0"/>
        <w:rPr>
          <w:rFonts w:ascii="Cambria" w:hAnsi="Cambria" w:cs="David"/>
          <w:rtl/>
        </w:rPr>
      </w:pPr>
    </w:p>
    <w:p w:rsidR="000F1C95" w:rsidRPr="00F16474" w:rsidRDefault="000F1C95" w:rsidP="000F1C95">
      <w:pPr>
        <w:pStyle w:val="af6"/>
        <w:spacing w:before="0" w:after="0"/>
        <w:ind w:left="0"/>
        <w:rPr>
          <w:rFonts w:ascii="Cambria" w:hAnsi="Cambria" w:cs="David"/>
          <w:b/>
          <w:bCs/>
          <w:color w:val="0000FF"/>
          <w:sz w:val="25"/>
          <w:szCs w:val="25"/>
          <w:u w:val="single"/>
        </w:rPr>
      </w:pPr>
    </w:p>
    <w:p w:rsidR="000F1C95" w:rsidRPr="00F16474" w:rsidRDefault="000F1C95" w:rsidP="000F1C95">
      <w:pPr>
        <w:pStyle w:val="afc"/>
        <w:spacing w:before="0" w:after="0"/>
        <w:ind w:left="540" w:firstLine="505"/>
        <w:jc w:val="center"/>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r w:rsidRPr="00F16474">
        <w:rPr>
          <w:rFonts w:ascii="Cambria" w:hAnsi="Cambria"/>
          <w:rtl/>
        </w:rPr>
        <w:t xml:space="preserve"> </w:t>
      </w:r>
    </w:p>
    <w:p w:rsidR="000F1C95" w:rsidRPr="00F16474" w:rsidRDefault="000F1C95" w:rsidP="000F1C95">
      <w:pPr>
        <w:tabs>
          <w:tab w:val="left" w:pos="3432"/>
          <w:tab w:val="center" w:pos="4860"/>
        </w:tabs>
        <w:spacing w:before="0" w:after="0"/>
        <w:ind w:left="540"/>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p>
    <w:p w:rsidR="000F1C95" w:rsidRPr="00F16474" w:rsidRDefault="000F1C95" w:rsidP="000F1C95">
      <w:pPr>
        <w:spacing w:before="0" w:after="0"/>
        <w:jc w:val="center"/>
        <w:rPr>
          <w:rFonts w:ascii="Cambria" w:hAnsi="Cambria"/>
          <w:b/>
          <w:bCs/>
          <w:sz w:val="40"/>
          <w:szCs w:val="40"/>
          <w:rtl/>
        </w:rPr>
      </w:pPr>
      <w:r w:rsidRPr="00F16474">
        <w:rPr>
          <w:rFonts w:ascii="Cambria" w:hAnsi="Cambria"/>
          <w:b/>
          <w:bCs/>
          <w:sz w:val="40"/>
          <w:szCs w:val="40"/>
          <w:rtl/>
        </w:rPr>
        <w:br w:type="page"/>
        <w:t xml:space="preserve">נספח </w:t>
      </w:r>
      <w:proofErr w:type="spellStart"/>
      <w:r>
        <w:rPr>
          <w:rFonts w:ascii="Cambria" w:hAnsi="Cambria" w:hint="cs"/>
          <w:b/>
          <w:bCs/>
          <w:sz w:val="40"/>
          <w:szCs w:val="40"/>
          <w:rtl/>
        </w:rPr>
        <w:t>ה</w:t>
      </w:r>
      <w:r w:rsidRPr="00F16474">
        <w:rPr>
          <w:rFonts w:ascii="Cambria" w:hAnsi="Cambria"/>
          <w:b/>
          <w:bCs/>
          <w:sz w:val="40"/>
          <w:szCs w:val="40"/>
          <w:rtl/>
        </w:rPr>
        <w:t>'3</w:t>
      </w:r>
      <w:proofErr w:type="spellEnd"/>
      <w:r w:rsidRPr="00F16474">
        <w:rPr>
          <w:rFonts w:ascii="Cambria" w:hAnsi="Cambria"/>
          <w:b/>
          <w:bCs/>
          <w:sz w:val="40"/>
          <w:szCs w:val="40"/>
          <w:rtl/>
        </w:rPr>
        <w:t xml:space="preserve"> למכרז</w:t>
      </w:r>
    </w:p>
    <w:p w:rsidR="000F1C95" w:rsidRPr="00F16474" w:rsidRDefault="000F1C95" w:rsidP="000F1C95">
      <w:pPr>
        <w:spacing w:before="0" w:after="0"/>
        <w:jc w:val="center"/>
        <w:rPr>
          <w:rFonts w:ascii="Cambria" w:hAnsi="Cambria"/>
          <w:b/>
          <w:bCs/>
          <w:sz w:val="25"/>
          <w:szCs w:val="25"/>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b/>
          <w:bCs/>
          <w:sz w:val="28"/>
          <w:szCs w:val="28"/>
          <w:u w:val="single"/>
          <w:rtl/>
        </w:rPr>
        <w:t xml:space="preserve">מפרט טכני עבור מזרון אוויר, </w:t>
      </w:r>
      <w:r w:rsidRPr="00F16474">
        <w:rPr>
          <w:rFonts w:ascii="Cambria" w:hAnsi="Cambria"/>
          <w:b/>
          <w:bCs/>
          <w:sz w:val="28"/>
          <w:szCs w:val="28"/>
          <w:u w:val="single"/>
        </w:rPr>
        <w:t>mattress overlay</w:t>
      </w:r>
    </w:p>
    <w:p w:rsidR="000F1C95" w:rsidRPr="00F16474" w:rsidRDefault="000F1C95" w:rsidP="000F1C95">
      <w:pPr>
        <w:spacing w:before="0" w:after="0"/>
        <w:jc w:val="center"/>
        <w:rPr>
          <w:rFonts w:ascii="Cambria" w:hAnsi="Cambria"/>
          <w:b/>
          <w:bCs/>
          <w:sz w:val="28"/>
          <w:szCs w:val="28"/>
          <w:u w:val="single"/>
          <w:rtl/>
        </w:rPr>
      </w:pPr>
    </w:p>
    <w:p w:rsidR="000F1C95" w:rsidRPr="00F16474" w:rsidRDefault="000F1C95" w:rsidP="004D28F2">
      <w:pPr>
        <w:numPr>
          <w:ilvl w:val="0"/>
          <w:numId w:val="22"/>
        </w:numPr>
        <w:spacing w:before="0" w:after="0"/>
        <w:jc w:val="left"/>
        <w:rPr>
          <w:rFonts w:ascii="Cambria" w:hAnsi="Cambria"/>
          <w:sz w:val="25"/>
          <w:szCs w:val="25"/>
        </w:rPr>
      </w:pPr>
      <w:r w:rsidRPr="00F16474">
        <w:rPr>
          <w:rFonts w:ascii="Cambria" w:hAnsi="Cambria"/>
          <w:b/>
          <w:bCs/>
          <w:sz w:val="25"/>
          <w:szCs w:val="25"/>
          <w:rtl/>
        </w:rPr>
        <w:t>שם המציע</w:t>
      </w:r>
      <w:r w:rsidRPr="00F16474">
        <w:rPr>
          <w:rFonts w:ascii="Cambria" w:hAnsi="Cambria"/>
          <w:sz w:val="25"/>
          <w:szCs w:val="25"/>
          <w:rtl/>
        </w:rPr>
        <w:t xml:space="preserve">: </w:t>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t>____________</w:t>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t>____________</w:t>
      </w:r>
    </w:p>
    <w:p w:rsidR="000F1C95" w:rsidRPr="00F16474" w:rsidRDefault="000F1C95" w:rsidP="004D28F2">
      <w:pPr>
        <w:numPr>
          <w:ilvl w:val="0"/>
          <w:numId w:val="22"/>
        </w:numPr>
        <w:spacing w:before="0" w:after="0"/>
        <w:jc w:val="left"/>
        <w:rPr>
          <w:rFonts w:ascii="Cambria" w:hAnsi="Cambria"/>
          <w:b/>
          <w:bCs/>
          <w:sz w:val="25"/>
          <w:szCs w:val="25"/>
        </w:rPr>
      </w:pPr>
      <w:r w:rsidRPr="00F16474">
        <w:rPr>
          <w:rFonts w:ascii="Cambria" w:hAnsi="Cambria"/>
          <w:b/>
          <w:bCs/>
          <w:sz w:val="25"/>
          <w:szCs w:val="25"/>
          <w:rtl/>
        </w:rPr>
        <w:t>מס' קטלוגי / שם הדגם: ________________________</w:t>
      </w:r>
    </w:p>
    <w:p w:rsidR="000F1C95" w:rsidRPr="00F16474" w:rsidRDefault="000F1C95" w:rsidP="004D28F2">
      <w:pPr>
        <w:numPr>
          <w:ilvl w:val="0"/>
          <w:numId w:val="22"/>
        </w:numPr>
        <w:spacing w:before="0" w:after="0"/>
        <w:jc w:val="left"/>
        <w:rPr>
          <w:rFonts w:ascii="Cambria" w:hAnsi="Cambria"/>
          <w:b/>
          <w:bCs/>
          <w:sz w:val="25"/>
          <w:szCs w:val="25"/>
        </w:rPr>
      </w:pPr>
      <w:r w:rsidRPr="00F16474">
        <w:rPr>
          <w:rFonts w:ascii="Cambria" w:hAnsi="Cambria"/>
          <w:b/>
          <w:bCs/>
          <w:sz w:val="25"/>
          <w:szCs w:val="25"/>
          <w:rtl/>
        </w:rPr>
        <w:t>שם היצרן: _________________________</w:t>
      </w:r>
    </w:p>
    <w:p w:rsidR="000F1C95" w:rsidRPr="00F16474" w:rsidRDefault="000F1C95" w:rsidP="004D28F2">
      <w:pPr>
        <w:numPr>
          <w:ilvl w:val="0"/>
          <w:numId w:val="22"/>
        </w:numPr>
        <w:spacing w:before="0" w:after="0"/>
        <w:jc w:val="left"/>
        <w:rPr>
          <w:rFonts w:ascii="Cambria" w:hAnsi="Cambria"/>
          <w:b/>
          <w:bCs/>
          <w:sz w:val="25"/>
          <w:szCs w:val="25"/>
        </w:rPr>
      </w:pPr>
      <w:r w:rsidRPr="00F16474">
        <w:rPr>
          <w:rFonts w:ascii="Cambria" w:hAnsi="Cambria"/>
          <w:b/>
          <w:bCs/>
          <w:sz w:val="25"/>
          <w:szCs w:val="25"/>
          <w:rtl/>
        </w:rPr>
        <w:t xml:space="preserve">מחיר מרבי: 1,000 ₪ </w:t>
      </w:r>
      <w:r w:rsidRPr="00F16474">
        <w:rPr>
          <w:rFonts w:ascii="Cambria" w:hAnsi="Cambria" w:hint="cs"/>
          <w:b/>
          <w:bCs/>
          <w:sz w:val="25"/>
          <w:szCs w:val="25"/>
          <w:rtl/>
        </w:rPr>
        <w:t>ללא מע"מ</w:t>
      </w:r>
    </w:p>
    <w:p w:rsidR="000F1C95" w:rsidRPr="00F16474" w:rsidRDefault="000F1C95" w:rsidP="000F1C95">
      <w:pPr>
        <w:tabs>
          <w:tab w:val="left" w:pos="237"/>
          <w:tab w:val="left" w:pos="379"/>
        </w:tabs>
        <w:spacing w:before="0" w:after="0"/>
        <w:ind w:right="720"/>
        <w:rPr>
          <w:rFonts w:ascii="Cambria" w:hAnsi="Cambria"/>
        </w:rPr>
      </w:pPr>
    </w:p>
    <w:p w:rsidR="000F1C95" w:rsidRPr="00D5776C" w:rsidRDefault="000F1C95" w:rsidP="004D28F2">
      <w:pPr>
        <w:pStyle w:val="a"/>
        <w:numPr>
          <w:ilvl w:val="0"/>
          <w:numId w:val="53"/>
        </w:numPr>
        <w:jc w:val="center"/>
        <w:rPr>
          <w:u w:val="single"/>
        </w:rPr>
      </w:pPr>
      <w:r w:rsidRPr="00D5776C">
        <w:rPr>
          <w:rFonts w:hint="eastAsia"/>
          <w:u w:val="single"/>
          <w:rtl/>
        </w:rPr>
        <w:t>מפרט</w:t>
      </w:r>
      <w:r w:rsidRPr="00D5776C">
        <w:rPr>
          <w:u w:val="single"/>
          <w:rtl/>
        </w:rPr>
        <w:t xml:space="preserve"> טכני </w:t>
      </w:r>
    </w:p>
    <w:p w:rsidR="000F1C95" w:rsidRPr="00F16474" w:rsidRDefault="000F1C95" w:rsidP="000F1C95">
      <w:pPr>
        <w:pStyle w:val="a"/>
        <w:numPr>
          <w:ilvl w:val="0"/>
          <w:numId w:val="0"/>
        </w:numPr>
        <w:ind w:left="567"/>
        <w:jc w:val="center"/>
        <w:rPr>
          <w:b w:val="0"/>
          <w:bCs w:val="0"/>
          <w:sz w:val="24"/>
          <w:rtl/>
        </w:rPr>
      </w:pPr>
      <w:r w:rsidRPr="00F16474">
        <w:rPr>
          <w:rFonts w:hint="eastAsia"/>
          <w:sz w:val="24"/>
          <w:szCs w:val="24"/>
          <w:u w:val="single"/>
          <w:rtl/>
        </w:rPr>
        <w:t>מוצר</w:t>
      </w:r>
      <w:r w:rsidRPr="00F16474">
        <w:rPr>
          <w:sz w:val="24"/>
          <w:szCs w:val="24"/>
          <w:u w:val="single"/>
          <w:rtl/>
        </w:rPr>
        <w:t xml:space="preserve"> </w:t>
      </w:r>
      <w:r w:rsidRPr="00F16474">
        <w:rPr>
          <w:rFonts w:hint="eastAsia"/>
          <w:sz w:val="24"/>
          <w:szCs w:val="24"/>
          <w:u w:val="single"/>
          <w:rtl/>
        </w:rPr>
        <w:t>שאינו</w:t>
      </w:r>
      <w:r w:rsidRPr="00F16474">
        <w:rPr>
          <w:sz w:val="24"/>
          <w:szCs w:val="24"/>
          <w:u w:val="single"/>
          <w:rtl/>
        </w:rPr>
        <w:t xml:space="preserve"> </w:t>
      </w:r>
      <w:r w:rsidRPr="00F16474">
        <w:rPr>
          <w:rFonts w:hint="eastAsia"/>
          <w:sz w:val="24"/>
          <w:szCs w:val="24"/>
          <w:u w:val="single"/>
          <w:rtl/>
        </w:rPr>
        <w:t>עומד</w:t>
      </w:r>
      <w:r w:rsidRPr="00F16474">
        <w:rPr>
          <w:sz w:val="24"/>
          <w:szCs w:val="24"/>
          <w:u w:val="single"/>
          <w:rtl/>
        </w:rPr>
        <w:t xml:space="preserve"> </w:t>
      </w:r>
      <w:r w:rsidRPr="00F16474">
        <w:rPr>
          <w:rFonts w:hint="eastAsia"/>
          <w:sz w:val="24"/>
          <w:szCs w:val="24"/>
          <w:u w:val="single"/>
          <w:rtl/>
        </w:rPr>
        <w:t>בכל</w:t>
      </w:r>
      <w:r w:rsidRPr="00F16474">
        <w:rPr>
          <w:sz w:val="24"/>
          <w:szCs w:val="24"/>
          <w:u w:val="single"/>
          <w:rtl/>
        </w:rPr>
        <w:t xml:space="preserve"> </w:t>
      </w:r>
      <w:r w:rsidRPr="00F16474">
        <w:rPr>
          <w:rFonts w:hint="eastAsia"/>
          <w:sz w:val="24"/>
          <w:szCs w:val="24"/>
          <w:u w:val="single"/>
          <w:rtl/>
        </w:rPr>
        <w:t>הדרישות</w:t>
      </w:r>
      <w:r w:rsidRPr="00F16474">
        <w:rPr>
          <w:sz w:val="24"/>
          <w:szCs w:val="24"/>
          <w:u w:val="single"/>
          <w:rtl/>
        </w:rPr>
        <w:t xml:space="preserve"> </w:t>
      </w:r>
      <w:r w:rsidRPr="00F16474">
        <w:rPr>
          <w:rFonts w:hint="eastAsia"/>
          <w:sz w:val="24"/>
          <w:szCs w:val="24"/>
          <w:u w:val="single"/>
          <w:rtl/>
        </w:rPr>
        <w:t>שהוגדרו</w:t>
      </w:r>
      <w:r w:rsidRPr="00F16474">
        <w:rPr>
          <w:sz w:val="24"/>
          <w:szCs w:val="24"/>
          <w:u w:val="single"/>
          <w:rtl/>
        </w:rPr>
        <w:t xml:space="preserve"> </w:t>
      </w:r>
      <w:r w:rsidRPr="00F16474">
        <w:rPr>
          <w:rFonts w:hint="eastAsia"/>
          <w:sz w:val="24"/>
          <w:szCs w:val="24"/>
          <w:u w:val="single"/>
          <w:rtl/>
        </w:rPr>
        <w:t>כתנאי</w:t>
      </w:r>
      <w:r w:rsidRPr="00F16474">
        <w:rPr>
          <w:sz w:val="24"/>
          <w:szCs w:val="24"/>
          <w:u w:val="single"/>
          <w:rtl/>
        </w:rPr>
        <w:t xml:space="preserve"> </w:t>
      </w:r>
      <w:r w:rsidRPr="00F16474">
        <w:rPr>
          <w:rFonts w:hint="eastAsia"/>
          <w:sz w:val="24"/>
          <w:szCs w:val="24"/>
          <w:u w:val="single"/>
          <w:rtl/>
        </w:rPr>
        <w:t>סף</w:t>
      </w:r>
      <w:r w:rsidRPr="00F16474">
        <w:rPr>
          <w:sz w:val="24"/>
          <w:szCs w:val="24"/>
          <w:u w:val="single"/>
          <w:rtl/>
        </w:rPr>
        <w:t xml:space="preserve"> - </w:t>
      </w:r>
      <w:r w:rsidRPr="00F16474">
        <w:rPr>
          <w:rFonts w:hint="eastAsia"/>
          <w:sz w:val="24"/>
          <w:szCs w:val="24"/>
          <w:u w:val="single"/>
          <w:rtl/>
        </w:rPr>
        <w:t>יפסל</w:t>
      </w:r>
      <w:r w:rsidRPr="00F16474">
        <w:rPr>
          <w:sz w:val="24"/>
          <w:szCs w:val="24"/>
          <w:rtl/>
        </w:rPr>
        <w:t xml:space="preserve"> </w:t>
      </w:r>
    </w:p>
    <w:p w:rsidR="000F1C95" w:rsidRPr="00F16474" w:rsidRDefault="000F1C95" w:rsidP="000F1C95">
      <w:pPr>
        <w:tabs>
          <w:tab w:val="left" w:pos="95"/>
        </w:tabs>
        <w:spacing w:before="0" w:after="0"/>
        <w:jc w:val="left"/>
        <w:rPr>
          <w:rFonts w:ascii="Cambria" w:hAnsi="Cambria"/>
          <w:b/>
          <w:bCs/>
          <w:color w:val="333399"/>
          <w:u w:val="single"/>
          <w:rtl/>
        </w:rPr>
      </w:pPr>
    </w:p>
    <w:tbl>
      <w:tblPr>
        <w:bidiVisual/>
        <w:tblW w:w="9031" w:type="dxa"/>
        <w:jc w:val="center"/>
        <w:tblInd w:w="1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77"/>
        <w:gridCol w:w="1057"/>
        <w:gridCol w:w="1417"/>
        <w:gridCol w:w="1780"/>
      </w:tblGrid>
      <w:tr w:rsidR="000F1C95" w:rsidRPr="00F16474" w:rsidTr="000F1C95">
        <w:trPr>
          <w:trHeight w:val="567"/>
          <w:tblHeader/>
          <w:jc w:val="center"/>
        </w:trPr>
        <w:tc>
          <w:tcPr>
            <w:tcW w:w="4777" w:type="dxa"/>
            <w:shd w:val="clear" w:color="auto" w:fill="CCFFCC"/>
          </w:tcPr>
          <w:p w:rsidR="000F1C95" w:rsidRPr="00F16474" w:rsidRDefault="000F1C95" w:rsidP="000F1C95">
            <w:pPr>
              <w:spacing w:before="0" w:after="0"/>
              <w:jc w:val="left"/>
              <w:rPr>
                <w:rFonts w:ascii="Cambria" w:hAnsi="Cambria"/>
                <w:b/>
                <w:bCs/>
                <w:sz w:val="28"/>
                <w:szCs w:val="28"/>
                <w:lang w:eastAsia="en-US"/>
              </w:rPr>
            </w:pPr>
            <w:r w:rsidRPr="00F16474">
              <w:rPr>
                <w:rFonts w:ascii="Cambria" w:hAnsi="Cambria"/>
                <w:b/>
                <w:bCs/>
                <w:sz w:val="28"/>
                <w:szCs w:val="28"/>
                <w:rtl/>
                <w:lang w:eastAsia="en-US"/>
              </w:rPr>
              <w:t>דרישות טכניות</w:t>
            </w:r>
          </w:p>
        </w:tc>
        <w:tc>
          <w:tcPr>
            <w:tcW w:w="1057" w:type="dxa"/>
            <w:shd w:val="clear" w:color="auto" w:fill="CCFFCC"/>
          </w:tcPr>
          <w:p w:rsidR="000F1C95" w:rsidRPr="00F16474" w:rsidRDefault="000F1C95" w:rsidP="000F1C95">
            <w:pPr>
              <w:spacing w:before="0" w:after="0"/>
              <w:jc w:val="center"/>
              <w:rPr>
                <w:rFonts w:ascii="Cambria" w:hAnsi="Cambria"/>
                <w:b/>
                <w:bCs/>
                <w:sz w:val="28"/>
                <w:szCs w:val="28"/>
                <w:rtl/>
                <w:lang w:eastAsia="en-US"/>
              </w:rPr>
            </w:pPr>
            <w:r w:rsidRPr="00F16474">
              <w:rPr>
                <w:rFonts w:ascii="Cambria" w:hAnsi="Cambria"/>
                <w:b/>
                <w:bCs/>
                <w:sz w:val="28"/>
                <w:szCs w:val="28"/>
                <w:rtl/>
                <w:lang w:eastAsia="en-US"/>
              </w:rPr>
              <w:t>תנאי סף</w:t>
            </w:r>
          </w:p>
        </w:tc>
        <w:tc>
          <w:tcPr>
            <w:tcW w:w="3197" w:type="dxa"/>
            <w:gridSpan w:val="2"/>
            <w:shd w:val="clear" w:color="auto" w:fill="CCFFCC"/>
          </w:tcPr>
          <w:p w:rsidR="000F1C95" w:rsidRPr="00F16474" w:rsidRDefault="000F1C95" w:rsidP="000F1C95">
            <w:pPr>
              <w:spacing w:before="0" w:after="0"/>
              <w:jc w:val="center"/>
              <w:rPr>
                <w:rFonts w:ascii="Cambria" w:hAnsi="Cambria"/>
                <w:b/>
                <w:bCs/>
                <w:sz w:val="28"/>
                <w:szCs w:val="28"/>
                <w:lang w:eastAsia="en-US"/>
              </w:rPr>
            </w:pPr>
            <w:r w:rsidRPr="00F16474">
              <w:rPr>
                <w:rFonts w:ascii="Cambria" w:hAnsi="Cambria"/>
                <w:b/>
                <w:bCs/>
                <w:sz w:val="28"/>
                <w:szCs w:val="28"/>
                <w:rtl/>
                <w:lang w:eastAsia="en-US"/>
              </w:rPr>
              <w:t>פירוט הנתונים בדגם המוצע</w:t>
            </w:r>
          </w:p>
        </w:tc>
      </w:tr>
      <w:tr w:rsidR="000F1C95" w:rsidRPr="00F16474" w:rsidTr="000F1C95">
        <w:trPr>
          <w:trHeight w:val="567"/>
          <w:jc w:val="center"/>
        </w:trPr>
        <w:tc>
          <w:tcPr>
            <w:tcW w:w="4777" w:type="dxa"/>
            <w:shd w:val="clear" w:color="auto" w:fill="FFFFCC"/>
          </w:tcPr>
          <w:p w:rsidR="000F1C95" w:rsidRPr="00F16474" w:rsidRDefault="000F1C95" w:rsidP="004D28F2">
            <w:pPr>
              <w:numPr>
                <w:ilvl w:val="0"/>
                <w:numId w:val="21"/>
              </w:numPr>
              <w:spacing w:before="0" w:after="0"/>
              <w:jc w:val="left"/>
              <w:rPr>
                <w:rFonts w:ascii="Cambria" w:hAnsi="Cambria"/>
                <w:b/>
                <w:bCs/>
                <w:rtl/>
              </w:rPr>
            </w:pPr>
            <w:r w:rsidRPr="00F16474">
              <w:rPr>
                <w:rFonts w:ascii="Cambria" w:hAnsi="Cambria"/>
                <w:b/>
                <w:bCs/>
                <w:u w:val="single"/>
                <w:rtl/>
              </w:rPr>
              <w:t>מזרון</w:t>
            </w:r>
            <w:r w:rsidRPr="00F16474">
              <w:rPr>
                <w:rFonts w:ascii="Cambria" w:hAnsi="Cambria"/>
                <w:b/>
                <w:bCs/>
                <w:rtl/>
              </w:rPr>
              <w:t>:</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r w:rsidRPr="00F16474">
              <w:rPr>
                <w:rFonts w:ascii="Cambria" w:hAnsi="Cambria" w:hint="eastAsia"/>
                <w:rtl/>
              </w:rPr>
              <w:t>גודל</w:t>
            </w:r>
            <w:r w:rsidRPr="00F16474">
              <w:rPr>
                <w:rFonts w:ascii="Cambria" w:hAnsi="Cambria"/>
                <w:rtl/>
              </w:rPr>
              <w:t xml:space="preserve"> </w:t>
            </w:r>
            <w:r w:rsidRPr="00F16474">
              <w:rPr>
                <w:rFonts w:ascii="Cambria" w:hAnsi="Cambria" w:hint="eastAsia"/>
                <w:rtl/>
              </w:rPr>
              <w:t>המזרון</w:t>
            </w:r>
            <w:r w:rsidRPr="00F16474">
              <w:rPr>
                <w:rFonts w:ascii="Cambria" w:hAnsi="Cambria"/>
                <w:rtl/>
              </w:rPr>
              <w:t xml:space="preserve">: </w:t>
            </w:r>
            <w:r w:rsidRPr="00F16474">
              <w:rPr>
                <w:rFonts w:ascii="Cambria" w:hAnsi="Cambria"/>
                <w:rtl/>
              </w:rPr>
              <w:br/>
            </w:r>
            <w:r w:rsidRPr="00F16474">
              <w:rPr>
                <w:rFonts w:ascii="Cambria" w:hAnsi="Cambria" w:hint="eastAsia"/>
                <w:b/>
                <w:bCs/>
                <w:rtl/>
              </w:rPr>
              <w:t>המידות</w:t>
            </w:r>
            <w:r w:rsidRPr="00F16474">
              <w:rPr>
                <w:rFonts w:ascii="Cambria" w:hAnsi="Cambria"/>
                <w:b/>
                <w:bCs/>
                <w:rtl/>
              </w:rPr>
              <w:t xml:space="preserve"> </w:t>
            </w:r>
            <w:proofErr w:type="spellStart"/>
            <w:r w:rsidRPr="00F16474">
              <w:rPr>
                <w:rFonts w:ascii="Cambria" w:hAnsi="Cambria" w:hint="eastAsia"/>
                <w:b/>
                <w:bCs/>
                <w:rtl/>
              </w:rPr>
              <w:t>המדוייקות</w:t>
            </w:r>
            <w:proofErr w:type="spellEnd"/>
            <w:r w:rsidRPr="00F16474">
              <w:rPr>
                <w:rFonts w:ascii="Cambria" w:hAnsi="Cambria"/>
                <w:b/>
                <w:bCs/>
                <w:rtl/>
              </w:rPr>
              <w:t xml:space="preserve"> </w:t>
            </w:r>
            <w:r w:rsidRPr="00F16474">
              <w:rPr>
                <w:rFonts w:ascii="Cambria" w:hAnsi="Cambria" w:hint="eastAsia"/>
                <w:b/>
                <w:bCs/>
                <w:rtl/>
              </w:rPr>
              <w:t>יקבעו</w:t>
            </w:r>
            <w:r w:rsidRPr="00F16474">
              <w:rPr>
                <w:rFonts w:ascii="Cambria" w:hAnsi="Cambria"/>
                <w:b/>
                <w:bCs/>
                <w:rtl/>
              </w:rPr>
              <w:t xml:space="preserve"> </w:t>
            </w:r>
            <w:r w:rsidRPr="00F16474">
              <w:rPr>
                <w:rFonts w:ascii="Cambria" w:hAnsi="Cambria" w:hint="eastAsia"/>
                <w:b/>
                <w:bCs/>
                <w:rtl/>
              </w:rPr>
              <w:t>בהתאם</w:t>
            </w:r>
            <w:r w:rsidRPr="00F16474">
              <w:rPr>
                <w:rFonts w:ascii="Cambria" w:hAnsi="Cambria"/>
                <w:b/>
                <w:bCs/>
                <w:rtl/>
              </w:rPr>
              <w:t xml:space="preserve"> </w:t>
            </w:r>
            <w:r w:rsidRPr="00F16474">
              <w:rPr>
                <w:rFonts w:ascii="Cambria" w:hAnsi="Cambria" w:hint="eastAsia"/>
                <w:b/>
                <w:bCs/>
                <w:rtl/>
              </w:rPr>
              <w:t>למיטות</w:t>
            </w:r>
            <w:r w:rsidRPr="00F16474">
              <w:rPr>
                <w:rFonts w:ascii="Cambria" w:hAnsi="Cambria"/>
                <w:b/>
                <w:bCs/>
                <w:rtl/>
              </w:rPr>
              <w:t xml:space="preserve"> </w:t>
            </w:r>
            <w:r w:rsidRPr="00F16474">
              <w:rPr>
                <w:rFonts w:ascii="Cambria" w:hAnsi="Cambria" w:hint="eastAsia"/>
                <w:b/>
                <w:bCs/>
                <w:rtl/>
              </w:rPr>
              <w:t>הזוכות</w:t>
            </w:r>
            <w:r w:rsidRPr="00F16474">
              <w:rPr>
                <w:rFonts w:ascii="Cambria" w:hAnsi="Cambria"/>
                <w:b/>
                <w:bCs/>
                <w:rtl/>
              </w:rPr>
              <w:t xml:space="preserve"> </w:t>
            </w:r>
            <w:r w:rsidRPr="00F16474">
              <w:rPr>
                <w:rFonts w:ascii="Cambria" w:hAnsi="Cambria" w:hint="eastAsia"/>
                <w:b/>
                <w:bCs/>
                <w:rtl/>
              </w:rPr>
              <w:t>במכרז</w:t>
            </w:r>
            <w:r w:rsidRPr="00F16474">
              <w:rPr>
                <w:rFonts w:ascii="Cambria" w:hAnsi="Cambria"/>
                <w:b/>
                <w:bCs/>
                <w:rtl/>
              </w:rPr>
              <w:t xml:space="preserve"> </w:t>
            </w:r>
            <w:r w:rsidRPr="00F16474">
              <w:rPr>
                <w:rFonts w:ascii="Cambria" w:hAnsi="Cambria" w:hint="eastAsia"/>
                <w:b/>
                <w:bCs/>
                <w:rtl/>
              </w:rPr>
              <w:t>משרד</w:t>
            </w:r>
            <w:r w:rsidRPr="00F16474">
              <w:rPr>
                <w:rFonts w:ascii="Cambria" w:hAnsi="Cambria"/>
                <w:b/>
                <w:bCs/>
                <w:rtl/>
              </w:rPr>
              <w:t xml:space="preserve"> </w:t>
            </w:r>
            <w:r w:rsidRPr="00F16474">
              <w:rPr>
                <w:rFonts w:ascii="Cambria" w:hAnsi="Cambria" w:hint="eastAsia"/>
                <w:b/>
                <w:bCs/>
                <w:rtl/>
              </w:rPr>
              <w:t>הבריאות</w:t>
            </w:r>
            <w:r w:rsidRPr="00F16474">
              <w:rPr>
                <w:rFonts w:ascii="Cambria" w:hAnsi="Cambria"/>
                <w:b/>
                <w:bCs/>
                <w:rtl/>
              </w:rPr>
              <w:t xml:space="preserve"> </w:t>
            </w:r>
            <w:r w:rsidRPr="00F16474">
              <w:rPr>
                <w:rFonts w:ascii="Cambria" w:hAnsi="Cambria" w:hint="eastAsia"/>
                <w:b/>
                <w:bCs/>
                <w:rtl/>
              </w:rPr>
              <w:t>בנושא</w:t>
            </w:r>
            <w:r w:rsidRPr="00F16474">
              <w:rPr>
                <w:rFonts w:ascii="Cambria" w:hAnsi="Cambria"/>
                <w:b/>
                <w:bCs/>
                <w:rtl/>
              </w:rPr>
              <w:t xml:space="preserve">. </w:t>
            </w:r>
            <w:r w:rsidRPr="00F16474">
              <w:rPr>
                <w:rFonts w:ascii="Cambria" w:hAnsi="Cambria" w:hint="eastAsia"/>
                <w:b/>
                <w:bCs/>
                <w:rtl/>
              </w:rPr>
              <w:t>ייתכן</w:t>
            </w:r>
            <w:r w:rsidRPr="00F16474">
              <w:rPr>
                <w:rFonts w:ascii="Cambria" w:hAnsi="Cambria"/>
                <w:b/>
                <w:bCs/>
                <w:rtl/>
              </w:rPr>
              <w:t xml:space="preserve"> </w:t>
            </w:r>
            <w:r w:rsidRPr="00F16474">
              <w:rPr>
                <w:rFonts w:ascii="Cambria" w:hAnsi="Cambria" w:hint="eastAsia"/>
                <w:b/>
                <w:bCs/>
                <w:rtl/>
              </w:rPr>
              <w:t>יוגדרו</w:t>
            </w:r>
            <w:r w:rsidRPr="00F16474">
              <w:rPr>
                <w:rFonts w:ascii="Cambria" w:hAnsi="Cambria"/>
                <w:b/>
                <w:bCs/>
                <w:rtl/>
              </w:rPr>
              <w:t xml:space="preserve"> </w:t>
            </w:r>
            <w:r w:rsidRPr="00F16474">
              <w:rPr>
                <w:rFonts w:ascii="Cambria" w:hAnsi="Cambria" w:hint="eastAsia"/>
                <w:b/>
                <w:bCs/>
                <w:rtl/>
              </w:rPr>
              <w:t>מספר</w:t>
            </w:r>
            <w:r w:rsidRPr="00F16474">
              <w:rPr>
                <w:rFonts w:ascii="Cambria" w:hAnsi="Cambria"/>
                <w:b/>
                <w:bCs/>
                <w:rtl/>
              </w:rPr>
              <w:t xml:space="preserve"> </w:t>
            </w:r>
            <w:r w:rsidRPr="00F16474">
              <w:rPr>
                <w:rFonts w:ascii="Cambria" w:hAnsi="Cambria" w:hint="eastAsia"/>
                <w:b/>
                <w:bCs/>
                <w:rtl/>
              </w:rPr>
              <w:t>מידות</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D9D9D9"/>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hint="eastAsia"/>
                <w:rtl/>
              </w:rPr>
              <w:t>רוחב</w:t>
            </w:r>
            <w:r w:rsidRPr="00F16474">
              <w:rPr>
                <w:rFonts w:ascii="Cambria" w:hAnsi="Cambria"/>
                <w:rtl/>
              </w:rPr>
              <w:t xml:space="preserve">: </w:t>
            </w:r>
            <w:r w:rsidRPr="00F16474">
              <w:rPr>
                <w:rFonts w:ascii="Cambria" w:hAnsi="Cambria"/>
                <w:lang w:val="ru-RU"/>
              </w:rPr>
              <w:t>8</w:t>
            </w:r>
            <w:r w:rsidRPr="00F16474">
              <w:rPr>
                <w:rFonts w:ascii="Cambria" w:hAnsi="Cambria"/>
              </w:rPr>
              <w:t>5</w:t>
            </w:r>
            <w:r w:rsidRPr="00F16474">
              <w:rPr>
                <w:rFonts w:ascii="Cambria" w:hAnsi="Cambria"/>
                <w:lang w:val="ru-RU"/>
              </w:rPr>
              <w:t xml:space="preserve"> ÷ 93</w:t>
            </w:r>
            <w:r w:rsidRPr="00F16474">
              <w:rPr>
                <w:rFonts w:ascii="Cambria" w:hAnsi="Cambria"/>
              </w:rPr>
              <w:t xml:space="preserve"> cm</w:t>
            </w:r>
            <w:r w:rsidRPr="00F16474">
              <w:rPr>
                <w:rFonts w:ascii="Cambria" w:hAnsi="Cambria" w:hint="cs"/>
                <w:b/>
                <w:bCs/>
                <w:rtl/>
              </w:rPr>
              <w:t xml:space="preserve"> </w:t>
            </w:r>
            <w:r w:rsidRPr="00F16474">
              <w:rPr>
                <w:rFonts w:ascii="Cambria" w:hAnsi="Cambria"/>
                <w:rtl/>
              </w:rPr>
              <w:t>(</w:t>
            </w:r>
            <w:r w:rsidRPr="00F16474">
              <w:rPr>
                <w:rFonts w:ascii="Cambria" w:hAnsi="Cambria" w:hint="eastAsia"/>
                <w:rtl/>
              </w:rPr>
              <w:t>נא</w:t>
            </w:r>
            <w:r w:rsidRPr="00F16474">
              <w:rPr>
                <w:rFonts w:ascii="Cambria" w:hAnsi="Cambria"/>
                <w:rtl/>
              </w:rPr>
              <w:t xml:space="preserve"> </w:t>
            </w:r>
            <w:r w:rsidRPr="00F16474">
              <w:rPr>
                <w:rFonts w:ascii="Cambria" w:hAnsi="Cambria" w:hint="eastAsia"/>
                <w:rtl/>
              </w:rPr>
              <w:t>לציין</w:t>
            </w:r>
            <w:r w:rsidRPr="00F16474">
              <w:rPr>
                <w:rFonts w:ascii="Cambria" w:hAnsi="Cambria"/>
                <w:rtl/>
              </w:rPr>
              <w:t xml:space="preserve"> </w:t>
            </w:r>
            <w:r w:rsidRPr="00F16474">
              <w:rPr>
                <w:rFonts w:ascii="Cambria" w:hAnsi="Cambria" w:hint="cs"/>
                <w:rtl/>
              </w:rPr>
              <w:t>רוחב</w:t>
            </w:r>
            <w:r w:rsidRPr="00F16474">
              <w:rPr>
                <w:rFonts w:ascii="Cambria" w:hAnsi="Cambria"/>
                <w:rtl/>
              </w:rPr>
              <w:t xml:space="preserve"> </w:t>
            </w:r>
            <w:r w:rsidRPr="00F16474">
              <w:rPr>
                <w:rFonts w:ascii="Cambria" w:hAnsi="Cambria" w:hint="eastAsia"/>
                <w:rtl/>
              </w:rPr>
              <w:t>בס</w:t>
            </w:r>
            <w:r w:rsidRPr="00F16474">
              <w:rPr>
                <w:rFonts w:ascii="Cambria" w:hAnsi="Cambria"/>
                <w:rtl/>
              </w:rPr>
              <w:t>"</w:t>
            </w:r>
            <w:r w:rsidRPr="00F16474">
              <w:rPr>
                <w:rFonts w:ascii="Cambria" w:hAnsi="Cambria" w:hint="eastAsia"/>
                <w:rtl/>
              </w:rPr>
              <w:t>מ</w:t>
            </w:r>
            <w:r w:rsidRPr="00F16474">
              <w:rPr>
                <w:rFonts w:ascii="Cambria" w:hAnsi="Cambria"/>
                <w:rtl/>
              </w:rPr>
              <w:t>)</w:t>
            </w:r>
          </w:p>
        </w:tc>
        <w:tc>
          <w:tcPr>
            <w:tcW w:w="1057" w:type="dxa"/>
          </w:tcPr>
          <w:p w:rsidR="000F1C95" w:rsidRPr="00F16474" w:rsidRDefault="000F1C95" w:rsidP="000F1C95">
            <w:pPr>
              <w:spacing w:before="0" w:after="0"/>
              <w:jc w:val="center"/>
              <w:rPr>
                <w:rFonts w:ascii="Cambria" w:hAnsi="Cambria"/>
                <w:b/>
                <w:bCs/>
                <w:u w:val="single"/>
                <w:lang w:eastAsia="en-US"/>
              </w:rPr>
            </w:pPr>
            <w:r w:rsidRPr="00F16474">
              <w:rPr>
                <w:rFonts w:ascii="Cambria" w:hAnsi="Cambria"/>
                <w:b/>
                <w:bCs/>
                <w:rtl/>
              </w:rPr>
              <w:t>תנאי סף</w:t>
            </w: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D9D9D9"/>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hint="eastAsia"/>
                <w:rtl/>
              </w:rPr>
              <w:t>אורך</w:t>
            </w:r>
            <w:r w:rsidRPr="00F16474">
              <w:rPr>
                <w:rFonts w:ascii="Cambria" w:hAnsi="Cambria"/>
                <w:rtl/>
              </w:rPr>
              <w:t xml:space="preserve">: </w:t>
            </w:r>
            <w:r w:rsidRPr="00F16474">
              <w:rPr>
                <w:rFonts w:ascii="Cambria" w:hAnsi="Cambria"/>
              </w:rPr>
              <w:t>195 ÷203 cm</w:t>
            </w:r>
            <w:r w:rsidRPr="00F16474">
              <w:rPr>
                <w:rFonts w:ascii="Cambria" w:hAnsi="Cambria"/>
                <w:rtl/>
              </w:rPr>
              <w:t xml:space="preserve"> (</w:t>
            </w:r>
            <w:r w:rsidRPr="00F16474">
              <w:rPr>
                <w:rFonts w:ascii="Cambria" w:hAnsi="Cambria" w:hint="eastAsia"/>
                <w:rtl/>
              </w:rPr>
              <w:t>נא</w:t>
            </w:r>
            <w:r w:rsidRPr="00F16474">
              <w:rPr>
                <w:rFonts w:ascii="Cambria" w:hAnsi="Cambria"/>
                <w:rtl/>
              </w:rPr>
              <w:t xml:space="preserve"> </w:t>
            </w:r>
            <w:r w:rsidRPr="00F16474">
              <w:rPr>
                <w:rFonts w:ascii="Cambria" w:hAnsi="Cambria" w:hint="eastAsia"/>
                <w:rtl/>
              </w:rPr>
              <w:t>לציין</w:t>
            </w:r>
            <w:r w:rsidRPr="00F16474">
              <w:rPr>
                <w:rFonts w:ascii="Cambria" w:hAnsi="Cambria"/>
                <w:rtl/>
              </w:rPr>
              <w:t xml:space="preserve"> </w:t>
            </w:r>
            <w:r w:rsidRPr="00F16474">
              <w:rPr>
                <w:rFonts w:ascii="Cambria" w:hAnsi="Cambria" w:hint="eastAsia"/>
                <w:rtl/>
              </w:rPr>
              <w:t>אורך</w:t>
            </w:r>
            <w:r w:rsidRPr="00F16474">
              <w:rPr>
                <w:rFonts w:ascii="Cambria" w:hAnsi="Cambria"/>
                <w:rtl/>
              </w:rPr>
              <w:t xml:space="preserve"> </w:t>
            </w:r>
            <w:r w:rsidRPr="00F16474">
              <w:rPr>
                <w:rFonts w:ascii="Cambria" w:hAnsi="Cambria" w:hint="eastAsia"/>
                <w:rtl/>
              </w:rPr>
              <w:t>בס</w:t>
            </w:r>
            <w:r w:rsidRPr="00F16474">
              <w:rPr>
                <w:rFonts w:ascii="Cambria" w:hAnsi="Cambria"/>
                <w:rtl/>
              </w:rPr>
              <w:t>"</w:t>
            </w:r>
            <w:r w:rsidRPr="00F16474">
              <w:rPr>
                <w:rFonts w:ascii="Cambria" w:hAnsi="Cambria" w:hint="eastAsia"/>
                <w:rtl/>
              </w:rPr>
              <w:t>מ</w:t>
            </w:r>
            <w:r w:rsidRPr="00F16474">
              <w:rPr>
                <w:rFonts w:ascii="Cambria" w:hAnsi="Cambria"/>
                <w:rtl/>
              </w:rPr>
              <w:t>)</w:t>
            </w:r>
          </w:p>
        </w:tc>
        <w:tc>
          <w:tcPr>
            <w:tcW w:w="1057" w:type="dxa"/>
          </w:tcPr>
          <w:p w:rsidR="000F1C95" w:rsidRPr="00F16474" w:rsidRDefault="000F1C95" w:rsidP="000F1C95">
            <w:pPr>
              <w:spacing w:before="0" w:after="0"/>
              <w:jc w:val="center"/>
              <w:rPr>
                <w:rFonts w:ascii="Cambria" w:hAnsi="Cambria"/>
                <w:b/>
                <w:bCs/>
                <w:u w:val="single"/>
                <w:lang w:eastAsia="en-US"/>
              </w:rPr>
            </w:pPr>
            <w:r w:rsidRPr="00F16474">
              <w:rPr>
                <w:rFonts w:ascii="Cambria" w:hAnsi="Cambria"/>
                <w:b/>
                <w:bCs/>
                <w:rtl/>
              </w:rPr>
              <w:t>תנאי סף</w:t>
            </w: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 xml:space="preserve">גובה: לא פחות מ- </w:t>
            </w:r>
            <w:r w:rsidRPr="00F16474">
              <w:rPr>
                <w:rFonts w:ascii="Cambria" w:hAnsi="Cambria"/>
              </w:rPr>
              <w:t>6</w:t>
            </w:r>
            <w:r w:rsidRPr="00F16474">
              <w:rPr>
                <w:rFonts w:ascii="Cambria" w:hAnsi="Cambria"/>
                <w:rtl/>
              </w:rPr>
              <w:t xml:space="preserve"> ס"מ</w:t>
            </w:r>
            <w:r w:rsidRPr="00F16474">
              <w:rPr>
                <w:rFonts w:ascii="Cambria" w:hAnsi="Cambria" w:hint="cs"/>
                <w:rtl/>
              </w:rPr>
              <w:t xml:space="preserve"> (נא לציין)</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r w:rsidRPr="00F16474">
              <w:rPr>
                <w:rFonts w:ascii="Cambria" w:hAnsi="Cambria"/>
                <w:rtl/>
              </w:rPr>
              <w:t xml:space="preserve">משקל המזרון (נא לציין בק"ג) </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r w:rsidRPr="00F16474">
              <w:rPr>
                <w:rFonts w:ascii="Cambria" w:hAnsi="Cambria"/>
                <w:rtl/>
              </w:rPr>
              <w:t>נא לציין את החומר ממנו עשוי המזרן</w:t>
            </w:r>
            <w:r w:rsidRPr="00F16474">
              <w:rPr>
                <w:rFonts w:ascii="Cambria" w:hAnsi="Cambria"/>
                <w:b/>
                <w:bCs/>
                <w:rtl/>
              </w:rPr>
              <w:t xml:space="preserve">         </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2"/>
                <w:numId w:val="21"/>
              </w:numPr>
              <w:spacing w:before="0" w:after="0"/>
              <w:jc w:val="left"/>
              <w:rPr>
                <w:rFonts w:ascii="Cambria" w:hAnsi="Cambria"/>
                <w:rtl/>
              </w:rPr>
            </w:pPr>
            <w:bookmarkStart w:id="175" w:name="_Ref288469195"/>
            <w:r w:rsidRPr="00F16474">
              <w:rPr>
                <w:rFonts w:ascii="Cambria" w:hAnsi="Cambria"/>
                <w:rtl/>
              </w:rPr>
              <w:t>המזרון עשוי מחומר מעכב בעירה</w:t>
            </w:r>
            <w:bookmarkEnd w:id="175"/>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r w:rsidRPr="00F16474">
              <w:rPr>
                <w:rFonts w:ascii="Cambria" w:hAnsi="Cambria"/>
                <w:rtl/>
              </w:rPr>
              <w:t xml:space="preserve">לחץ בתאים (נא לציין)         </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D9D9D9"/>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משתנה לסירוגין (דינאמי)</w:t>
            </w:r>
            <w:r w:rsidRPr="00F16474">
              <w:rPr>
                <w:rFonts w:ascii="Cambria" w:hAnsi="Cambria" w:hint="cs"/>
                <w:rtl/>
              </w:rPr>
              <w:t xml:space="preserve"> (נא לציין משך מחזור)</w:t>
            </w:r>
            <w:r w:rsidRPr="00F16474">
              <w:rPr>
                <w:rFonts w:ascii="Cambria" w:hAnsi="Cambria"/>
                <w:rtl/>
              </w:rPr>
              <w:t xml:space="preserve">    </w:t>
            </w:r>
          </w:p>
        </w:tc>
        <w:tc>
          <w:tcPr>
            <w:tcW w:w="1057" w:type="dxa"/>
          </w:tcPr>
          <w:p w:rsidR="000F1C95" w:rsidRPr="00F16474" w:rsidRDefault="000F1C95" w:rsidP="000F1C95">
            <w:pPr>
              <w:spacing w:before="0" w:after="0"/>
              <w:jc w:val="center"/>
              <w:rPr>
                <w:rFonts w:ascii="Cambria" w:hAnsi="Cambria"/>
                <w:b/>
                <w:bCs/>
                <w:u w:val="single"/>
                <w:lang w:eastAsia="en-US"/>
              </w:rPr>
            </w:pPr>
            <w:r w:rsidRPr="00F16474">
              <w:rPr>
                <w:rFonts w:ascii="Cambria" w:hAnsi="Cambria"/>
                <w:b/>
                <w:bCs/>
                <w:rtl/>
              </w:rPr>
              <w:t>תנאי סף</w:t>
            </w: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D9D9D9"/>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 xml:space="preserve">קבוע </w:t>
            </w:r>
          </w:p>
        </w:tc>
        <w:tc>
          <w:tcPr>
            <w:tcW w:w="1057" w:type="dxa"/>
          </w:tcPr>
          <w:p w:rsidR="000F1C95" w:rsidRPr="00F16474" w:rsidRDefault="000F1C95" w:rsidP="000F1C95">
            <w:pPr>
              <w:spacing w:before="0" w:after="0"/>
              <w:jc w:val="center"/>
              <w:rPr>
                <w:rFonts w:ascii="Cambria" w:hAnsi="Cambria"/>
                <w:b/>
                <w:bCs/>
                <w:u w:val="single"/>
                <w:lang w:eastAsia="en-US"/>
              </w:rPr>
            </w:pPr>
            <w:r w:rsidRPr="00F16474">
              <w:rPr>
                <w:rFonts w:ascii="Cambria" w:hAnsi="Cambria"/>
                <w:b/>
                <w:bCs/>
                <w:rtl/>
              </w:rPr>
              <w:t>תנאי סף</w:t>
            </w: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Pr>
            </w:pPr>
            <w:r w:rsidRPr="00F16474">
              <w:rPr>
                <w:rFonts w:ascii="Cambria" w:hAnsi="Cambria" w:hint="cs"/>
                <w:rtl/>
              </w:rPr>
              <w:t>כושר נשיאת המזרון: נא לציין ול</w:t>
            </w:r>
            <w:r w:rsidRPr="00F16474">
              <w:rPr>
                <w:rFonts w:ascii="Cambria" w:hAnsi="Cambria"/>
                <w:rtl/>
              </w:rPr>
              <w:t xml:space="preserve">צרף הצהרת היצרן </w:t>
            </w:r>
            <w:r w:rsidRPr="00F16474">
              <w:rPr>
                <w:rFonts w:ascii="Cambria" w:hAnsi="Cambria" w:hint="cs"/>
                <w:rtl/>
              </w:rPr>
              <w:t>בדבר</w:t>
            </w:r>
            <w:r w:rsidRPr="00F16474">
              <w:rPr>
                <w:rFonts w:ascii="Cambria" w:hAnsi="Cambria"/>
                <w:rtl/>
              </w:rPr>
              <w:t xml:space="preserve"> כושר נשיאה מרבי </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bookmarkStart w:id="176" w:name="_Ref288469205"/>
            <w:r w:rsidRPr="00F16474">
              <w:rPr>
                <w:rFonts w:ascii="Cambria" w:hAnsi="Cambria"/>
                <w:rtl/>
              </w:rPr>
              <w:t>הוצאת אוויר לצורך החייאה (</w:t>
            </w:r>
            <w:r w:rsidRPr="00F16474">
              <w:rPr>
                <w:rFonts w:ascii="Cambria" w:hAnsi="Cambria"/>
              </w:rPr>
              <w:t>CPR</w:t>
            </w:r>
            <w:r w:rsidRPr="00F16474">
              <w:rPr>
                <w:rFonts w:ascii="Cambria" w:hAnsi="Cambria"/>
                <w:rtl/>
              </w:rPr>
              <w:t>) או טיפול אחר (נא לציין האם קיים וזמן להוצאת האוויר)</w:t>
            </w:r>
            <w:bookmarkEnd w:id="176"/>
            <w:r w:rsidRPr="00F16474">
              <w:rPr>
                <w:rFonts w:ascii="Cambria" w:hAnsi="Cambria"/>
                <w:rtl/>
              </w:rPr>
              <w:t xml:space="preserve">                  </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Pr>
            </w:pPr>
            <w:bookmarkStart w:id="177" w:name="_Ref288469216"/>
            <w:r w:rsidRPr="00F16474">
              <w:rPr>
                <w:rFonts w:ascii="Cambria" w:hAnsi="Cambria"/>
                <w:rtl/>
              </w:rPr>
              <w:t>רצועות חיבור בין המזרון אוויר למזרון הקיים (נא לציין אופן חיבור)</w:t>
            </w:r>
            <w:bookmarkEnd w:id="177"/>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r w:rsidRPr="00F16474">
              <w:rPr>
                <w:rFonts w:ascii="Cambria" w:hAnsi="Cambria"/>
                <w:rtl/>
              </w:rPr>
              <w:t>מספר תאים (נא לציין)</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bookmarkStart w:id="178" w:name="_Ref288469223"/>
            <w:r w:rsidRPr="00F16474">
              <w:rPr>
                <w:rFonts w:ascii="Cambria" w:hAnsi="Cambria"/>
                <w:rtl/>
              </w:rPr>
              <w:t>המזרון נשאר מנופח לצורך הובלה או כשל חשמלי (נא לציין האם קיים וזמן)</w:t>
            </w:r>
            <w:bookmarkEnd w:id="178"/>
            <w:r w:rsidRPr="00F16474">
              <w:rPr>
                <w:rFonts w:ascii="Cambria" w:hAnsi="Cambria"/>
                <w:rtl/>
              </w:rPr>
              <w:t xml:space="preserve">                   </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0"/>
                <w:numId w:val="21"/>
              </w:numPr>
              <w:spacing w:before="0" w:after="0"/>
              <w:jc w:val="left"/>
              <w:rPr>
                <w:rFonts w:ascii="Cambria" w:hAnsi="Cambria"/>
                <w:rtl/>
              </w:rPr>
            </w:pPr>
            <w:r w:rsidRPr="00F16474">
              <w:rPr>
                <w:rFonts w:ascii="Cambria" w:hAnsi="Cambria"/>
                <w:b/>
                <w:bCs/>
                <w:u w:val="single"/>
                <w:rtl/>
              </w:rPr>
              <w:t>משאבה / יחידת שליטה</w:t>
            </w:r>
            <w:r w:rsidRPr="00F16474">
              <w:rPr>
                <w:rFonts w:ascii="Cambria" w:hAnsi="Cambria"/>
                <w:rtl/>
              </w:rPr>
              <w:t>:</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r w:rsidRPr="00F16474">
              <w:rPr>
                <w:rFonts w:ascii="Cambria" w:hAnsi="Cambria"/>
                <w:rtl/>
              </w:rPr>
              <w:t xml:space="preserve">הספק (נא לציין ב- </w:t>
            </w:r>
            <w:r w:rsidRPr="00F16474">
              <w:rPr>
                <w:rFonts w:ascii="Cambria" w:hAnsi="Cambria"/>
              </w:rPr>
              <w:t>W</w:t>
            </w:r>
            <w:r w:rsidRPr="00F16474">
              <w:rPr>
                <w:rFonts w:ascii="Cambria" w:hAnsi="Cambria"/>
                <w:rtl/>
              </w:rPr>
              <w:t>)</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r w:rsidRPr="00F16474">
              <w:rPr>
                <w:rFonts w:ascii="Cambria" w:eastAsia="Arial Unicode MS" w:hAnsi="Cambria"/>
              </w:rPr>
              <w:t>220-240 V / 50 Hz</w:t>
            </w:r>
            <w:r w:rsidRPr="00F16474">
              <w:rPr>
                <w:rFonts w:ascii="Cambria" w:hAnsi="Cambria"/>
                <w:rtl/>
              </w:rPr>
              <w:t xml:space="preserve">                  </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r w:rsidRPr="00F16474">
              <w:rPr>
                <w:rFonts w:ascii="Cambria" w:hAnsi="Cambria"/>
                <w:rtl/>
              </w:rPr>
              <w:t>נא לציין אופן תליה / חיבור לדופן המיטה</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b/>
                <w:bCs/>
                <w:rtl/>
              </w:rPr>
            </w:pPr>
            <w:r w:rsidRPr="00F16474">
              <w:rPr>
                <w:rFonts w:ascii="Cambria" w:hAnsi="Cambria"/>
                <w:b/>
                <w:bCs/>
                <w:rtl/>
              </w:rPr>
              <w:t>תצוגה והתראות (נא לציין מה קיים):</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D9D9D9"/>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 xml:space="preserve">התראת לחץ נמוך / לא תקין </w:t>
            </w:r>
            <w:r w:rsidRPr="00F16474">
              <w:rPr>
                <w:rFonts w:ascii="Cambria" w:hAnsi="Cambria"/>
                <w:b/>
                <w:bCs/>
                <w:rtl/>
              </w:rPr>
              <w:t xml:space="preserve">               </w:t>
            </w:r>
            <w:r w:rsidRPr="00F16474">
              <w:rPr>
                <w:rFonts w:ascii="Cambria" w:hAnsi="Cambria"/>
                <w:rtl/>
              </w:rPr>
              <w:t xml:space="preserve">      </w:t>
            </w:r>
          </w:p>
        </w:tc>
        <w:tc>
          <w:tcPr>
            <w:tcW w:w="1057" w:type="dxa"/>
          </w:tcPr>
          <w:p w:rsidR="000F1C95" w:rsidRPr="00F16474" w:rsidRDefault="000F1C95" w:rsidP="000F1C95">
            <w:pPr>
              <w:spacing w:before="0" w:after="0"/>
              <w:jc w:val="center"/>
              <w:rPr>
                <w:rFonts w:ascii="Cambria" w:hAnsi="Cambria"/>
                <w:b/>
                <w:bCs/>
                <w:u w:val="single"/>
                <w:lang w:eastAsia="en-US"/>
              </w:rPr>
            </w:pPr>
            <w:r w:rsidRPr="00F16474">
              <w:rPr>
                <w:rFonts w:ascii="Cambria" w:hAnsi="Cambria"/>
                <w:b/>
                <w:bCs/>
                <w:rtl/>
              </w:rPr>
              <w:t>תנאי סף</w:t>
            </w: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התראת כשל חשמלי</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חיווי הדלקה/כיבוי</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חיווי לחץ משתנה לסירוגין / קבוע</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ind w:left="935" w:hanging="575"/>
              <w:jc w:val="left"/>
              <w:rPr>
                <w:rFonts w:ascii="Cambria" w:hAnsi="Cambria"/>
                <w:rtl/>
              </w:rPr>
            </w:pPr>
            <w:r w:rsidRPr="00F16474">
              <w:rPr>
                <w:rFonts w:ascii="Cambria" w:hAnsi="Cambria"/>
                <w:rtl/>
              </w:rPr>
              <w:t xml:space="preserve">חיבור קפיצי ננעל בין צינור האוויר והמשאבה (נא לציין האם קיים) </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ind w:left="935" w:hanging="575"/>
              <w:jc w:val="left"/>
              <w:rPr>
                <w:rFonts w:ascii="Cambria" w:hAnsi="Cambria"/>
                <w:rtl/>
              </w:rPr>
            </w:pPr>
            <w:r w:rsidRPr="00F16474">
              <w:rPr>
                <w:rFonts w:ascii="Cambria" w:hAnsi="Cambria"/>
                <w:rtl/>
              </w:rPr>
              <w:t>מידות (נא לציין גובה</w:t>
            </w:r>
            <w:r w:rsidRPr="00F16474">
              <w:rPr>
                <w:rFonts w:ascii="Cambria" w:hAnsi="Cambria"/>
              </w:rPr>
              <w:t>x</w:t>
            </w:r>
            <w:r w:rsidRPr="00F16474">
              <w:rPr>
                <w:rFonts w:ascii="Cambria" w:hAnsi="Cambria"/>
                <w:rtl/>
              </w:rPr>
              <w:t xml:space="preserve"> רוחב </w:t>
            </w:r>
            <w:r w:rsidRPr="00F16474">
              <w:rPr>
                <w:rFonts w:ascii="Cambria" w:hAnsi="Cambria"/>
              </w:rPr>
              <w:t>x</w:t>
            </w:r>
            <w:r w:rsidRPr="00F16474">
              <w:rPr>
                <w:rFonts w:ascii="Cambria" w:hAnsi="Cambria"/>
                <w:rtl/>
              </w:rPr>
              <w:t xml:space="preserve"> אורך בס"מ) </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ind w:left="935" w:hanging="575"/>
              <w:jc w:val="left"/>
              <w:rPr>
                <w:rFonts w:ascii="Cambria" w:hAnsi="Cambria"/>
                <w:rtl/>
              </w:rPr>
            </w:pPr>
            <w:r w:rsidRPr="00F16474">
              <w:rPr>
                <w:rFonts w:ascii="Cambria" w:hAnsi="Cambria"/>
                <w:rtl/>
              </w:rPr>
              <w:t>משקל (נא לציין בק"ג)</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3197" w:type="dxa"/>
            <w:gridSpan w:val="2"/>
            <w:shd w:val="clear" w:color="auto" w:fill="auto"/>
          </w:tcPr>
          <w:p w:rsidR="000F1C95" w:rsidRPr="00F16474" w:rsidRDefault="000F1C95" w:rsidP="000F1C95">
            <w:pPr>
              <w:spacing w:before="0" w:after="0"/>
              <w:rPr>
                <w:rFonts w:ascii="Cambria" w:hAnsi="Cambria"/>
                <w:b/>
                <w:bCs/>
                <w:color w:val="FF0000"/>
                <w:u w:val="single"/>
                <w:lang w:eastAsia="en-US"/>
              </w:rPr>
            </w:pPr>
          </w:p>
        </w:tc>
      </w:tr>
      <w:tr w:rsidR="000F1C95" w:rsidRPr="00F16474" w:rsidTr="000F1C95">
        <w:trPr>
          <w:trHeight w:val="567"/>
          <w:jc w:val="center"/>
        </w:trPr>
        <w:tc>
          <w:tcPr>
            <w:tcW w:w="4777" w:type="dxa"/>
            <w:shd w:val="clear" w:color="auto" w:fill="CCFFCC"/>
          </w:tcPr>
          <w:p w:rsidR="000F1C95" w:rsidRPr="00F16474" w:rsidRDefault="000F1C95" w:rsidP="004D28F2">
            <w:pPr>
              <w:numPr>
                <w:ilvl w:val="0"/>
                <w:numId w:val="21"/>
              </w:numPr>
              <w:spacing w:before="0" w:after="0"/>
              <w:jc w:val="left"/>
              <w:rPr>
                <w:rFonts w:ascii="Cambria" w:hAnsi="Cambria"/>
                <w:b/>
                <w:bCs/>
                <w:sz w:val="28"/>
                <w:szCs w:val="28"/>
                <w:u w:val="single"/>
                <w:rtl/>
              </w:rPr>
            </w:pPr>
            <w:r w:rsidRPr="00F16474">
              <w:rPr>
                <w:rFonts w:ascii="Cambria" w:hAnsi="Cambria" w:hint="cs"/>
                <w:b/>
                <w:bCs/>
                <w:sz w:val="28"/>
                <w:szCs w:val="28"/>
                <w:u w:val="single"/>
                <w:rtl/>
              </w:rPr>
              <w:t>אביזרים ודרישות אופציונאליות</w:t>
            </w:r>
            <w:r w:rsidRPr="00F16474">
              <w:rPr>
                <w:rFonts w:ascii="Cambria" w:hAnsi="Cambria"/>
                <w:b/>
                <w:bCs/>
                <w:sz w:val="28"/>
                <w:szCs w:val="28"/>
                <w:u w:val="single"/>
                <w:rtl/>
              </w:rPr>
              <w:t>:</w:t>
            </w:r>
            <w:r w:rsidRPr="00F16474">
              <w:rPr>
                <w:rFonts w:ascii="Cambria" w:hAnsi="Cambria"/>
                <w:sz w:val="28"/>
                <w:szCs w:val="28"/>
                <w:rtl/>
              </w:rPr>
              <w:t xml:space="preserve"> </w:t>
            </w:r>
          </w:p>
        </w:tc>
        <w:tc>
          <w:tcPr>
            <w:tcW w:w="1057" w:type="dxa"/>
            <w:shd w:val="clear" w:color="auto" w:fill="CCFFCC"/>
          </w:tcPr>
          <w:p w:rsidR="000F1C95" w:rsidRPr="00F16474" w:rsidRDefault="000F1C95" w:rsidP="000F1C95">
            <w:pPr>
              <w:spacing w:before="0" w:after="0"/>
              <w:jc w:val="center"/>
              <w:rPr>
                <w:rFonts w:ascii="Cambria" w:hAnsi="Cambria"/>
                <w:b/>
                <w:bCs/>
                <w:sz w:val="28"/>
                <w:szCs w:val="28"/>
                <w:u w:val="single"/>
                <w:rtl/>
              </w:rPr>
            </w:pPr>
          </w:p>
        </w:tc>
        <w:tc>
          <w:tcPr>
            <w:tcW w:w="1417" w:type="dxa"/>
            <w:shd w:val="clear" w:color="auto" w:fill="CCFFCC"/>
          </w:tcPr>
          <w:p w:rsidR="000F1C95" w:rsidRPr="00F16474" w:rsidRDefault="000F1C95" w:rsidP="000F1C95">
            <w:pPr>
              <w:spacing w:before="0" w:after="0"/>
              <w:jc w:val="center"/>
              <w:rPr>
                <w:rFonts w:ascii="Cambria" w:hAnsi="Cambria"/>
                <w:b/>
                <w:bCs/>
                <w:sz w:val="28"/>
                <w:szCs w:val="28"/>
                <w:u w:val="single"/>
                <w:rtl/>
              </w:rPr>
            </w:pPr>
          </w:p>
        </w:tc>
        <w:tc>
          <w:tcPr>
            <w:tcW w:w="1780" w:type="dxa"/>
            <w:shd w:val="clear" w:color="auto" w:fill="CCFFCC"/>
          </w:tcPr>
          <w:p w:rsidR="000F1C95" w:rsidRPr="00F16474" w:rsidRDefault="000F1C95" w:rsidP="000F1C95">
            <w:pPr>
              <w:spacing w:before="0" w:after="0"/>
              <w:jc w:val="center"/>
              <w:rPr>
                <w:rFonts w:ascii="Cambria" w:hAnsi="Cambria"/>
                <w:b/>
                <w:bCs/>
                <w:u w:val="single"/>
                <w:lang w:eastAsia="en-US"/>
              </w:rPr>
            </w:pPr>
            <w:r w:rsidRPr="00F16474">
              <w:rPr>
                <w:rFonts w:ascii="Cambria" w:hAnsi="Cambria"/>
                <w:b/>
                <w:bCs/>
                <w:sz w:val="28"/>
                <w:szCs w:val="28"/>
                <w:u w:val="single"/>
                <w:rtl/>
              </w:rPr>
              <w:t xml:space="preserve"> פירוט הדגם המוצע </w:t>
            </w: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b/>
                <w:bCs/>
                <w:rtl/>
              </w:rPr>
            </w:pPr>
            <w:r w:rsidRPr="00F16474">
              <w:rPr>
                <w:rFonts w:ascii="Cambria" w:hAnsi="Cambria"/>
                <w:b/>
                <w:bCs/>
                <w:rtl/>
              </w:rPr>
              <w:t>כיסוי:</w:t>
            </w:r>
            <w:r w:rsidRPr="00F16474">
              <w:rPr>
                <w:rFonts w:ascii="Cambria" w:hAnsi="Cambria"/>
                <w:rtl/>
              </w:rPr>
              <w:t xml:space="preserve"> </w:t>
            </w:r>
            <w:r w:rsidRPr="00F16474">
              <w:rPr>
                <w:rFonts w:ascii="Cambria" w:hAnsi="Cambria" w:hint="cs"/>
                <w:b/>
                <w:bCs/>
                <w:rtl/>
              </w:rPr>
              <w:t>(במידה וקיים, עליו לעמוד בתנאים הבאים)</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1417" w:type="dxa"/>
            <w:shd w:val="clear" w:color="auto" w:fill="auto"/>
          </w:tcPr>
          <w:p w:rsidR="000F1C95" w:rsidRPr="00F16474" w:rsidRDefault="000F1C95" w:rsidP="000F1C95">
            <w:pPr>
              <w:spacing w:before="0" w:after="0"/>
              <w:jc w:val="center"/>
              <w:rPr>
                <w:rFonts w:ascii="Cambria" w:hAnsi="Cambria"/>
                <w:lang w:eastAsia="en-US"/>
              </w:rPr>
            </w:pPr>
          </w:p>
        </w:tc>
        <w:tc>
          <w:tcPr>
            <w:tcW w:w="1780" w:type="dxa"/>
            <w:shd w:val="clear" w:color="auto" w:fill="auto"/>
          </w:tcPr>
          <w:p w:rsidR="000F1C95" w:rsidRPr="00F16474" w:rsidRDefault="000F1C95" w:rsidP="000F1C95">
            <w:pPr>
              <w:spacing w:before="0" w:after="0"/>
              <w:rPr>
                <w:rFonts w:ascii="Cambria" w:hAnsi="Cambria"/>
                <w:b/>
                <w:bCs/>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חומר ממנו עשוי הכיסוי (נא לציין)</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1417" w:type="dxa"/>
            <w:shd w:val="clear" w:color="auto" w:fill="auto"/>
          </w:tcPr>
          <w:p w:rsidR="000F1C95" w:rsidRPr="00F16474" w:rsidRDefault="000F1C95" w:rsidP="000F1C95">
            <w:pPr>
              <w:spacing w:before="0" w:after="0"/>
              <w:rPr>
                <w:rFonts w:ascii="Cambria" w:hAnsi="Cambria"/>
                <w:b/>
                <w:bCs/>
                <w:u w:val="single"/>
                <w:lang w:eastAsia="en-US"/>
              </w:rPr>
            </w:pPr>
          </w:p>
        </w:tc>
        <w:tc>
          <w:tcPr>
            <w:tcW w:w="1780" w:type="dxa"/>
            <w:shd w:val="clear" w:color="auto" w:fill="auto"/>
          </w:tcPr>
          <w:p w:rsidR="000F1C95" w:rsidRPr="00F16474" w:rsidRDefault="000F1C95" w:rsidP="000F1C95">
            <w:pPr>
              <w:spacing w:before="0" w:after="0"/>
              <w:rPr>
                <w:rFonts w:ascii="Cambria" w:hAnsi="Cambria"/>
                <w:b/>
                <w:bCs/>
                <w:u w:val="single"/>
                <w:lang w:eastAsia="en-US"/>
              </w:rPr>
            </w:pPr>
          </w:p>
        </w:tc>
      </w:tr>
      <w:tr w:rsidR="000F1C95" w:rsidRPr="00F16474" w:rsidTr="000F1C95">
        <w:trPr>
          <w:trHeight w:val="567"/>
          <w:jc w:val="center"/>
        </w:trPr>
        <w:tc>
          <w:tcPr>
            <w:tcW w:w="4777" w:type="dxa"/>
            <w:shd w:val="clear" w:color="auto" w:fill="D9D9D9"/>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 xml:space="preserve">עשוי מחומר מעכב בעירה (נא לצרף אישורים)  </w:t>
            </w:r>
            <w:r w:rsidRPr="00F16474">
              <w:rPr>
                <w:rFonts w:ascii="Cambria" w:hAnsi="Cambria"/>
                <w:b/>
                <w:bCs/>
                <w:rtl/>
              </w:rPr>
              <w:t xml:space="preserve"> </w:t>
            </w:r>
          </w:p>
        </w:tc>
        <w:tc>
          <w:tcPr>
            <w:tcW w:w="1057" w:type="dxa"/>
          </w:tcPr>
          <w:p w:rsidR="000F1C95" w:rsidRPr="00F16474" w:rsidRDefault="000F1C95" w:rsidP="000F1C95">
            <w:pPr>
              <w:spacing w:before="0" w:after="0"/>
              <w:jc w:val="center"/>
              <w:rPr>
                <w:rFonts w:ascii="Cambria" w:hAnsi="Cambria"/>
                <w:b/>
                <w:bCs/>
                <w:u w:val="single"/>
                <w:lang w:eastAsia="en-US"/>
              </w:rPr>
            </w:pPr>
            <w:r w:rsidRPr="00F16474">
              <w:rPr>
                <w:rFonts w:ascii="Cambria" w:hAnsi="Cambria"/>
                <w:b/>
                <w:bCs/>
                <w:rtl/>
              </w:rPr>
              <w:t>תנאי סף</w:t>
            </w:r>
          </w:p>
        </w:tc>
        <w:tc>
          <w:tcPr>
            <w:tcW w:w="1417" w:type="dxa"/>
            <w:shd w:val="clear" w:color="auto" w:fill="auto"/>
          </w:tcPr>
          <w:p w:rsidR="000F1C95" w:rsidRPr="00F16474" w:rsidRDefault="000F1C95" w:rsidP="000F1C95">
            <w:pPr>
              <w:spacing w:before="0" w:after="0"/>
              <w:rPr>
                <w:rFonts w:ascii="Cambria" w:hAnsi="Cambria"/>
                <w:b/>
                <w:bCs/>
                <w:u w:val="single"/>
                <w:lang w:eastAsia="en-US"/>
              </w:rPr>
            </w:pPr>
          </w:p>
        </w:tc>
        <w:tc>
          <w:tcPr>
            <w:tcW w:w="1780" w:type="dxa"/>
            <w:shd w:val="clear" w:color="auto" w:fill="auto"/>
          </w:tcPr>
          <w:p w:rsidR="000F1C95" w:rsidRPr="00F16474" w:rsidRDefault="000F1C95" w:rsidP="000F1C95">
            <w:pPr>
              <w:spacing w:before="0" w:after="0"/>
              <w:rPr>
                <w:rFonts w:ascii="Cambria" w:hAnsi="Cambria"/>
                <w:b/>
                <w:bCs/>
                <w:u w:val="single"/>
                <w:lang w:eastAsia="en-US"/>
              </w:rPr>
            </w:pPr>
          </w:p>
        </w:tc>
      </w:tr>
      <w:tr w:rsidR="000F1C95" w:rsidRPr="00F16474" w:rsidTr="000F1C95">
        <w:trPr>
          <w:trHeight w:val="567"/>
          <w:jc w:val="center"/>
        </w:trPr>
        <w:tc>
          <w:tcPr>
            <w:tcW w:w="4777" w:type="dxa"/>
            <w:shd w:val="clear" w:color="auto" w:fill="D9D9D9"/>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 xml:space="preserve">ניתן להסרה לצורך ניקוי                </w:t>
            </w:r>
            <w:r w:rsidRPr="00F16474">
              <w:rPr>
                <w:rFonts w:ascii="Cambria" w:hAnsi="Cambria"/>
                <w:b/>
                <w:bCs/>
                <w:rtl/>
              </w:rPr>
              <w:t xml:space="preserve"> </w:t>
            </w:r>
            <w:r w:rsidRPr="00F16474">
              <w:rPr>
                <w:rFonts w:ascii="Cambria" w:hAnsi="Cambria"/>
                <w:rtl/>
              </w:rPr>
              <w:t xml:space="preserve">           </w:t>
            </w:r>
          </w:p>
        </w:tc>
        <w:tc>
          <w:tcPr>
            <w:tcW w:w="1057" w:type="dxa"/>
          </w:tcPr>
          <w:p w:rsidR="000F1C95" w:rsidRPr="00F16474" w:rsidRDefault="000F1C95" w:rsidP="000F1C95">
            <w:pPr>
              <w:spacing w:before="0" w:after="0"/>
              <w:jc w:val="center"/>
              <w:rPr>
                <w:rFonts w:ascii="Cambria" w:hAnsi="Cambria"/>
                <w:b/>
                <w:bCs/>
                <w:u w:val="single"/>
                <w:lang w:eastAsia="en-US"/>
              </w:rPr>
            </w:pPr>
            <w:r w:rsidRPr="00F16474">
              <w:rPr>
                <w:rFonts w:ascii="Cambria" w:hAnsi="Cambria"/>
                <w:b/>
                <w:bCs/>
                <w:rtl/>
              </w:rPr>
              <w:t>תנאי סף</w:t>
            </w:r>
          </w:p>
        </w:tc>
        <w:tc>
          <w:tcPr>
            <w:tcW w:w="1417" w:type="dxa"/>
            <w:shd w:val="clear" w:color="auto" w:fill="auto"/>
          </w:tcPr>
          <w:p w:rsidR="000F1C95" w:rsidRPr="00F16474" w:rsidRDefault="000F1C95" w:rsidP="000F1C95">
            <w:pPr>
              <w:spacing w:before="0" w:after="0"/>
              <w:rPr>
                <w:rFonts w:ascii="Cambria" w:hAnsi="Cambria"/>
                <w:b/>
                <w:bCs/>
                <w:u w:val="single"/>
                <w:lang w:eastAsia="en-US"/>
              </w:rPr>
            </w:pPr>
          </w:p>
        </w:tc>
        <w:tc>
          <w:tcPr>
            <w:tcW w:w="1780" w:type="dxa"/>
            <w:shd w:val="clear" w:color="auto" w:fill="auto"/>
          </w:tcPr>
          <w:p w:rsidR="000F1C95" w:rsidRPr="00F16474" w:rsidRDefault="000F1C95" w:rsidP="000F1C95">
            <w:pPr>
              <w:spacing w:before="0" w:after="0"/>
              <w:rPr>
                <w:rFonts w:ascii="Cambria" w:hAnsi="Cambria"/>
                <w:b/>
                <w:bCs/>
                <w:u w:val="single"/>
                <w:lang w:eastAsia="en-US"/>
              </w:rPr>
            </w:pPr>
          </w:p>
        </w:tc>
      </w:tr>
      <w:tr w:rsidR="000F1C95" w:rsidRPr="00F16474" w:rsidTr="000F1C95">
        <w:trPr>
          <w:trHeight w:val="567"/>
          <w:jc w:val="center"/>
        </w:trPr>
        <w:tc>
          <w:tcPr>
            <w:tcW w:w="4777" w:type="dxa"/>
            <w:shd w:val="clear" w:color="auto" w:fill="D9D9D9"/>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 xml:space="preserve">נמתח לשני כיוונים                   </w:t>
            </w:r>
            <w:r w:rsidRPr="00F16474">
              <w:rPr>
                <w:rFonts w:ascii="Cambria" w:hAnsi="Cambria"/>
                <w:b/>
                <w:bCs/>
                <w:rtl/>
              </w:rPr>
              <w:t xml:space="preserve"> </w:t>
            </w:r>
            <w:r w:rsidRPr="00F16474">
              <w:rPr>
                <w:rFonts w:ascii="Cambria" w:hAnsi="Cambria"/>
                <w:rtl/>
              </w:rPr>
              <w:t xml:space="preserve">          </w:t>
            </w:r>
          </w:p>
        </w:tc>
        <w:tc>
          <w:tcPr>
            <w:tcW w:w="1057" w:type="dxa"/>
          </w:tcPr>
          <w:p w:rsidR="000F1C95" w:rsidRPr="00F16474" w:rsidRDefault="000F1C95" w:rsidP="000F1C95">
            <w:pPr>
              <w:spacing w:before="0" w:after="0"/>
              <w:jc w:val="center"/>
              <w:rPr>
                <w:rFonts w:ascii="Cambria" w:hAnsi="Cambria"/>
                <w:b/>
                <w:bCs/>
                <w:u w:val="single"/>
                <w:lang w:eastAsia="en-US"/>
              </w:rPr>
            </w:pPr>
            <w:r w:rsidRPr="00F16474">
              <w:rPr>
                <w:rFonts w:ascii="Cambria" w:hAnsi="Cambria"/>
                <w:b/>
                <w:bCs/>
                <w:rtl/>
              </w:rPr>
              <w:t>תנאי סף</w:t>
            </w:r>
          </w:p>
        </w:tc>
        <w:tc>
          <w:tcPr>
            <w:tcW w:w="1417" w:type="dxa"/>
            <w:shd w:val="clear" w:color="auto" w:fill="auto"/>
          </w:tcPr>
          <w:p w:rsidR="000F1C95" w:rsidRPr="00F16474" w:rsidRDefault="000F1C95" w:rsidP="000F1C95">
            <w:pPr>
              <w:spacing w:before="0" w:after="0"/>
              <w:rPr>
                <w:rFonts w:ascii="Cambria" w:hAnsi="Cambria"/>
                <w:b/>
                <w:bCs/>
                <w:u w:val="single"/>
                <w:lang w:eastAsia="en-US"/>
              </w:rPr>
            </w:pPr>
          </w:p>
        </w:tc>
        <w:tc>
          <w:tcPr>
            <w:tcW w:w="1780" w:type="dxa"/>
            <w:shd w:val="clear" w:color="auto" w:fill="auto"/>
          </w:tcPr>
          <w:p w:rsidR="000F1C95" w:rsidRPr="00F16474" w:rsidRDefault="000F1C95" w:rsidP="000F1C95">
            <w:pPr>
              <w:spacing w:before="0" w:after="0"/>
              <w:rPr>
                <w:rFonts w:ascii="Cambria" w:hAnsi="Cambria"/>
                <w:b/>
                <w:bCs/>
                <w:u w:val="single"/>
                <w:lang w:eastAsia="en-US"/>
              </w:rPr>
            </w:pPr>
          </w:p>
        </w:tc>
      </w:tr>
      <w:tr w:rsidR="000F1C95" w:rsidRPr="00F16474" w:rsidTr="000F1C95">
        <w:trPr>
          <w:trHeight w:val="567"/>
          <w:jc w:val="center"/>
        </w:trPr>
        <w:tc>
          <w:tcPr>
            <w:tcW w:w="4777" w:type="dxa"/>
            <w:shd w:val="clear" w:color="auto" w:fill="D9D9D9"/>
          </w:tcPr>
          <w:p w:rsidR="000F1C95" w:rsidRPr="00F16474" w:rsidRDefault="000F1C95" w:rsidP="004D28F2">
            <w:pPr>
              <w:numPr>
                <w:ilvl w:val="2"/>
                <w:numId w:val="21"/>
              </w:numPr>
              <w:spacing w:before="0" w:after="0"/>
              <w:jc w:val="left"/>
              <w:rPr>
                <w:rFonts w:ascii="Cambria" w:hAnsi="Cambria"/>
                <w:rtl/>
              </w:rPr>
            </w:pPr>
            <w:r w:rsidRPr="00F16474">
              <w:rPr>
                <w:rFonts w:ascii="Cambria" w:hAnsi="Cambria"/>
                <w:rtl/>
              </w:rPr>
              <w:t xml:space="preserve">בלתי חדיר לנוזלים                   </w:t>
            </w:r>
            <w:r w:rsidRPr="00F16474">
              <w:rPr>
                <w:rFonts w:ascii="Cambria" w:hAnsi="Cambria"/>
                <w:b/>
                <w:bCs/>
                <w:rtl/>
              </w:rPr>
              <w:t xml:space="preserve"> </w:t>
            </w:r>
            <w:r w:rsidRPr="00F16474">
              <w:rPr>
                <w:rFonts w:ascii="Cambria" w:hAnsi="Cambria"/>
                <w:rtl/>
              </w:rPr>
              <w:t xml:space="preserve">        </w:t>
            </w:r>
          </w:p>
        </w:tc>
        <w:tc>
          <w:tcPr>
            <w:tcW w:w="1057" w:type="dxa"/>
          </w:tcPr>
          <w:p w:rsidR="000F1C95" w:rsidRPr="00F16474" w:rsidRDefault="000F1C95" w:rsidP="000F1C95">
            <w:pPr>
              <w:spacing w:before="0" w:after="0"/>
              <w:jc w:val="center"/>
              <w:rPr>
                <w:rFonts w:ascii="Cambria" w:hAnsi="Cambria"/>
                <w:b/>
                <w:bCs/>
                <w:u w:val="single"/>
                <w:lang w:eastAsia="en-US"/>
              </w:rPr>
            </w:pPr>
            <w:r w:rsidRPr="00F16474">
              <w:rPr>
                <w:rFonts w:ascii="Cambria" w:hAnsi="Cambria"/>
                <w:b/>
                <w:bCs/>
                <w:rtl/>
              </w:rPr>
              <w:t>תנאי סף</w:t>
            </w:r>
          </w:p>
        </w:tc>
        <w:tc>
          <w:tcPr>
            <w:tcW w:w="1417" w:type="dxa"/>
            <w:shd w:val="clear" w:color="auto" w:fill="auto"/>
          </w:tcPr>
          <w:p w:rsidR="000F1C95" w:rsidRPr="00F16474" w:rsidRDefault="000F1C95" w:rsidP="000F1C95">
            <w:pPr>
              <w:spacing w:before="0" w:after="0"/>
              <w:rPr>
                <w:rFonts w:ascii="Cambria" w:hAnsi="Cambria"/>
                <w:b/>
                <w:bCs/>
                <w:u w:val="single"/>
                <w:lang w:eastAsia="en-US"/>
              </w:rPr>
            </w:pPr>
          </w:p>
        </w:tc>
        <w:tc>
          <w:tcPr>
            <w:tcW w:w="1780" w:type="dxa"/>
            <w:shd w:val="clear" w:color="auto" w:fill="auto"/>
          </w:tcPr>
          <w:p w:rsidR="000F1C95" w:rsidRPr="00F16474" w:rsidRDefault="000F1C95" w:rsidP="000F1C95">
            <w:pPr>
              <w:spacing w:before="0" w:after="0"/>
              <w:rPr>
                <w:rFonts w:ascii="Cambria" w:hAnsi="Cambria"/>
                <w:b/>
                <w:bCs/>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Pr>
            </w:pPr>
            <w:bookmarkStart w:id="179" w:name="_Ref288469268"/>
            <w:r w:rsidRPr="00F16474">
              <w:rPr>
                <w:rFonts w:ascii="Cambria" w:hAnsi="Cambria"/>
                <w:rtl/>
              </w:rPr>
              <w:t>סוללת גיבוי עבור המשאבה (נא לציין זמן טעינה וזמן סוללה)</w:t>
            </w:r>
            <w:bookmarkEnd w:id="179"/>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1417" w:type="dxa"/>
            <w:shd w:val="clear" w:color="auto" w:fill="auto"/>
          </w:tcPr>
          <w:p w:rsidR="000F1C95" w:rsidRPr="00F16474" w:rsidRDefault="000F1C95" w:rsidP="000F1C95">
            <w:pPr>
              <w:spacing w:before="0" w:after="0"/>
              <w:rPr>
                <w:rFonts w:ascii="Cambria" w:hAnsi="Cambria"/>
                <w:b/>
                <w:bCs/>
                <w:u w:val="single"/>
                <w:lang w:eastAsia="en-US"/>
              </w:rPr>
            </w:pPr>
          </w:p>
        </w:tc>
        <w:tc>
          <w:tcPr>
            <w:tcW w:w="1780" w:type="dxa"/>
            <w:shd w:val="clear" w:color="auto" w:fill="auto"/>
          </w:tcPr>
          <w:p w:rsidR="000F1C95" w:rsidRPr="00F16474" w:rsidRDefault="000F1C95" w:rsidP="000F1C95">
            <w:pPr>
              <w:spacing w:before="0" w:after="0"/>
              <w:rPr>
                <w:rFonts w:ascii="Cambria" w:hAnsi="Cambria"/>
                <w:b/>
                <w:bCs/>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r w:rsidRPr="00F16474">
              <w:rPr>
                <w:rFonts w:ascii="Cambria" w:hAnsi="Cambria"/>
                <w:rtl/>
              </w:rPr>
              <w:t>סנן אוויר עבור המשאבה (נא לציין אופן ניקוי / תדירות החלפה)</w:t>
            </w:r>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1417" w:type="dxa"/>
            <w:shd w:val="clear" w:color="auto" w:fill="auto"/>
          </w:tcPr>
          <w:p w:rsidR="000F1C95" w:rsidRPr="00F16474" w:rsidRDefault="000F1C95" w:rsidP="000F1C95">
            <w:pPr>
              <w:spacing w:before="0" w:after="0"/>
              <w:rPr>
                <w:rFonts w:ascii="Cambria" w:hAnsi="Cambria"/>
                <w:b/>
                <w:bCs/>
                <w:u w:val="single"/>
                <w:rtl/>
                <w:lang w:eastAsia="en-US"/>
              </w:rPr>
            </w:pPr>
          </w:p>
        </w:tc>
        <w:tc>
          <w:tcPr>
            <w:tcW w:w="1780" w:type="dxa"/>
            <w:shd w:val="clear" w:color="auto" w:fill="auto"/>
          </w:tcPr>
          <w:p w:rsidR="000F1C95" w:rsidRPr="00F16474" w:rsidRDefault="000F1C95" w:rsidP="000F1C95">
            <w:pPr>
              <w:spacing w:before="0" w:after="0"/>
              <w:rPr>
                <w:rFonts w:ascii="Cambria" w:hAnsi="Cambria"/>
                <w:b/>
                <w:bCs/>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bookmarkStart w:id="180" w:name="_Ref288469278"/>
            <w:r w:rsidRPr="00F16474">
              <w:rPr>
                <w:rFonts w:ascii="Cambria" w:hAnsi="Cambria" w:hint="cs"/>
                <w:rtl/>
              </w:rPr>
              <w:t xml:space="preserve">כושר נשיאה </w:t>
            </w:r>
            <w:proofErr w:type="spellStart"/>
            <w:r w:rsidRPr="00F16474">
              <w:rPr>
                <w:rFonts w:ascii="Cambria" w:hAnsi="Cambria"/>
                <w:rtl/>
              </w:rPr>
              <w:t>מירבי</w:t>
            </w:r>
            <w:proofErr w:type="spellEnd"/>
            <w:r w:rsidRPr="00F16474">
              <w:rPr>
                <w:rFonts w:ascii="Cambria" w:hAnsi="Cambria"/>
                <w:rtl/>
              </w:rPr>
              <w:t xml:space="preserve"> מעל </w:t>
            </w:r>
            <w:r w:rsidRPr="00F16474">
              <w:rPr>
                <w:rFonts w:ascii="Cambria" w:hAnsi="Cambria"/>
                <w:lang w:val="ru-RU"/>
              </w:rPr>
              <w:t>1</w:t>
            </w:r>
            <w:r w:rsidRPr="00F16474">
              <w:rPr>
                <w:rFonts w:ascii="Cambria" w:hAnsi="Cambria"/>
              </w:rPr>
              <w:t>20</w:t>
            </w:r>
            <w:r w:rsidRPr="00F16474">
              <w:rPr>
                <w:rFonts w:ascii="Cambria" w:hAnsi="Cambria"/>
                <w:rtl/>
              </w:rPr>
              <w:t xml:space="preserve"> ק"ג</w:t>
            </w:r>
            <w:bookmarkEnd w:id="180"/>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1417" w:type="dxa"/>
            <w:shd w:val="clear" w:color="auto" w:fill="auto"/>
          </w:tcPr>
          <w:p w:rsidR="000F1C95" w:rsidRPr="00F16474" w:rsidRDefault="000F1C95" w:rsidP="000F1C95">
            <w:pPr>
              <w:spacing w:before="0" w:after="0"/>
              <w:rPr>
                <w:rFonts w:ascii="Cambria" w:hAnsi="Cambria"/>
                <w:b/>
                <w:bCs/>
                <w:u w:val="single"/>
                <w:lang w:eastAsia="en-US"/>
              </w:rPr>
            </w:pPr>
          </w:p>
        </w:tc>
        <w:tc>
          <w:tcPr>
            <w:tcW w:w="1780" w:type="dxa"/>
            <w:shd w:val="clear" w:color="auto" w:fill="auto"/>
          </w:tcPr>
          <w:p w:rsidR="000F1C95" w:rsidRPr="00F16474" w:rsidRDefault="000F1C95" w:rsidP="000F1C95">
            <w:pPr>
              <w:spacing w:before="0" w:after="0"/>
              <w:rPr>
                <w:rFonts w:ascii="Cambria" w:hAnsi="Cambria"/>
                <w:b/>
                <w:bCs/>
                <w:u w:val="single"/>
                <w:lang w:eastAsia="en-US"/>
              </w:rPr>
            </w:pPr>
          </w:p>
        </w:tc>
      </w:tr>
      <w:tr w:rsidR="000F1C95" w:rsidRPr="00F16474" w:rsidTr="000F1C95">
        <w:trPr>
          <w:trHeight w:val="567"/>
          <w:jc w:val="center"/>
        </w:trPr>
        <w:tc>
          <w:tcPr>
            <w:tcW w:w="4777" w:type="dxa"/>
            <w:shd w:val="clear" w:color="auto" w:fill="FFFFCC"/>
          </w:tcPr>
          <w:p w:rsidR="000F1C95" w:rsidRPr="00F16474" w:rsidRDefault="000F1C95" w:rsidP="004D28F2">
            <w:pPr>
              <w:numPr>
                <w:ilvl w:val="1"/>
                <w:numId w:val="21"/>
              </w:numPr>
              <w:spacing w:before="0" w:after="0"/>
              <w:jc w:val="left"/>
              <w:rPr>
                <w:rFonts w:ascii="Cambria" w:hAnsi="Cambria"/>
                <w:rtl/>
              </w:rPr>
            </w:pPr>
            <w:bookmarkStart w:id="181" w:name="_Ref288469283"/>
            <w:r w:rsidRPr="00F16474">
              <w:rPr>
                <w:rFonts w:ascii="Cambria" w:hAnsi="Cambria" w:hint="cs"/>
                <w:rtl/>
              </w:rPr>
              <w:t xml:space="preserve">כושר נשיאה </w:t>
            </w:r>
            <w:proofErr w:type="spellStart"/>
            <w:r w:rsidRPr="00F16474">
              <w:rPr>
                <w:rFonts w:ascii="Cambria" w:hAnsi="Cambria"/>
                <w:rtl/>
              </w:rPr>
              <w:t>מירבי</w:t>
            </w:r>
            <w:proofErr w:type="spellEnd"/>
            <w:r w:rsidRPr="00F16474">
              <w:rPr>
                <w:rFonts w:ascii="Cambria" w:hAnsi="Cambria"/>
                <w:rtl/>
              </w:rPr>
              <w:t xml:space="preserve"> מעל </w:t>
            </w:r>
            <w:r w:rsidRPr="00F16474">
              <w:rPr>
                <w:rFonts w:ascii="Cambria" w:hAnsi="Cambria"/>
                <w:lang w:val="ru-RU"/>
              </w:rPr>
              <w:t>1</w:t>
            </w:r>
            <w:r w:rsidRPr="00F16474">
              <w:rPr>
                <w:rFonts w:ascii="Cambria" w:hAnsi="Cambria"/>
              </w:rPr>
              <w:t>35</w:t>
            </w:r>
            <w:r w:rsidRPr="00F16474">
              <w:rPr>
                <w:rFonts w:ascii="Cambria" w:hAnsi="Cambria"/>
                <w:rtl/>
              </w:rPr>
              <w:t xml:space="preserve"> ק"ג</w:t>
            </w:r>
            <w:bookmarkEnd w:id="181"/>
          </w:p>
        </w:tc>
        <w:tc>
          <w:tcPr>
            <w:tcW w:w="1057" w:type="dxa"/>
          </w:tcPr>
          <w:p w:rsidR="000F1C95" w:rsidRPr="00F16474" w:rsidRDefault="000F1C95" w:rsidP="000F1C95">
            <w:pPr>
              <w:spacing w:before="0" w:after="0"/>
              <w:jc w:val="center"/>
              <w:rPr>
                <w:rFonts w:ascii="Cambria" w:hAnsi="Cambria"/>
                <w:b/>
                <w:bCs/>
                <w:u w:val="single"/>
                <w:lang w:eastAsia="en-US"/>
              </w:rPr>
            </w:pPr>
          </w:p>
        </w:tc>
        <w:tc>
          <w:tcPr>
            <w:tcW w:w="1417" w:type="dxa"/>
            <w:shd w:val="clear" w:color="auto" w:fill="auto"/>
          </w:tcPr>
          <w:p w:rsidR="000F1C95" w:rsidRPr="00F16474" w:rsidRDefault="000F1C95" w:rsidP="000F1C95">
            <w:pPr>
              <w:spacing w:before="0" w:after="0"/>
              <w:rPr>
                <w:rFonts w:ascii="Cambria" w:hAnsi="Cambria"/>
                <w:b/>
                <w:bCs/>
                <w:u w:val="single"/>
                <w:lang w:eastAsia="en-US"/>
              </w:rPr>
            </w:pPr>
          </w:p>
        </w:tc>
        <w:tc>
          <w:tcPr>
            <w:tcW w:w="1780" w:type="dxa"/>
            <w:shd w:val="clear" w:color="auto" w:fill="auto"/>
          </w:tcPr>
          <w:p w:rsidR="000F1C95" w:rsidRPr="00F16474" w:rsidRDefault="000F1C95" w:rsidP="000F1C95">
            <w:pPr>
              <w:spacing w:before="0" w:after="0"/>
              <w:rPr>
                <w:rFonts w:ascii="Cambria" w:hAnsi="Cambria"/>
                <w:b/>
                <w:bCs/>
                <w:u w:val="single"/>
                <w:lang w:eastAsia="en-US"/>
              </w:rPr>
            </w:pPr>
          </w:p>
        </w:tc>
      </w:tr>
    </w:tbl>
    <w:p w:rsidR="000F1C95" w:rsidRPr="00F16474" w:rsidRDefault="000F1C95" w:rsidP="004D28F2">
      <w:pPr>
        <w:pStyle w:val="a"/>
        <w:numPr>
          <w:ilvl w:val="0"/>
          <w:numId w:val="16"/>
        </w:numPr>
        <w:jc w:val="center"/>
        <w:rPr>
          <w:u w:val="single"/>
        </w:rPr>
      </w:pPr>
      <w:r w:rsidRPr="00F16474">
        <w:rPr>
          <w:rFonts w:ascii="Cambria" w:hAnsi="Cambria"/>
          <w:sz w:val="28"/>
          <w:szCs w:val="28"/>
          <w:u w:val="single"/>
          <w:rtl/>
        </w:rPr>
        <w:br w:type="page"/>
      </w:r>
      <w:r w:rsidRPr="00F16474">
        <w:rPr>
          <w:rFonts w:hint="eastAsia"/>
          <w:u w:val="single"/>
          <w:rtl/>
        </w:rPr>
        <w:t>אמות</w:t>
      </w:r>
      <w:r w:rsidRPr="00F16474">
        <w:rPr>
          <w:u w:val="single"/>
          <w:rtl/>
        </w:rPr>
        <w:t xml:space="preserve"> </w:t>
      </w:r>
      <w:r w:rsidRPr="00F16474">
        <w:rPr>
          <w:rFonts w:hint="eastAsia"/>
          <w:u w:val="single"/>
          <w:rtl/>
        </w:rPr>
        <w:t>מידה</w:t>
      </w:r>
      <w:r w:rsidRPr="00F16474">
        <w:rPr>
          <w:u w:val="single"/>
          <w:rtl/>
        </w:rPr>
        <w:t xml:space="preserve"> </w:t>
      </w:r>
      <w:r w:rsidRPr="00F16474">
        <w:rPr>
          <w:rFonts w:hint="eastAsia"/>
          <w:u w:val="single"/>
          <w:rtl/>
        </w:rPr>
        <w:t>לניקוד</w:t>
      </w:r>
      <w:r w:rsidRPr="00F16474">
        <w:rPr>
          <w:u w:val="single"/>
          <w:rtl/>
        </w:rPr>
        <w:t xml:space="preserve"> </w:t>
      </w:r>
      <w:r w:rsidRPr="00F16474">
        <w:rPr>
          <w:rFonts w:hint="eastAsia"/>
          <w:u w:val="single"/>
          <w:rtl/>
        </w:rPr>
        <w:t>איכות</w:t>
      </w:r>
      <w:r w:rsidRPr="00F16474">
        <w:rPr>
          <w:u w:val="single"/>
          <w:rtl/>
        </w:rPr>
        <w:t xml:space="preserve"> </w:t>
      </w:r>
      <w:r w:rsidRPr="00F16474">
        <w:rPr>
          <w:rFonts w:ascii="Cambria" w:hAnsi="Cambria" w:hint="eastAsia"/>
          <w:u w:val="single"/>
          <w:rtl/>
        </w:rPr>
        <w:t>עבור</w:t>
      </w:r>
      <w:r w:rsidRPr="00F16474">
        <w:rPr>
          <w:rFonts w:ascii="Cambria" w:hAnsi="Cambria"/>
          <w:u w:val="single"/>
          <w:rtl/>
        </w:rPr>
        <w:t xml:space="preserve"> </w:t>
      </w:r>
      <w:r w:rsidRPr="00F16474">
        <w:rPr>
          <w:rFonts w:ascii="Cambria" w:hAnsi="Cambria" w:hint="eastAsia"/>
          <w:u w:val="single"/>
          <w:rtl/>
        </w:rPr>
        <w:t>מזרון</w:t>
      </w:r>
      <w:r w:rsidRPr="00F16474">
        <w:rPr>
          <w:rFonts w:ascii="Cambria" w:hAnsi="Cambria"/>
          <w:u w:val="single"/>
          <w:rtl/>
        </w:rPr>
        <w:t xml:space="preserve"> </w:t>
      </w:r>
      <w:r w:rsidRPr="00F16474">
        <w:rPr>
          <w:rFonts w:ascii="Cambria" w:hAnsi="Cambria" w:hint="eastAsia"/>
          <w:u w:val="single"/>
          <w:rtl/>
        </w:rPr>
        <w:t>אוויר</w:t>
      </w:r>
      <w:r w:rsidRPr="00F16474">
        <w:rPr>
          <w:rFonts w:ascii="Cambria" w:hAnsi="Cambria"/>
          <w:u w:val="single"/>
          <w:rtl/>
        </w:rPr>
        <w:t xml:space="preserve">, </w:t>
      </w:r>
      <w:r w:rsidRPr="00F16474">
        <w:rPr>
          <w:rFonts w:ascii="Cambria" w:hAnsi="Cambria"/>
          <w:u w:val="single"/>
        </w:rPr>
        <w:t>mattress overlay</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3"/>
        <w:gridCol w:w="1306"/>
        <w:gridCol w:w="1385"/>
      </w:tblGrid>
      <w:tr w:rsidR="000F1C95" w:rsidRPr="00F16474" w:rsidTr="000F1C95">
        <w:trPr>
          <w:tblHeader/>
        </w:trPr>
        <w:tc>
          <w:tcPr>
            <w:tcW w:w="5903"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5"/>
                <w:szCs w:val="25"/>
                <w:rtl/>
              </w:rPr>
            </w:pPr>
            <w:r w:rsidRPr="00F16474">
              <w:rPr>
                <w:rFonts w:ascii="Cambria" w:hAnsi="Cambria"/>
                <w:b/>
                <w:bCs/>
                <w:sz w:val="25"/>
                <w:szCs w:val="25"/>
                <w:rtl/>
              </w:rPr>
              <w:t>תאור</w:t>
            </w:r>
          </w:p>
        </w:tc>
        <w:tc>
          <w:tcPr>
            <w:tcW w:w="1306" w:type="dxa"/>
            <w:shd w:val="clear" w:color="auto" w:fill="CCFFCC"/>
          </w:tcPr>
          <w:p w:rsidR="000F1C95" w:rsidRPr="00F16474" w:rsidRDefault="000F1C95" w:rsidP="000F1C95">
            <w:pPr>
              <w:spacing w:before="0" w:after="0"/>
              <w:ind w:left="432"/>
              <w:rPr>
                <w:rFonts w:ascii="Cambria" w:hAnsi="Cambria"/>
                <w:b/>
                <w:bCs/>
                <w:sz w:val="25"/>
                <w:szCs w:val="25"/>
                <w:rtl/>
              </w:rPr>
            </w:pPr>
            <w:r w:rsidRPr="00F16474">
              <w:rPr>
                <w:rFonts w:ascii="Cambria" w:hAnsi="Cambria" w:hint="cs"/>
                <w:b/>
                <w:bCs/>
                <w:sz w:val="25"/>
                <w:szCs w:val="25"/>
                <w:rtl/>
              </w:rPr>
              <w:t>סעיף במפרט</w:t>
            </w:r>
          </w:p>
        </w:tc>
        <w:tc>
          <w:tcPr>
            <w:tcW w:w="1385" w:type="dxa"/>
            <w:shd w:val="clear" w:color="auto" w:fill="CCFFCC"/>
          </w:tcPr>
          <w:p w:rsidR="000F1C95" w:rsidRPr="00F16474" w:rsidRDefault="000F1C95" w:rsidP="000F1C95">
            <w:pPr>
              <w:spacing w:before="0" w:after="0"/>
              <w:ind w:left="432"/>
              <w:rPr>
                <w:rFonts w:ascii="Cambria" w:hAnsi="Cambria"/>
                <w:b/>
                <w:bCs/>
                <w:sz w:val="25"/>
                <w:szCs w:val="25"/>
                <w:rtl/>
              </w:rPr>
            </w:pPr>
            <w:r w:rsidRPr="00F16474">
              <w:rPr>
                <w:rFonts w:ascii="Cambria" w:hAnsi="Cambria"/>
                <w:b/>
                <w:bCs/>
                <w:sz w:val="25"/>
                <w:szCs w:val="25"/>
                <w:rtl/>
              </w:rPr>
              <w:t>ניקוד</w:t>
            </w:r>
          </w:p>
          <w:p w:rsidR="000F1C95" w:rsidRPr="00F16474" w:rsidRDefault="000F1C95" w:rsidP="000F1C95">
            <w:pPr>
              <w:spacing w:before="0" w:after="0"/>
              <w:ind w:left="2160"/>
              <w:jc w:val="center"/>
              <w:rPr>
                <w:rFonts w:ascii="Cambria" w:hAnsi="Cambria"/>
                <w:b/>
                <w:bCs/>
                <w:sz w:val="25"/>
                <w:szCs w:val="25"/>
                <w:rtl/>
              </w:rPr>
            </w:pPr>
          </w:p>
        </w:tc>
      </w:tr>
      <w:tr w:rsidR="000F1C95" w:rsidRPr="00F16474" w:rsidTr="000F1C95">
        <w:trPr>
          <w:trHeight w:val="531"/>
        </w:trPr>
        <w:tc>
          <w:tcPr>
            <w:tcW w:w="5903" w:type="dxa"/>
            <w:tcBorders>
              <w:bottom w:val="single" w:sz="4" w:space="0" w:color="auto"/>
            </w:tcBorders>
            <w:shd w:val="clear" w:color="auto" w:fill="FFFFCC"/>
          </w:tcPr>
          <w:p w:rsidR="000F1C95" w:rsidRPr="00F16474" w:rsidRDefault="000F1C95" w:rsidP="004D28F2">
            <w:pPr>
              <w:numPr>
                <w:ilvl w:val="0"/>
                <w:numId w:val="41"/>
              </w:numPr>
              <w:spacing w:before="0" w:after="0"/>
              <w:jc w:val="left"/>
              <w:rPr>
                <w:rFonts w:ascii="Cambria" w:hAnsi="Cambria"/>
                <w:b/>
                <w:bCs/>
                <w:rtl/>
              </w:rPr>
            </w:pPr>
            <w:r w:rsidRPr="00F16474">
              <w:rPr>
                <w:rFonts w:ascii="Cambria" w:hAnsi="Cambria" w:hint="eastAsia"/>
                <w:rtl/>
              </w:rPr>
              <w:t>המזרון</w:t>
            </w:r>
            <w:r w:rsidRPr="00F16474">
              <w:rPr>
                <w:rFonts w:ascii="Cambria" w:hAnsi="Cambria"/>
                <w:rtl/>
              </w:rPr>
              <w:t xml:space="preserve"> </w:t>
            </w:r>
            <w:r w:rsidRPr="00F16474">
              <w:rPr>
                <w:rFonts w:ascii="Cambria" w:hAnsi="Cambria" w:hint="eastAsia"/>
                <w:rtl/>
              </w:rPr>
              <w:t>עשוי</w:t>
            </w:r>
            <w:r w:rsidRPr="00F16474">
              <w:rPr>
                <w:rFonts w:ascii="Cambria" w:hAnsi="Cambria"/>
                <w:rtl/>
              </w:rPr>
              <w:t xml:space="preserve"> </w:t>
            </w:r>
            <w:r w:rsidRPr="00F16474">
              <w:rPr>
                <w:rFonts w:ascii="Cambria" w:hAnsi="Cambria" w:hint="eastAsia"/>
                <w:rtl/>
              </w:rPr>
              <w:t>מחומר</w:t>
            </w:r>
            <w:r w:rsidRPr="00F16474">
              <w:rPr>
                <w:rFonts w:ascii="Cambria" w:hAnsi="Cambria"/>
                <w:rtl/>
              </w:rPr>
              <w:t xml:space="preserve"> </w:t>
            </w:r>
            <w:r w:rsidRPr="00F16474">
              <w:rPr>
                <w:rFonts w:ascii="Cambria" w:hAnsi="Cambria" w:hint="eastAsia"/>
                <w:rtl/>
              </w:rPr>
              <w:t>מעכב</w:t>
            </w:r>
            <w:r w:rsidRPr="00F16474">
              <w:rPr>
                <w:rFonts w:ascii="Cambria" w:hAnsi="Cambria"/>
                <w:rtl/>
              </w:rPr>
              <w:t xml:space="preserve"> </w:t>
            </w:r>
            <w:r w:rsidRPr="00F16474">
              <w:rPr>
                <w:rFonts w:ascii="Cambria" w:hAnsi="Cambria" w:hint="eastAsia"/>
                <w:rtl/>
              </w:rPr>
              <w:t>בעירה</w:t>
            </w:r>
          </w:p>
        </w:tc>
        <w:tc>
          <w:tcPr>
            <w:tcW w:w="130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tl/>
              </w:rPr>
              <w:t>(</w:t>
            </w:r>
            <w:fldSimple w:instr=" REF _Ref288469195 \r \h  \* MERGEFORMAT ">
              <w:r w:rsidR="00F459D2" w:rsidRPr="00F459D2">
                <w:rPr>
                  <w:rFonts w:ascii="Cambria" w:hAnsi="Cambria"/>
                  <w:b/>
                  <w:bCs/>
                  <w:cs/>
                </w:rPr>
                <w:t>‎</w:t>
              </w:r>
              <w:r w:rsidR="00F459D2" w:rsidRPr="00F459D2">
                <w:rPr>
                  <w:rFonts w:ascii="Cambria" w:hAnsi="Cambria"/>
                  <w:b/>
                  <w:bCs/>
                </w:rPr>
                <w:t>1.3.1</w:t>
              </w:r>
            </w:fldSimple>
            <w:r w:rsidRPr="00F16474">
              <w:rPr>
                <w:rFonts w:ascii="Cambria" w:hAnsi="Cambria"/>
                <w:b/>
                <w:bCs/>
                <w:rtl/>
              </w:rPr>
              <w:t>)</w:t>
            </w:r>
          </w:p>
        </w:tc>
        <w:tc>
          <w:tcPr>
            <w:tcW w:w="1385" w:type="dxa"/>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12</w:t>
            </w:r>
          </w:p>
        </w:tc>
      </w:tr>
      <w:tr w:rsidR="000F1C95" w:rsidRPr="00F16474" w:rsidTr="000F1C95">
        <w:trPr>
          <w:trHeight w:val="531"/>
        </w:trPr>
        <w:tc>
          <w:tcPr>
            <w:tcW w:w="5903" w:type="dxa"/>
            <w:tcBorders>
              <w:bottom w:val="single" w:sz="4" w:space="0" w:color="auto"/>
            </w:tcBorders>
            <w:shd w:val="clear" w:color="auto" w:fill="FFFFCC"/>
          </w:tcPr>
          <w:p w:rsidR="000F1C95" w:rsidRPr="00F16474" w:rsidRDefault="000F1C95" w:rsidP="004D28F2">
            <w:pPr>
              <w:numPr>
                <w:ilvl w:val="0"/>
                <w:numId w:val="41"/>
              </w:numPr>
              <w:spacing w:before="0" w:after="0"/>
              <w:jc w:val="left"/>
              <w:rPr>
                <w:rFonts w:ascii="Cambria" w:hAnsi="Cambria"/>
                <w:b/>
                <w:bCs/>
                <w:rtl/>
              </w:rPr>
            </w:pPr>
            <w:r w:rsidRPr="00F16474">
              <w:rPr>
                <w:rFonts w:ascii="Cambria" w:hAnsi="Cambria"/>
                <w:rtl/>
              </w:rPr>
              <w:t>הוצאת אוויר לצורך החייאה (</w:t>
            </w:r>
            <w:r w:rsidRPr="00F16474">
              <w:rPr>
                <w:rFonts w:ascii="Cambria" w:hAnsi="Cambria"/>
              </w:rPr>
              <w:t>CPR</w:t>
            </w:r>
            <w:r w:rsidRPr="00F16474">
              <w:rPr>
                <w:rFonts w:ascii="Cambria" w:hAnsi="Cambria"/>
                <w:rtl/>
              </w:rPr>
              <w:t>) או טיפול אחר</w:t>
            </w:r>
          </w:p>
        </w:tc>
        <w:tc>
          <w:tcPr>
            <w:tcW w:w="130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tl/>
              </w:rPr>
              <w:t>(</w:t>
            </w:r>
            <w:fldSimple w:instr=" REF _Ref288469205 \r \h  \* MERGEFORMAT ">
              <w:r w:rsidR="00F459D2" w:rsidRPr="00F459D2">
                <w:rPr>
                  <w:rFonts w:ascii="Cambria" w:hAnsi="Cambria"/>
                  <w:b/>
                  <w:bCs/>
                  <w:cs/>
                </w:rPr>
                <w:t>‎</w:t>
              </w:r>
              <w:r w:rsidR="00F459D2" w:rsidRPr="00F459D2">
                <w:rPr>
                  <w:rFonts w:ascii="Cambria" w:hAnsi="Cambria"/>
                  <w:b/>
                  <w:bCs/>
                </w:rPr>
                <w:t>1.6</w:t>
              </w:r>
            </w:fldSimple>
            <w:r w:rsidRPr="00F16474">
              <w:rPr>
                <w:rFonts w:ascii="Cambria" w:hAnsi="Cambria"/>
                <w:b/>
                <w:bCs/>
                <w:rtl/>
              </w:rPr>
              <w:t>)</w:t>
            </w:r>
          </w:p>
        </w:tc>
        <w:tc>
          <w:tcPr>
            <w:tcW w:w="1385" w:type="dxa"/>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12</w:t>
            </w:r>
          </w:p>
        </w:tc>
      </w:tr>
      <w:tr w:rsidR="000F1C95" w:rsidRPr="00F16474" w:rsidTr="000F1C95">
        <w:trPr>
          <w:trHeight w:val="531"/>
        </w:trPr>
        <w:tc>
          <w:tcPr>
            <w:tcW w:w="5903" w:type="dxa"/>
            <w:tcBorders>
              <w:bottom w:val="single" w:sz="4" w:space="0" w:color="auto"/>
            </w:tcBorders>
            <w:shd w:val="clear" w:color="auto" w:fill="FFFFCC"/>
          </w:tcPr>
          <w:p w:rsidR="000F1C95" w:rsidRPr="00F16474" w:rsidRDefault="000F1C95" w:rsidP="004D28F2">
            <w:pPr>
              <w:numPr>
                <w:ilvl w:val="0"/>
                <w:numId w:val="41"/>
              </w:numPr>
              <w:spacing w:before="0" w:after="0"/>
              <w:jc w:val="left"/>
              <w:rPr>
                <w:rFonts w:ascii="Cambria" w:hAnsi="Cambria"/>
                <w:rtl/>
              </w:rPr>
            </w:pPr>
            <w:r w:rsidRPr="00F16474">
              <w:rPr>
                <w:rFonts w:ascii="Cambria" w:hAnsi="Cambria"/>
                <w:rtl/>
              </w:rPr>
              <w:t>רצועות חיבור</w:t>
            </w:r>
          </w:p>
        </w:tc>
        <w:tc>
          <w:tcPr>
            <w:tcW w:w="130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tl/>
              </w:rPr>
              <w:t>(</w:t>
            </w:r>
            <w:fldSimple w:instr=" REF _Ref288469216 \r \h  \* MERGEFORMAT ">
              <w:r w:rsidR="00F459D2" w:rsidRPr="00F459D2">
                <w:rPr>
                  <w:rFonts w:ascii="Cambria" w:hAnsi="Cambria"/>
                  <w:b/>
                  <w:bCs/>
                  <w:cs/>
                </w:rPr>
                <w:t>‎</w:t>
              </w:r>
              <w:r w:rsidR="00F459D2" w:rsidRPr="00F459D2">
                <w:rPr>
                  <w:rFonts w:ascii="Cambria" w:hAnsi="Cambria"/>
                  <w:b/>
                  <w:bCs/>
                </w:rPr>
                <w:t>1.7</w:t>
              </w:r>
            </w:fldSimple>
            <w:r w:rsidRPr="00F16474">
              <w:rPr>
                <w:rFonts w:ascii="Cambria" w:hAnsi="Cambria"/>
                <w:b/>
                <w:bCs/>
                <w:rtl/>
              </w:rPr>
              <w:t>)</w:t>
            </w:r>
          </w:p>
        </w:tc>
        <w:tc>
          <w:tcPr>
            <w:tcW w:w="1385" w:type="dxa"/>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10</w:t>
            </w:r>
          </w:p>
        </w:tc>
      </w:tr>
      <w:tr w:rsidR="000F1C95" w:rsidRPr="00F16474" w:rsidTr="000F1C95">
        <w:trPr>
          <w:trHeight w:val="519"/>
        </w:trPr>
        <w:tc>
          <w:tcPr>
            <w:tcW w:w="5903" w:type="dxa"/>
            <w:tcBorders>
              <w:bottom w:val="single" w:sz="4" w:space="0" w:color="auto"/>
            </w:tcBorders>
            <w:shd w:val="clear" w:color="auto" w:fill="FFFFCC"/>
          </w:tcPr>
          <w:p w:rsidR="000F1C95" w:rsidRPr="00F16474" w:rsidRDefault="000F1C95" w:rsidP="004D28F2">
            <w:pPr>
              <w:numPr>
                <w:ilvl w:val="0"/>
                <w:numId w:val="41"/>
              </w:numPr>
              <w:spacing w:before="0" w:after="0"/>
              <w:jc w:val="left"/>
              <w:rPr>
                <w:rFonts w:ascii="Cambria" w:hAnsi="Cambria"/>
                <w:rtl/>
              </w:rPr>
            </w:pPr>
            <w:r w:rsidRPr="00F16474">
              <w:rPr>
                <w:rFonts w:ascii="Cambria" w:hAnsi="Cambria"/>
                <w:rtl/>
              </w:rPr>
              <w:t>המזרון נשאר מנופח לצורך הובלה או כשל חשמלי</w:t>
            </w:r>
          </w:p>
        </w:tc>
        <w:tc>
          <w:tcPr>
            <w:tcW w:w="130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tl/>
              </w:rPr>
              <w:t>(</w:t>
            </w:r>
            <w:fldSimple w:instr=" REF _Ref288469223 \r \h  \* MERGEFORMAT ">
              <w:r w:rsidR="00F459D2" w:rsidRPr="00F459D2">
                <w:rPr>
                  <w:rFonts w:ascii="Cambria" w:hAnsi="Cambria"/>
                  <w:b/>
                  <w:bCs/>
                  <w:cs/>
                </w:rPr>
                <w:t>‎</w:t>
              </w:r>
              <w:r w:rsidR="00F459D2" w:rsidRPr="00F459D2">
                <w:rPr>
                  <w:rFonts w:ascii="Cambria" w:hAnsi="Cambria"/>
                  <w:b/>
                  <w:bCs/>
                </w:rPr>
                <w:t>1.9</w:t>
              </w:r>
            </w:fldSimple>
            <w:r w:rsidRPr="00F16474">
              <w:rPr>
                <w:rFonts w:ascii="Cambria" w:hAnsi="Cambria"/>
                <w:b/>
                <w:bCs/>
                <w:rtl/>
              </w:rPr>
              <w:t>)</w:t>
            </w:r>
          </w:p>
        </w:tc>
        <w:tc>
          <w:tcPr>
            <w:tcW w:w="1385" w:type="dxa"/>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12</w:t>
            </w:r>
          </w:p>
        </w:tc>
      </w:tr>
      <w:tr w:rsidR="000F1C95" w:rsidRPr="00F16474" w:rsidTr="000F1C95">
        <w:trPr>
          <w:trHeight w:val="527"/>
        </w:trPr>
        <w:tc>
          <w:tcPr>
            <w:tcW w:w="5903" w:type="dxa"/>
            <w:tcBorders>
              <w:bottom w:val="single" w:sz="4" w:space="0" w:color="auto"/>
            </w:tcBorders>
            <w:shd w:val="clear" w:color="auto" w:fill="FFFFCC"/>
          </w:tcPr>
          <w:p w:rsidR="000F1C95" w:rsidRPr="00F16474" w:rsidRDefault="000F1C95" w:rsidP="004D28F2">
            <w:pPr>
              <w:numPr>
                <w:ilvl w:val="0"/>
                <w:numId w:val="41"/>
              </w:numPr>
              <w:spacing w:before="0" w:after="0"/>
              <w:jc w:val="left"/>
              <w:rPr>
                <w:rFonts w:ascii="Cambria" w:hAnsi="Cambria"/>
                <w:rtl/>
              </w:rPr>
            </w:pPr>
            <w:r w:rsidRPr="00F16474">
              <w:rPr>
                <w:rFonts w:ascii="Cambria" w:hAnsi="Cambria"/>
                <w:rtl/>
              </w:rPr>
              <w:t>סוללת גיבוי</w:t>
            </w:r>
          </w:p>
        </w:tc>
        <w:tc>
          <w:tcPr>
            <w:tcW w:w="1306" w:type="dxa"/>
            <w:tcBorders>
              <w:bottom w:val="single" w:sz="4" w:space="0" w:color="auto"/>
            </w:tcBorders>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tl/>
              </w:rPr>
              <w:t>(</w:t>
            </w:r>
            <w:fldSimple w:instr=" REF _Ref288469268 \r \h  \* MERGEFORMAT ">
              <w:r w:rsidR="00F459D2" w:rsidRPr="00F459D2">
                <w:rPr>
                  <w:rFonts w:ascii="Cambria" w:hAnsi="Cambria"/>
                  <w:b/>
                  <w:bCs/>
                  <w:cs/>
                </w:rPr>
                <w:t>‎</w:t>
              </w:r>
              <w:r w:rsidR="00F459D2" w:rsidRPr="00F459D2">
                <w:rPr>
                  <w:rFonts w:ascii="Cambria" w:hAnsi="Cambria"/>
                  <w:b/>
                  <w:bCs/>
                </w:rPr>
                <w:t>3.2</w:t>
              </w:r>
            </w:fldSimple>
            <w:r w:rsidRPr="00F16474">
              <w:rPr>
                <w:rFonts w:ascii="Cambria" w:hAnsi="Cambria"/>
                <w:b/>
                <w:bCs/>
                <w:rtl/>
              </w:rPr>
              <w:t>)</w:t>
            </w:r>
          </w:p>
        </w:tc>
        <w:tc>
          <w:tcPr>
            <w:tcW w:w="1385" w:type="dxa"/>
            <w:tcBorders>
              <w:bottom w:val="single" w:sz="4" w:space="0" w:color="auto"/>
            </w:tcBorders>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14</w:t>
            </w:r>
          </w:p>
        </w:tc>
      </w:tr>
      <w:tr w:rsidR="000F1C95" w:rsidRPr="00F16474" w:rsidTr="000F1C95">
        <w:trPr>
          <w:trHeight w:val="531"/>
        </w:trPr>
        <w:tc>
          <w:tcPr>
            <w:tcW w:w="5903" w:type="dxa"/>
            <w:tcBorders>
              <w:bottom w:val="nil"/>
            </w:tcBorders>
            <w:shd w:val="clear" w:color="auto" w:fill="FFFFCC"/>
          </w:tcPr>
          <w:p w:rsidR="000F1C95" w:rsidRPr="00F16474" w:rsidRDefault="000F1C95" w:rsidP="004D28F2">
            <w:pPr>
              <w:numPr>
                <w:ilvl w:val="0"/>
                <w:numId w:val="41"/>
              </w:numPr>
              <w:spacing w:before="0" w:after="0"/>
              <w:jc w:val="left"/>
              <w:rPr>
                <w:rFonts w:ascii="Cambria" w:hAnsi="Cambria"/>
              </w:rPr>
            </w:pPr>
            <w:r w:rsidRPr="00F16474">
              <w:rPr>
                <w:rFonts w:ascii="Cambria" w:hAnsi="Cambria" w:hint="cs"/>
                <w:rtl/>
              </w:rPr>
              <w:t xml:space="preserve">כושר נשיאה </w:t>
            </w:r>
            <w:proofErr w:type="spellStart"/>
            <w:r w:rsidRPr="00F16474">
              <w:rPr>
                <w:rFonts w:ascii="Cambria" w:hAnsi="Cambria" w:hint="cs"/>
                <w:rtl/>
              </w:rPr>
              <w:t>מירבי</w:t>
            </w:r>
            <w:proofErr w:type="spellEnd"/>
            <w:r w:rsidRPr="00F16474">
              <w:rPr>
                <w:rFonts w:ascii="Cambria" w:hAnsi="Cambria"/>
                <w:rtl/>
              </w:rPr>
              <w:t xml:space="preserve"> </w:t>
            </w:r>
          </w:p>
        </w:tc>
        <w:tc>
          <w:tcPr>
            <w:tcW w:w="1306" w:type="dxa"/>
            <w:tcBorders>
              <w:bottom w:val="nil"/>
            </w:tcBorders>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tl/>
              </w:rPr>
              <w:t>(</w:t>
            </w:r>
            <w:fldSimple w:instr=" REF _Ref288469278 \r \h  \* MERGEFORMAT ">
              <w:r w:rsidR="00F459D2" w:rsidRPr="00F459D2">
                <w:rPr>
                  <w:rFonts w:ascii="Cambria" w:hAnsi="Cambria"/>
                  <w:b/>
                  <w:bCs/>
                  <w:cs/>
                </w:rPr>
                <w:t>‎</w:t>
              </w:r>
              <w:r w:rsidR="00F459D2" w:rsidRPr="00F459D2">
                <w:rPr>
                  <w:rFonts w:ascii="Cambria" w:hAnsi="Cambria"/>
                  <w:b/>
                  <w:bCs/>
                </w:rPr>
                <w:t>3.4</w:t>
              </w:r>
            </w:fldSimple>
            <w:r w:rsidRPr="00F16474">
              <w:rPr>
                <w:rFonts w:ascii="Cambria" w:hAnsi="Cambria" w:hint="cs"/>
                <w:b/>
                <w:bCs/>
                <w:rtl/>
              </w:rPr>
              <w:t>,</w:t>
            </w:r>
            <w:r w:rsidRPr="00F16474">
              <w:rPr>
                <w:rFonts w:ascii="Cambria" w:hAnsi="Cambria"/>
                <w:b/>
                <w:bCs/>
              </w:rPr>
              <w:t>9.5</w:t>
            </w:r>
            <w:r w:rsidRPr="00F16474">
              <w:rPr>
                <w:rFonts w:ascii="Cambria" w:hAnsi="Cambria"/>
                <w:b/>
                <w:bCs/>
                <w:rtl/>
              </w:rPr>
              <w:t>)</w:t>
            </w:r>
          </w:p>
        </w:tc>
        <w:tc>
          <w:tcPr>
            <w:tcW w:w="1385" w:type="dxa"/>
            <w:tcBorders>
              <w:bottom w:val="nil"/>
            </w:tcBorders>
          </w:tcPr>
          <w:p w:rsidR="000F1C95" w:rsidRPr="00F16474" w:rsidRDefault="000F1C95" w:rsidP="000F1C95">
            <w:pPr>
              <w:tabs>
                <w:tab w:val="left" w:pos="3432"/>
                <w:tab w:val="center" w:pos="4860"/>
              </w:tabs>
              <w:spacing w:before="0" w:after="0"/>
              <w:ind w:right="-4"/>
              <w:jc w:val="center"/>
              <w:rPr>
                <w:rFonts w:ascii="Cambria" w:hAnsi="Cambria"/>
                <w:b/>
                <w:bCs/>
                <w:rtl/>
              </w:rPr>
            </w:pPr>
          </w:p>
        </w:tc>
      </w:tr>
      <w:tr w:rsidR="000F1C95" w:rsidRPr="00F16474" w:rsidTr="000F1C95">
        <w:trPr>
          <w:trHeight w:val="531"/>
        </w:trPr>
        <w:tc>
          <w:tcPr>
            <w:tcW w:w="5903" w:type="dxa"/>
            <w:tcBorders>
              <w:top w:val="nil"/>
              <w:bottom w:val="nil"/>
            </w:tcBorders>
            <w:shd w:val="clear" w:color="auto" w:fill="FFFFCC"/>
          </w:tcPr>
          <w:p w:rsidR="000F1C95" w:rsidRPr="00F16474" w:rsidRDefault="000F1C95" w:rsidP="004D28F2">
            <w:pPr>
              <w:numPr>
                <w:ilvl w:val="1"/>
                <w:numId w:val="41"/>
              </w:numPr>
              <w:spacing w:before="0" w:after="0"/>
              <w:jc w:val="left"/>
              <w:rPr>
                <w:rFonts w:ascii="Cambria" w:hAnsi="Cambria"/>
                <w:b/>
                <w:bCs/>
                <w:rtl/>
              </w:rPr>
            </w:pPr>
            <w:r w:rsidRPr="00F16474">
              <w:rPr>
                <w:rFonts w:ascii="Cambria" w:hAnsi="Cambria"/>
                <w:rtl/>
              </w:rPr>
              <w:t>מעל 120 ק"ג</w:t>
            </w:r>
            <w:r w:rsidRPr="00F16474" w:rsidDel="00207C6F">
              <w:rPr>
                <w:rFonts w:ascii="Cambria" w:hAnsi="Cambria"/>
                <w:rtl/>
              </w:rPr>
              <w:t xml:space="preserve"> </w:t>
            </w:r>
          </w:p>
        </w:tc>
        <w:tc>
          <w:tcPr>
            <w:tcW w:w="1306" w:type="dxa"/>
            <w:tcBorders>
              <w:top w:val="nil"/>
              <w:bottom w:val="nil"/>
            </w:tcBorders>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385" w:type="dxa"/>
            <w:tcBorders>
              <w:top w:val="nil"/>
              <w:bottom w:val="nil"/>
            </w:tcBorders>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8</w:t>
            </w:r>
          </w:p>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hint="cs"/>
                <w:b/>
                <w:bCs/>
                <w:rtl/>
              </w:rPr>
              <w:t>או</w:t>
            </w:r>
          </w:p>
        </w:tc>
      </w:tr>
      <w:tr w:rsidR="000F1C95" w:rsidRPr="00F16474" w:rsidTr="000F1C95">
        <w:trPr>
          <w:trHeight w:val="531"/>
        </w:trPr>
        <w:tc>
          <w:tcPr>
            <w:tcW w:w="5903" w:type="dxa"/>
            <w:tcBorders>
              <w:top w:val="nil"/>
              <w:bottom w:val="single" w:sz="4" w:space="0" w:color="auto"/>
            </w:tcBorders>
            <w:shd w:val="clear" w:color="auto" w:fill="FFFFCC"/>
          </w:tcPr>
          <w:p w:rsidR="000F1C95" w:rsidRPr="00F16474" w:rsidRDefault="000F1C95" w:rsidP="004D28F2">
            <w:pPr>
              <w:numPr>
                <w:ilvl w:val="1"/>
                <w:numId w:val="41"/>
              </w:numPr>
              <w:spacing w:before="0" w:after="0"/>
              <w:jc w:val="left"/>
              <w:rPr>
                <w:rFonts w:ascii="Cambria" w:hAnsi="Cambria"/>
                <w:b/>
                <w:bCs/>
                <w:rtl/>
              </w:rPr>
            </w:pPr>
            <w:r w:rsidRPr="00F16474">
              <w:rPr>
                <w:rFonts w:ascii="Cambria" w:hAnsi="Cambria"/>
                <w:rtl/>
              </w:rPr>
              <w:t>מעל 135 ק"ג</w:t>
            </w:r>
          </w:p>
        </w:tc>
        <w:tc>
          <w:tcPr>
            <w:tcW w:w="1306" w:type="dxa"/>
            <w:tcBorders>
              <w:top w:val="nil"/>
            </w:tcBorders>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385" w:type="dxa"/>
            <w:tcBorders>
              <w:top w:val="nil"/>
            </w:tcBorders>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12</w:t>
            </w:r>
          </w:p>
        </w:tc>
      </w:tr>
      <w:tr w:rsidR="000F1C95" w:rsidRPr="00F16474" w:rsidTr="000F1C95">
        <w:tc>
          <w:tcPr>
            <w:tcW w:w="5903" w:type="dxa"/>
            <w:tcBorders>
              <w:bottom w:val="single" w:sz="4" w:space="0" w:color="auto"/>
            </w:tcBorders>
            <w:shd w:val="clear" w:color="auto" w:fill="FFFFCC"/>
          </w:tcPr>
          <w:p w:rsidR="000F1C95" w:rsidRPr="00F16474" w:rsidRDefault="000F1C95" w:rsidP="004D28F2">
            <w:pPr>
              <w:numPr>
                <w:ilvl w:val="0"/>
                <w:numId w:val="41"/>
              </w:numPr>
              <w:spacing w:before="0" w:after="0"/>
              <w:jc w:val="left"/>
              <w:rPr>
                <w:rFonts w:ascii="Cambria" w:hAnsi="Cambria"/>
              </w:rPr>
            </w:pPr>
            <w:r w:rsidRPr="00F16474">
              <w:rPr>
                <w:rFonts w:ascii="Cambria" w:hAnsi="Cambria" w:hint="eastAsia"/>
                <w:b/>
                <w:bCs/>
                <w:rtl/>
              </w:rPr>
              <w:t>תינתן</w:t>
            </w:r>
            <w:r w:rsidRPr="00F16474">
              <w:rPr>
                <w:rFonts w:ascii="Cambria" w:hAnsi="Cambria"/>
                <w:b/>
                <w:bCs/>
                <w:rtl/>
              </w:rPr>
              <w:t xml:space="preserve"> </w:t>
            </w:r>
            <w:r w:rsidRPr="00F16474">
              <w:rPr>
                <w:rFonts w:ascii="Cambria" w:hAnsi="Cambria" w:hint="eastAsia"/>
                <w:b/>
                <w:bCs/>
                <w:rtl/>
              </w:rPr>
              <w:t>עדיפות</w:t>
            </w:r>
            <w:r w:rsidRPr="00F16474">
              <w:rPr>
                <w:rFonts w:ascii="Cambria" w:hAnsi="Cambria"/>
                <w:b/>
                <w:bCs/>
                <w:rtl/>
              </w:rPr>
              <w:t xml:space="preserve"> </w:t>
            </w:r>
            <w:r w:rsidRPr="00F16474">
              <w:rPr>
                <w:rFonts w:ascii="Cambria" w:hAnsi="Cambria" w:hint="eastAsia"/>
                <w:b/>
                <w:bCs/>
                <w:rtl/>
              </w:rPr>
              <w:t>לאחריות</w:t>
            </w:r>
            <w:r w:rsidRPr="00F16474">
              <w:rPr>
                <w:rFonts w:ascii="Cambria" w:hAnsi="Cambria"/>
                <w:b/>
                <w:bCs/>
                <w:rtl/>
              </w:rPr>
              <w:t xml:space="preserve"> </w:t>
            </w:r>
            <w:r w:rsidRPr="00F16474">
              <w:rPr>
                <w:rFonts w:ascii="Cambria" w:hAnsi="Cambria" w:hint="eastAsia"/>
                <w:b/>
                <w:bCs/>
                <w:rtl/>
              </w:rPr>
              <w:t>מוגדלת</w:t>
            </w:r>
            <w:r w:rsidRPr="00F16474">
              <w:rPr>
                <w:rFonts w:ascii="Cambria" w:hAnsi="Cambria"/>
                <w:b/>
                <w:bCs/>
                <w:rtl/>
              </w:rPr>
              <w:t>:</w:t>
            </w:r>
          </w:p>
          <w:p w:rsidR="000F1C95" w:rsidRPr="00F16474" w:rsidRDefault="000F1C95" w:rsidP="004D28F2">
            <w:pPr>
              <w:numPr>
                <w:ilvl w:val="1"/>
                <w:numId w:val="41"/>
              </w:numPr>
              <w:spacing w:before="0" w:after="0"/>
              <w:ind w:left="927"/>
              <w:jc w:val="left"/>
              <w:rPr>
                <w:rFonts w:ascii="Cambria" w:hAnsi="Cambria"/>
                <w:rtl/>
              </w:rPr>
            </w:pPr>
            <w:r w:rsidRPr="00F16474">
              <w:rPr>
                <w:rFonts w:ascii="Cambria" w:hAnsi="Cambria" w:hint="eastAsia"/>
                <w:rtl/>
              </w:rPr>
              <w:t>אחריות</w:t>
            </w:r>
            <w:r w:rsidRPr="00F16474">
              <w:rPr>
                <w:rFonts w:ascii="Cambria" w:hAnsi="Cambria"/>
                <w:rtl/>
              </w:rPr>
              <w:t xml:space="preserve"> </w:t>
            </w:r>
            <w:r w:rsidRPr="00F16474">
              <w:rPr>
                <w:rFonts w:ascii="Cambria" w:hAnsi="Cambria" w:hint="eastAsia"/>
                <w:rtl/>
              </w:rPr>
              <w:t>עבור</w:t>
            </w:r>
            <w:r w:rsidRPr="00F16474">
              <w:rPr>
                <w:rFonts w:ascii="Cambria" w:hAnsi="Cambria"/>
                <w:rtl/>
              </w:rPr>
              <w:t xml:space="preserve"> </w:t>
            </w:r>
            <w:r w:rsidRPr="00F16474">
              <w:rPr>
                <w:rFonts w:ascii="Cambria" w:hAnsi="Cambria" w:hint="eastAsia"/>
                <w:rtl/>
              </w:rPr>
              <w:t>המזרון</w:t>
            </w:r>
            <w:r w:rsidRPr="00F16474">
              <w:rPr>
                <w:rFonts w:ascii="Cambria" w:hAnsi="Cambria"/>
                <w:rtl/>
              </w:rPr>
              <w:t xml:space="preserve"> - </w:t>
            </w:r>
            <w:r w:rsidRPr="00F16474">
              <w:rPr>
                <w:rFonts w:ascii="Cambria" w:hAnsi="Cambria" w:hint="eastAsia"/>
                <w:rtl/>
              </w:rPr>
              <w:t>שנתיים</w:t>
            </w:r>
          </w:p>
        </w:tc>
        <w:tc>
          <w:tcPr>
            <w:tcW w:w="130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hint="cs"/>
                <w:b/>
                <w:bCs/>
                <w:rtl/>
              </w:rPr>
              <w:t>בטופס ההצעה</w:t>
            </w:r>
          </w:p>
        </w:tc>
        <w:tc>
          <w:tcPr>
            <w:tcW w:w="1385"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14</w:t>
            </w:r>
          </w:p>
        </w:tc>
      </w:tr>
      <w:tr w:rsidR="000F1C95" w:rsidRPr="00F16474" w:rsidTr="000F1C95">
        <w:tc>
          <w:tcPr>
            <w:tcW w:w="5903" w:type="dxa"/>
            <w:tcBorders>
              <w:bottom w:val="single" w:sz="4" w:space="0" w:color="auto"/>
            </w:tcBorders>
            <w:shd w:val="clear" w:color="auto" w:fill="FFFFCC"/>
          </w:tcPr>
          <w:p w:rsidR="000F1C95" w:rsidRPr="00F16474" w:rsidRDefault="000F1C95" w:rsidP="004D28F2">
            <w:pPr>
              <w:numPr>
                <w:ilvl w:val="0"/>
                <w:numId w:val="41"/>
              </w:numPr>
              <w:spacing w:before="0" w:after="0"/>
              <w:jc w:val="left"/>
              <w:rPr>
                <w:rFonts w:ascii="Cambria" w:hAnsi="Cambria"/>
                <w:b/>
                <w:bCs/>
              </w:rPr>
            </w:pPr>
            <w:r w:rsidRPr="00F16474">
              <w:rPr>
                <w:rFonts w:ascii="Cambria" w:hAnsi="Cambria" w:hint="eastAsia"/>
                <w:b/>
                <w:bCs/>
                <w:rtl/>
              </w:rPr>
              <w:t>תינתן</w:t>
            </w:r>
            <w:r w:rsidRPr="00F16474">
              <w:rPr>
                <w:rFonts w:ascii="Cambria" w:hAnsi="Cambria"/>
                <w:b/>
                <w:bCs/>
                <w:rtl/>
              </w:rPr>
              <w:t xml:space="preserve"> </w:t>
            </w:r>
            <w:r w:rsidRPr="00F16474">
              <w:rPr>
                <w:rFonts w:ascii="Cambria" w:hAnsi="Cambria" w:hint="eastAsia"/>
                <w:b/>
                <w:bCs/>
                <w:rtl/>
              </w:rPr>
              <w:t>עדיפות</w:t>
            </w:r>
            <w:r w:rsidRPr="00F16474">
              <w:rPr>
                <w:rFonts w:ascii="Cambria" w:hAnsi="Cambria"/>
                <w:b/>
                <w:bCs/>
                <w:rtl/>
              </w:rPr>
              <w:t xml:space="preserve"> </w:t>
            </w:r>
            <w:r w:rsidRPr="00F16474">
              <w:rPr>
                <w:rFonts w:ascii="Cambria" w:hAnsi="Cambria" w:hint="eastAsia"/>
                <w:b/>
                <w:bCs/>
                <w:rtl/>
              </w:rPr>
              <w:t>לאחריות</w:t>
            </w:r>
            <w:r w:rsidRPr="00F16474">
              <w:rPr>
                <w:rFonts w:ascii="Cambria" w:hAnsi="Cambria"/>
                <w:b/>
                <w:bCs/>
                <w:rtl/>
              </w:rPr>
              <w:t xml:space="preserve"> </w:t>
            </w:r>
            <w:r w:rsidRPr="00F16474">
              <w:rPr>
                <w:rFonts w:ascii="Cambria" w:hAnsi="Cambria" w:hint="eastAsia"/>
                <w:b/>
                <w:bCs/>
                <w:rtl/>
              </w:rPr>
              <w:t>מוגדלת</w:t>
            </w:r>
            <w:r w:rsidRPr="00F16474">
              <w:rPr>
                <w:rFonts w:ascii="Cambria" w:hAnsi="Cambria"/>
                <w:b/>
                <w:bCs/>
                <w:rtl/>
              </w:rPr>
              <w:t>:</w:t>
            </w:r>
          </w:p>
          <w:p w:rsidR="000F1C95" w:rsidRPr="00F16474" w:rsidRDefault="000F1C95" w:rsidP="004D28F2">
            <w:pPr>
              <w:numPr>
                <w:ilvl w:val="1"/>
                <w:numId w:val="41"/>
              </w:numPr>
              <w:spacing w:before="0" w:after="0"/>
              <w:ind w:left="927"/>
              <w:jc w:val="left"/>
              <w:rPr>
                <w:rFonts w:ascii="Cambria" w:hAnsi="Cambria"/>
                <w:b/>
                <w:bCs/>
              </w:rPr>
            </w:pPr>
            <w:r w:rsidRPr="00F16474">
              <w:rPr>
                <w:rFonts w:ascii="Cambria" w:hAnsi="Cambria" w:hint="eastAsia"/>
                <w:rtl/>
              </w:rPr>
              <w:t>אחריות</w:t>
            </w:r>
            <w:r w:rsidRPr="00F16474">
              <w:rPr>
                <w:rFonts w:ascii="Cambria" w:hAnsi="Cambria"/>
                <w:rtl/>
              </w:rPr>
              <w:t xml:space="preserve"> </w:t>
            </w:r>
            <w:r w:rsidRPr="00F16474">
              <w:rPr>
                <w:rFonts w:ascii="Cambria" w:hAnsi="Cambria" w:hint="eastAsia"/>
                <w:rtl/>
              </w:rPr>
              <w:t>עבור</w:t>
            </w:r>
            <w:r w:rsidRPr="00F16474">
              <w:rPr>
                <w:rFonts w:ascii="Cambria" w:hAnsi="Cambria"/>
                <w:rtl/>
              </w:rPr>
              <w:t xml:space="preserve"> </w:t>
            </w:r>
            <w:r w:rsidRPr="00F16474">
              <w:rPr>
                <w:rFonts w:ascii="Cambria" w:hAnsi="Cambria" w:hint="eastAsia"/>
                <w:rtl/>
              </w:rPr>
              <w:t>המנוע</w:t>
            </w:r>
            <w:r w:rsidRPr="00F16474">
              <w:rPr>
                <w:rFonts w:ascii="Cambria" w:hAnsi="Cambria"/>
                <w:rtl/>
              </w:rPr>
              <w:t xml:space="preserve"> – </w:t>
            </w:r>
            <w:r w:rsidRPr="00F16474">
              <w:rPr>
                <w:rFonts w:ascii="Cambria" w:hAnsi="Cambria" w:hint="eastAsia"/>
                <w:rtl/>
              </w:rPr>
              <w:t>שנתיים</w:t>
            </w:r>
            <w:r w:rsidRPr="00F16474">
              <w:rPr>
                <w:rFonts w:ascii="Cambria" w:hAnsi="Cambria"/>
                <w:rtl/>
              </w:rPr>
              <w:t xml:space="preserve"> </w:t>
            </w:r>
          </w:p>
          <w:p w:rsidR="000F1C95" w:rsidRPr="00F16474" w:rsidRDefault="000F1C95" w:rsidP="004D28F2">
            <w:pPr>
              <w:numPr>
                <w:ilvl w:val="1"/>
                <w:numId w:val="41"/>
              </w:numPr>
              <w:spacing w:before="0" w:after="0"/>
              <w:ind w:left="927"/>
              <w:jc w:val="left"/>
              <w:rPr>
                <w:rFonts w:ascii="Cambria" w:hAnsi="Cambria"/>
                <w:b/>
                <w:bCs/>
                <w:rtl/>
              </w:rPr>
            </w:pPr>
            <w:r w:rsidRPr="00F16474">
              <w:rPr>
                <w:rFonts w:ascii="Cambria" w:hAnsi="Cambria" w:hint="eastAsia"/>
                <w:rtl/>
              </w:rPr>
              <w:t>אחריות</w:t>
            </w:r>
            <w:r w:rsidRPr="00F16474">
              <w:rPr>
                <w:rFonts w:ascii="Cambria" w:hAnsi="Cambria"/>
                <w:rtl/>
              </w:rPr>
              <w:t xml:space="preserve"> </w:t>
            </w:r>
            <w:r w:rsidRPr="00F16474">
              <w:rPr>
                <w:rFonts w:ascii="Cambria" w:hAnsi="Cambria" w:hint="eastAsia"/>
                <w:rtl/>
              </w:rPr>
              <w:t>עבור</w:t>
            </w:r>
            <w:r w:rsidRPr="00F16474">
              <w:rPr>
                <w:rFonts w:ascii="Cambria" w:hAnsi="Cambria"/>
                <w:rtl/>
              </w:rPr>
              <w:t xml:space="preserve"> </w:t>
            </w:r>
            <w:r w:rsidRPr="00F16474">
              <w:rPr>
                <w:rFonts w:ascii="Cambria" w:hAnsi="Cambria" w:hint="eastAsia"/>
                <w:rtl/>
              </w:rPr>
              <w:t>המנוע</w:t>
            </w:r>
            <w:r w:rsidRPr="00F16474">
              <w:rPr>
                <w:rFonts w:ascii="Cambria" w:hAnsi="Cambria"/>
                <w:rtl/>
              </w:rPr>
              <w:t xml:space="preserve"> –</w:t>
            </w:r>
            <w:r w:rsidRPr="00F16474">
              <w:rPr>
                <w:rFonts w:ascii="Cambria" w:hAnsi="Cambria" w:hint="eastAsia"/>
                <w:rtl/>
              </w:rPr>
              <w:t>שלוש</w:t>
            </w:r>
            <w:r w:rsidRPr="00F16474">
              <w:rPr>
                <w:rFonts w:ascii="Cambria" w:hAnsi="Cambria"/>
                <w:rtl/>
              </w:rPr>
              <w:t xml:space="preserve"> </w:t>
            </w:r>
            <w:r w:rsidRPr="00F16474">
              <w:rPr>
                <w:rFonts w:ascii="Cambria" w:hAnsi="Cambria" w:hint="eastAsia"/>
                <w:rtl/>
              </w:rPr>
              <w:t>שנים</w:t>
            </w:r>
          </w:p>
        </w:tc>
        <w:tc>
          <w:tcPr>
            <w:tcW w:w="130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hint="cs"/>
                <w:b/>
                <w:bCs/>
                <w:rtl/>
              </w:rPr>
              <w:t>בטופס ההצעה</w:t>
            </w:r>
          </w:p>
        </w:tc>
        <w:tc>
          <w:tcPr>
            <w:tcW w:w="1385" w:type="dxa"/>
          </w:tcPr>
          <w:p w:rsidR="000F1C95" w:rsidRPr="00F16474" w:rsidRDefault="000F1C95" w:rsidP="000F1C95">
            <w:pPr>
              <w:tabs>
                <w:tab w:val="left" w:pos="3432"/>
                <w:tab w:val="center" w:pos="4860"/>
              </w:tabs>
              <w:spacing w:before="0" w:after="0"/>
              <w:ind w:right="-4"/>
              <w:jc w:val="center"/>
              <w:rPr>
                <w:rFonts w:ascii="Cambria" w:hAnsi="Cambria"/>
                <w:b/>
                <w:bCs/>
              </w:rPr>
            </w:pPr>
          </w:p>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8</w:t>
            </w:r>
          </w:p>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14</w:t>
            </w:r>
          </w:p>
        </w:tc>
      </w:tr>
      <w:tr w:rsidR="000F1C95" w:rsidRPr="00F16474" w:rsidTr="000F1C95">
        <w:tc>
          <w:tcPr>
            <w:tcW w:w="5903" w:type="dxa"/>
            <w:tcBorders>
              <w:bottom w:val="single" w:sz="4" w:space="0" w:color="auto"/>
            </w:tcBorders>
            <w:shd w:val="clear" w:color="auto" w:fill="FFFFCC"/>
          </w:tcPr>
          <w:p w:rsidR="000F1C95" w:rsidRPr="00F16474" w:rsidRDefault="000F1C95" w:rsidP="004D28F2">
            <w:pPr>
              <w:numPr>
                <w:ilvl w:val="0"/>
                <w:numId w:val="41"/>
              </w:numPr>
              <w:spacing w:before="0" w:after="0"/>
              <w:jc w:val="left"/>
              <w:rPr>
                <w:rFonts w:ascii="Cambria" w:hAnsi="Cambria"/>
                <w:rtl/>
              </w:rPr>
            </w:pPr>
            <w:r w:rsidRPr="00F16474">
              <w:rPr>
                <w:rFonts w:ascii="Cambria" w:hAnsi="Cambria"/>
                <w:rtl/>
              </w:rPr>
              <w:t>סה"כ</w:t>
            </w:r>
          </w:p>
        </w:tc>
        <w:tc>
          <w:tcPr>
            <w:tcW w:w="1306" w:type="dxa"/>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385" w:type="dxa"/>
          </w:tcPr>
          <w:p w:rsidR="000F1C95" w:rsidRPr="00F16474" w:rsidRDefault="000F1C95" w:rsidP="000F1C95">
            <w:pPr>
              <w:tabs>
                <w:tab w:val="left" w:pos="3432"/>
                <w:tab w:val="center" w:pos="4860"/>
              </w:tabs>
              <w:spacing w:before="0" w:after="0"/>
              <w:ind w:right="-4"/>
              <w:jc w:val="center"/>
              <w:rPr>
                <w:rFonts w:ascii="Cambria" w:hAnsi="Cambria"/>
                <w:rtl/>
              </w:rPr>
            </w:pPr>
            <w:r w:rsidRPr="00F16474">
              <w:rPr>
                <w:rFonts w:ascii="Cambria" w:hAnsi="Cambria"/>
                <w:b/>
                <w:bCs/>
              </w:rPr>
              <w:t>100</w:t>
            </w:r>
          </w:p>
        </w:tc>
      </w:tr>
    </w:tbl>
    <w:p w:rsidR="000F1C95" w:rsidRPr="00F16474" w:rsidRDefault="000F1C95" w:rsidP="000F1C95">
      <w:pPr>
        <w:spacing w:before="0" w:after="0"/>
        <w:jc w:val="center"/>
        <w:rPr>
          <w:rFonts w:ascii="Cambria" w:hAnsi="Cambria"/>
          <w:b/>
          <w:bCs/>
          <w:color w:val="FF0000"/>
          <w:sz w:val="28"/>
          <w:szCs w:val="28"/>
          <w:u w:val="single"/>
          <w:rtl/>
        </w:rPr>
      </w:pPr>
    </w:p>
    <w:p w:rsidR="000F1C95" w:rsidRPr="00F16474" w:rsidRDefault="000F1C95" w:rsidP="000F1C95">
      <w:pPr>
        <w:spacing w:before="0" w:after="0"/>
        <w:rPr>
          <w:rFonts w:ascii="Cambria" w:hAnsi="Cambria"/>
          <w:b/>
          <w:bCs/>
          <w:sz w:val="26"/>
          <w:szCs w:val="26"/>
          <w:u w:val="single"/>
        </w:rPr>
      </w:pPr>
    </w:p>
    <w:p w:rsidR="000F1C95" w:rsidRPr="00F16474" w:rsidRDefault="000F1C95" w:rsidP="000F1C95">
      <w:pPr>
        <w:spacing w:before="0" w:after="0"/>
        <w:rPr>
          <w:rFonts w:ascii="Cambria" w:hAnsi="Cambria"/>
          <w:b/>
          <w:bCs/>
          <w:color w:val="0000FF"/>
          <w:sz w:val="25"/>
          <w:szCs w:val="25"/>
          <w:u w:val="single"/>
        </w:rPr>
      </w:pPr>
    </w:p>
    <w:p w:rsidR="000F1C95" w:rsidRPr="00F16474" w:rsidRDefault="000F1C95" w:rsidP="000F1C95">
      <w:pPr>
        <w:spacing w:before="0" w:after="0"/>
        <w:rPr>
          <w:rFonts w:ascii="Cambria" w:hAnsi="Cambria"/>
          <w:b/>
          <w:bCs/>
          <w:color w:val="0000FF"/>
          <w:sz w:val="25"/>
          <w:szCs w:val="25"/>
          <w:u w:val="single"/>
          <w:rtl/>
        </w:rPr>
      </w:pPr>
    </w:p>
    <w:p w:rsidR="000F1C95" w:rsidRPr="00F16474" w:rsidRDefault="000F1C95" w:rsidP="000F1C95">
      <w:pPr>
        <w:spacing w:before="0" w:after="0"/>
        <w:ind w:left="4252"/>
        <w:rPr>
          <w:rFonts w:ascii="Cambria" w:hAnsi="Cambria"/>
          <w:rtl/>
        </w:rPr>
      </w:pPr>
    </w:p>
    <w:p w:rsidR="000F1C95" w:rsidRPr="00F16474" w:rsidRDefault="000F1C95" w:rsidP="000F1C95">
      <w:pPr>
        <w:spacing w:before="0" w:after="0"/>
        <w:rPr>
          <w:rFonts w:ascii="Cambria" w:hAnsi="Cambria"/>
          <w:b/>
          <w:bCs/>
          <w:color w:val="0000FF"/>
          <w:sz w:val="25"/>
          <w:szCs w:val="25"/>
          <w:u w:val="single"/>
        </w:rPr>
      </w:pPr>
    </w:p>
    <w:p w:rsidR="000F1C95" w:rsidRPr="00F16474" w:rsidRDefault="000F1C95" w:rsidP="000F1C95">
      <w:pPr>
        <w:spacing w:before="0" w:after="0"/>
        <w:rPr>
          <w:rFonts w:ascii="Cambria" w:hAnsi="Cambria"/>
          <w:rtl/>
        </w:rPr>
      </w:pPr>
    </w:p>
    <w:p w:rsidR="000F1C95" w:rsidRPr="00F16474" w:rsidRDefault="000F1C95" w:rsidP="000F1C95">
      <w:pPr>
        <w:spacing w:before="0" w:after="0"/>
        <w:jc w:val="center"/>
        <w:rPr>
          <w:rFonts w:ascii="Cambria" w:hAnsi="Cambria"/>
          <w:b/>
          <w:bCs/>
          <w:sz w:val="40"/>
          <w:szCs w:val="40"/>
        </w:rPr>
      </w:pPr>
      <w:r w:rsidRPr="00F16474">
        <w:rPr>
          <w:rFonts w:ascii="Cambria" w:hAnsi="Cambria"/>
          <w:b/>
          <w:bCs/>
          <w:rtl/>
        </w:rPr>
        <w:br w:type="page"/>
        <w:t xml:space="preserve">‏ </w:t>
      </w:r>
      <w:r w:rsidRPr="00F16474">
        <w:rPr>
          <w:rFonts w:ascii="Cambria" w:hAnsi="Cambria"/>
          <w:b/>
          <w:bCs/>
          <w:sz w:val="40"/>
          <w:szCs w:val="40"/>
          <w:rtl/>
        </w:rPr>
        <w:t xml:space="preserve">נספח </w:t>
      </w:r>
      <w:r>
        <w:rPr>
          <w:rFonts w:ascii="Cambria" w:hAnsi="Cambria" w:hint="cs"/>
          <w:b/>
          <w:bCs/>
          <w:sz w:val="40"/>
          <w:szCs w:val="40"/>
          <w:rtl/>
        </w:rPr>
        <w:t>ה</w:t>
      </w:r>
      <w:r w:rsidRPr="00F16474">
        <w:rPr>
          <w:rFonts w:ascii="Cambria" w:hAnsi="Cambria"/>
          <w:b/>
          <w:bCs/>
          <w:sz w:val="40"/>
          <w:szCs w:val="40"/>
          <w:rtl/>
        </w:rPr>
        <w:t>' (4) למכרז</w:t>
      </w:r>
    </w:p>
    <w:p w:rsidR="000F1C95" w:rsidRPr="00F16474" w:rsidRDefault="000F1C95" w:rsidP="000F1C95">
      <w:pPr>
        <w:spacing w:before="0" w:after="0"/>
        <w:jc w:val="center"/>
        <w:rPr>
          <w:rFonts w:ascii="Cambria" w:hAnsi="Cambria"/>
          <w:b/>
          <w:bCs/>
          <w:sz w:val="25"/>
          <w:szCs w:val="25"/>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b/>
          <w:bCs/>
          <w:sz w:val="28"/>
          <w:szCs w:val="28"/>
          <w:u w:val="single"/>
          <w:rtl/>
        </w:rPr>
        <w:t xml:space="preserve">מפרט מזרון "ביצים" 6 ס"מ, למיטה חשמלית/הידראולית </w:t>
      </w:r>
    </w:p>
    <w:p w:rsidR="000F1C95" w:rsidRPr="00F16474" w:rsidRDefault="000F1C95" w:rsidP="000F1C95">
      <w:pPr>
        <w:spacing w:before="0" w:after="0"/>
        <w:jc w:val="center"/>
        <w:rPr>
          <w:rFonts w:ascii="Cambria" w:hAnsi="Cambria"/>
          <w:b/>
          <w:bCs/>
          <w:sz w:val="28"/>
          <w:szCs w:val="28"/>
          <w:u w:val="single"/>
        </w:rPr>
      </w:pPr>
    </w:p>
    <w:p w:rsidR="000F1C95" w:rsidRPr="00F16474" w:rsidRDefault="000F1C95" w:rsidP="004D28F2">
      <w:pPr>
        <w:numPr>
          <w:ilvl w:val="0"/>
          <w:numId w:val="24"/>
        </w:numPr>
        <w:spacing w:before="0" w:after="0"/>
        <w:jc w:val="left"/>
        <w:rPr>
          <w:rFonts w:ascii="Cambria" w:hAnsi="Cambria"/>
          <w:sz w:val="25"/>
          <w:szCs w:val="25"/>
          <w:rtl/>
        </w:rPr>
      </w:pPr>
      <w:r w:rsidRPr="00F16474">
        <w:rPr>
          <w:rFonts w:ascii="Cambria" w:hAnsi="Cambria"/>
          <w:b/>
          <w:bCs/>
          <w:sz w:val="25"/>
          <w:szCs w:val="25"/>
          <w:rtl/>
        </w:rPr>
        <w:t>שם המציע</w:t>
      </w:r>
      <w:r w:rsidRPr="00F16474">
        <w:rPr>
          <w:rFonts w:ascii="Cambria" w:hAnsi="Cambria"/>
          <w:sz w:val="25"/>
          <w:szCs w:val="25"/>
          <w:rtl/>
        </w:rPr>
        <w:t xml:space="preserve">: </w:t>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t>___________________</w:t>
      </w:r>
    </w:p>
    <w:p w:rsidR="000F1C95" w:rsidRPr="00F16474" w:rsidRDefault="000F1C95" w:rsidP="004D28F2">
      <w:pPr>
        <w:numPr>
          <w:ilvl w:val="0"/>
          <w:numId w:val="24"/>
        </w:numPr>
        <w:spacing w:before="0" w:after="0"/>
        <w:jc w:val="left"/>
        <w:rPr>
          <w:rFonts w:ascii="Cambria" w:hAnsi="Cambria"/>
          <w:b/>
          <w:bCs/>
          <w:sz w:val="25"/>
          <w:szCs w:val="25"/>
        </w:rPr>
      </w:pPr>
      <w:r w:rsidRPr="00F16474">
        <w:rPr>
          <w:rFonts w:ascii="Cambria" w:hAnsi="Cambria"/>
          <w:b/>
          <w:bCs/>
          <w:sz w:val="25"/>
          <w:szCs w:val="25"/>
          <w:rtl/>
        </w:rPr>
        <w:t>מס' קטלוגי של המזרון/דגם: ________________________</w:t>
      </w:r>
    </w:p>
    <w:p w:rsidR="000F1C95" w:rsidRPr="00F16474" w:rsidRDefault="000F1C95" w:rsidP="004D28F2">
      <w:pPr>
        <w:numPr>
          <w:ilvl w:val="0"/>
          <w:numId w:val="24"/>
        </w:numPr>
        <w:spacing w:before="0" w:after="0"/>
        <w:jc w:val="left"/>
        <w:rPr>
          <w:rFonts w:ascii="Cambria" w:hAnsi="Cambria"/>
          <w:b/>
          <w:bCs/>
          <w:sz w:val="25"/>
          <w:szCs w:val="25"/>
        </w:rPr>
      </w:pPr>
      <w:r w:rsidRPr="00F16474">
        <w:rPr>
          <w:rFonts w:ascii="Cambria" w:hAnsi="Cambria"/>
          <w:b/>
          <w:bCs/>
          <w:sz w:val="25"/>
          <w:szCs w:val="25"/>
          <w:rtl/>
        </w:rPr>
        <w:t>שם היצרן: ______________________</w:t>
      </w:r>
    </w:p>
    <w:p w:rsidR="000F1C95" w:rsidRPr="00F16474" w:rsidRDefault="000F1C95" w:rsidP="004D28F2">
      <w:pPr>
        <w:numPr>
          <w:ilvl w:val="0"/>
          <w:numId w:val="24"/>
        </w:numPr>
        <w:spacing w:before="0" w:after="0"/>
        <w:jc w:val="left"/>
        <w:rPr>
          <w:rFonts w:ascii="Cambria" w:hAnsi="Cambria"/>
          <w:b/>
          <w:bCs/>
          <w:sz w:val="25"/>
          <w:szCs w:val="25"/>
        </w:rPr>
      </w:pPr>
      <w:r w:rsidRPr="00F16474">
        <w:rPr>
          <w:rFonts w:ascii="Cambria" w:hAnsi="Cambria"/>
          <w:b/>
          <w:bCs/>
          <w:sz w:val="25"/>
          <w:szCs w:val="25"/>
          <w:rtl/>
        </w:rPr>
        <w:t xml:space="preserve">מחיר מרבי: </w:t>
      </w:r>
      <w:r w:rsidRPr="00F16474">
        <w:rPr>
          <w:rFonts w:ascii="Cambria" w:hAnsi="Cambria" w:hint="cs"/>
          <w:b/>
          <w:bCs/>
          <w:sz w:val="25"/>
          <w:szCs w:val="25"/>
          <w:rtl/>
        </w:rPr>
        <w:t>350</w:t>
      </w:r>
      <w:r w:rsidRPr="00F16474">
        <w:rPr>
          <w:rFonts w:ascii="Cambria" w:hAnsi="Cambria"/>
          <w:b/>
          <w:bCs/>
          <w:sz w:val="25"/>
          <w:szCs w:val="25"/>
          <w:rtl/>
        </w:rPr>
        <w:t xml:space="preserve"> ₪ </w:t>
      </w:r>
      <w:r w:rsidRPr="00F16474">
        <w:rPr>
          <w:rFonts w:ascii="Cambria" w:hAnsi="Cambria" w:hint="cs"/>
          <w:b/>
          <w:bCs/>
          <w:sz w:val="25"/>
          <w:szCs w:val="25"/>
          <w:rtl/>
        </w:rPr>
        <w:t xml:space="preserve">ללא </w:t>
      </w:r>
      <w:r w:rsidRPr="00F16474">
        <w:rPr>
          <w:rFonts w:ascii="Cambria" w:hAnsi="Cambria"/>
          <w:b/>
          <w:bCs/>
          <w:sz w:val="25"/>
          <w:szCs w:val="25"/>
          <w:rtl/>
        </w:rPr>
        <w:t>מע"מ</w:t>
      </w:r>
    </w:p>
    <w:p w:rsidR="000F1C95" w:rsidRPr="00F16474" w:rsidRDefault="000F1C95" w:rsidP="000F1C95">
      <w:pPr>
        <w:spacing w:before="0" w:after="0"/>
        <w:rPr>
          <w:rFonts w:ascii="Cambria" w:hAnsi="Cambria"/>
          <w:u w:val="single"/>
          <w:rtl/>
        </w:rPr>
      </w:pPr>
    </w:p>
    <w:p w:rsidR="000F1C95" w:rsidRPr="00F16474" w:rsidRDefault="000F1C95" w:rsidP="000F1C95">
      <w:pPr>
        <w:spacing w:before="0" w:after="0"/>
        <w:rPr>
          <w:rFonts w:ascii="Cambria" w:hAnsi="Cambria"/>
          <w:rtl/>
        </w:rPr>
      </w:pPr>
      <w:r w:rsidRPr="00F16474">
        <w:rPr>
          <w:rFonts w:ascii="Cambria" w:hAnsi="Cambria"/>
          <w:u w:val="single"/>
          <w:rtl/>
        </w:rPr>
        <w:t>הערה</w:t>
      </w:r>
      <w:r w:rsidRPr="00F16474">
        <w:rPr>
          <w:rFonts w:ascii="Cambria" w:hAnsi="Cambria"/>
          <w:rtl/>
        </w:rPr>
        <w:t xml:space="preserve">: המזרון מיועד לשימוש על גבי מיטה חשמלית או הידראולית הכוללת מנגנון </w:t>
      </w:r>
      <w:proofErr w:type="spellStart"/>
      <w:r w:rsidRPr="00F16474">
        <w:rPr>
          <w:rFonts w:ascii="Cambria" w:hAnsi="Cambria"/>
          <w:rtl/>
        </w:rPr>
        <w:t>פאולר</w:t>
      </w:r>
      <w:proofErr w:type="spellEnd"/>
      <w:r w:rsidRPr="00F16474">
        <w:rPr>
          <w:rFonts w:ascii="Cambria" w:hAnsi="Cambria"/>
          <w:rtl/>
        </w:rPr>
        <w:t xml:space="preserve"> מלא (4 חלקים). המזרון מיועד להפחתת הסיכון לפצעי לחץ (</w:t>
      </w:r>
      <w:r w:rsidRPr="00F16474">
        <w:rPr>
          <w:rFonts w:ascii="Cambria" w:hAnsi="Cambria"/>
        </w:rPr>
        <w:t>Low risk</w:t>
      </w:r>
      <w:r w:rsidRPr="00F16474">
        <w:rPr>
          <w:rFonts w:ascii="Cambria" w:hAnsi="Cambria"/>
          <w:rtl/>
        </w:rPr>
        <w:t>).</w:t>
      </w:r>
    </w:p>
    <w:p w:rsidR="000F1C95" w:rsidRPr="00F16474" w:rsidRDefault="000F1C95" w:rsidP="000F1C95">
      <w:pPr>
        <w:spacing w:before="0" w:after="0"/>
        <w:rPr>
          <w:rFonts w:ascii="Cambria" w:hAnsi="Cambria"/>
          <w:rtl/>
        </w:rPr>
      </w:pPr>
    </w:p>
    <w:p w:rsidR="000F1C95" w:rsidRPr="00D5776C" w:rsidRDefault="000F1C95" w:rsidP="004D28F2">
      <w:pPr>
        <w:pStyle w:val="a"/>
        <w:numPr>
          <w:ilvl w:val="0"/>
          <w:numId w:val="54"/>
        </w:numPr>
        <w:jc w:val="center"/>
        <w:rPr>
          <w:u w:val="single"/>
        </w:rPr>
      </w:pPr>
      <w:r w:rsidRPr="00D5776C">
        <w:rPr>
          <w:rFonts w:hint="eastAsia"/>
          <w:u w:val="single"/>
          <w:rtl/>
        </w:rPr>
        <w:t>מפרט</w:t>
      </w:r>
      <w:r w:rsidRPr="00D5776C">
        <w:rPr>
          <w:u w:val="single"/>
          <w:rtl/>
        </w:rPr>
        <w:t xml:space="preserve"> טכני </w:t>
      </w:r>
    </w:p>
    <w:p w:rsidR="000F1C95" w:rsidRPr="00F16474" w:rsidRDefault="000F1C95" w:rsidP="000F1C95">
      <w:pPr>
        <w:pStyle w:val="a"/>
        <w:numPr>
          <w:ilvl w:val="0"/>
          <w:numId w:val="0"/>
        </w:numPr>
        <w:ind w:left="567"/>
        <w:jc w:val="center"/>
        <w:rPr>
          <w:b w:val="0"/>
          <w:bCs w:val="0"/>
          <w:sz w:val="24"/>
          <w:rtl/>
        </w:rPr>
      </w:pPr>
      <w:r w:rsidRPr="00F16474">
        <w:rPr>
          <w:rFonts w:hint="eastAsia"/>
          <w:sz w:val="24"/>
          <w:szCs w:val="24"/>
          <w:u w:val="single"/>
          <w:rtl/>
        </w:rPr>
        <w:t>מוצר</w:t>
      </w:r>
      <w:r w:rsidRPr="00F16474">
        <w:rPr>
          <w:sz w:val="24"/>
          <w:szCs w:val="24"/>
          <w:u w:val="single"/>
          <w:rtl/>
        </w:rPr>
        <w:t xml:space="preserve"> </w:t>
      </w:r>
      <w:r w:rsidRPr="00F16474">
        <w:rPr>
          <w:rFonts w:hint="eastAsia"/>
          <w:sz w:val="24"/>
          <w:szCs w:val="24"/>
          <w:u w:val="single"/>
          <w:rtl/>
        </w:rPr>
        <w:t>שאינו</w:t>
      </w:r>
      <w:r w:rsidRPr="00F16474">
        <w:rPr>
          <w:sz w:val="24"/>
          <w:szCs w:val="24"/>
          <w:u w:val="single"/>
          <w:rtl/>
        </w:rPr>
        <w:t xml:space="preserve"> </w:t>
      </w:r>
      <w:r w:rsidRPr="00F16474">
        <w:rPr>
          <w:rFonts w:hint="eastAsia"/>
          <w:sz w:val="24"/>
          <w:szCs w:val="24"/>
          <w:u w:val="single"/>
          <w:rtl/>
        </w:rPr>
        <w:t>עומד</w:t>
      </w:r>
      <w:r w:rsidRPr="00F16474">
        <w:rPr>
          <w:sz w:val="24"/>
          <w:szCs w:val="24"/>
          <w:u w:val="single"/>
          <w:rtl/>
        </w:rPr>
        <w:t xml:space="preserve"> </w:t>
      </w:r>
      <w:r w:rsidRPr="00F16474">
        <w:rPr>
          <w:rFonts w:hint="eastAsia"/>
          <w:sz w:val="24"/>
          <w:szCs w:val="24"/>
          <w:u w:val="single"/>
          <w:rtl/>
        </w:rPr>
        <w:t>בכל</w:t>
      </w:r>
      <w:r w:rsidRPr="00F16474">
        <w:rPr>
          <w:sz w:val="24"/>
          <w:szCs w:val="24"/>
          <w:u w:val="single"/>
          <w:rtl/>
        </w:rPr>
        <w:t xml:space="preserve"> </w:t>
      </w:r>
      <w:r w:rsidRPr="00F16474">
        <w:rPr>
          <w:rFonts w:hint="eastAsia"/>
          <w:sz w:val="24"/>
          <w:szCs w:val="24"/>
          <w:u w:val="single"/>
          <w:rtl/>
        </w:rPr>
        <w:t>הדרישות</w:t>
      </w:r>
      <w:r w:rsidRPr="00F16474">
        <w:rPr>
          <w:sz w:val="24"/>
          <w:szCs w:val="24"/>
          <w:u w:val="single"/>
          <w:rtl/>
        </w:rPr>
        <w:t xml:space="preserve"> </w:t>
      </w:r>
      <w:r w:rsidRPr="00F16474">
        <w:rPr>
          <w:rFonts w:hint="eastAsia"/>
          <w:sz w:val="24"/>
          <w:szCs w:val="24"/>
          <w:u w:val="single"/>
          <w:rtl/>
        </w:rPr>
        <w:t>שהוגדרו</w:t>
      </w:r>
      <w:r w:rsidRPr="00F16474">
        <w:rPr>
          <w:sz w:val="24"/>
          <w:szCs w:val="24"/>
          <w:u w:val="single"/>
          <w:rtl/>
        </w:rPr>
        <w:t xml:space="preserve"> </w:t>
      </w:r>
      <w:r w:rsidRPr="00F16474">
        <w:rPr>
          <w:rFonts w:hint="eastAsia"/>
          <w:sz w:val="24"/>
          <w:szCs w:val="24"/>
          <w:u w:val="single"/>
          <w:rtl/>
        </w:rPr>
        <w:t>כתנאי</w:t>
      </w:r>
      <w:r w:rsidRPr="00F16474">
        <w:rPr>
          <w:sz w:val="24"/>
          <w:szCs w:val="24"/>
          <w:u w:val="single"/>
          <w:rtl/>
        </w:rPr>
        <w:t xml:space="preserve"> </w:t>
      </w:r>
      <w:r w:rsidRPr="00F16474">
        <w:rPr>
          <w:rFonts w:hint="eastAsia"/>
          <w:sz w:val="24"/>
          <w:szCs w:val="24"/>
          <w:u w:val="single"/>
          <w:rtl/>
        </w:rPr>
        <w:t>סף</w:t>
      </w:r>
      <w:r w:rsidRPr="00F16474">
        <w:rPr>
          <w:sz w:val="24"/>
          <w:szCs w:val="24"/>
          <w:u w:val="single"/>
          <w:rtl/>
        </w:rPr>
        <w:t xml:space="preserve"> - </w:t>
      </w:r>
      <w:r w:rsidRPr="00F16474">
        <w:rPr>
          <w:rFonts w:hint="eastAsia"/>
          <w:sz w:val="24"/>
          <w:szCs w:val="24"/>
          <w:u w:val="single"/>
          <w:rtl/>
        </w:rPr>
        <w:t>יפסל</w:t>
      </w:r>
      <w:r w:rsidRPr="00F16474">
        <w:rPr>
          <w:sz w:val="24"/>
          <w:szCs w:val="24"/>
          <w:rtl/>
        </w:rPr>
        <w:t xml:space="preserve"> </w:t>
      </w:r>
    </w:p>
    <w:tbl>
      <w:tblPr>
        <w:bidiVisual/>
        <w:tblW w:w="9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4"/>
        <w:gridCol w:w="1233"/>
        <w:gridCol w:w="2023"/>
      </w:tblGrid>
      <w:tr w:rsidR="000F1C95" w:rsidRPr="00F16474" w:rsidTr="000F1C95">
        <w:trPr>
          <w:cantSplit/>
          <w:tblHeader/>
          <w:jc w:val="center"/>
        </w:trPr>
        <w:tc>
          <w:tcPr>
            <w:tcW w:w="5884" w:type="dxa"/>
            <w:tcBorders>
              <w:bottom w:val="single" w:sz="4" w:space="0" w:color="auto"/>
            </w:tcBorders>
            <w:shd w:val="clear" w:color="auto" w:fill="CCFFCC"/>
          </w:tcPr>
          <w:p w:rsidR="000F1C95" w:rsidRPr="00F16474" w:rsidRDefault="000F1C95" w:rsidP="000F1C95">
            <w:pPr>
              <w:pStyle w:val="af6"/>
              <w:spacing w:before="0" w:after="0"/>
              <w:ind w:left="360" w:hanging="360"/>
              <w:jc w:val="left"/>
              <w:rPr>
                <w:rFonts w:ascii="Cambria" w:hAnsi="Cambria" w:cs="David"/>
                <w:b/>
                <w:bCs/>
                <w:sz w:val="28"/>
                <w:szCs w:val="28"/>
                <w:rtl/>
              </w:rPr>
            </w:pPr>
            <w:r w:rsidRPr="00F16474">
              <w:rPr>
                <w:rFonts w:ascii="Cambria" w:hAnsi="Cambria" w:cs="David"/>
                <w:b/>
                <w:bCs/>
                <w:sz w:val="28"/>
                <w:szCs w:val="28"/>
                <w:rtl/>
              </w:rPr>
              <w:t>נתונים טכניים</w:t>
            </w:r>
          </w:p>
        </w:tc>
        <w:tc>
          <w:tcPr>
            <w:tcW w:w="1233"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hint="cs"/>
                <w:b/>
                <w:bCs/>
                <w:sz w:val="28"/>
                <w:szCs w:val="28"/>
                <w:rtl/>
              </w:rPr>
              <w:t>תנאי סף</w:t>
            </w:r>
          </w:p>
        </w:tc>
        <w:tc>
          <w:tcPr>
            <w:tcW w:w="2023"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b/>
                <w:bCs/>
                <w:sz w:val="28"/>
                <w:szCs w:val="28"/>
                <w:rtl/>
              </w:rPr>
              <w:t>נא לציין האם קיים</w:t>
            </w:r>
            <w:r w:rsidRPr="00F16474">
              <w:rPr>
                <w:rFonts w:ascii="Cambria" w:hAnsi="Cambria" w:cs="David" w:hint="cs"/>
                <w:b/>
                <w:bCs/>
                <w:sz w:val="28"/>
                <w:szCs w:val="28"/>
                <w:rtl/>
              </w:rPr>
              <w:t xml:space="preserve"> / </w:t>
            </w:r>
            <w:r w:rsidRPr="00F16474">
              <w:rPr>
                <w:rFonts w:ascii="Cambria" w:hAnsi="Cambria" w:cs="David"/>
                <w:b/>
                <w:bCs/>
                <w:sz w:val="28"/>
                <w:szCs w:val="28"/>
                <w:rtl/>
              </w:rPr>
              <w:t xml:space="preserve"> לא קיים</w:t>
            </w:r>
          </w:p>
        </w:tc>
      </w:tr>
      <w:tr w:rsidR="000F1C95" w:rsidRPr="00F16474" w:rsidTr="000F1C95">
        <w:trPr>
          <w:cantSplit/>
          <w:jc w:val="center"/>
        </w:trPr>
        <w:tc>
          <w:tcPr>
            <w:tcW w:w="5884" w:type="dxa"/>
            <w:shd w:val="clear" w:color="auto" w:fill="FFFFCC"/>
          </w:tcPr>
          <w:p w:rsidR="000F1C95" w:rsidRPr="00F16474" w:rsidRDefault="000F1C95" w:rsidP="004D28F2">
            <w:pPr>
              <w:pStyle w:val="af6"/>
              <w:numPr>
                <w:ilvl w:val="0"/>
                <w:numId w:val="37"/>
              </w:numPr>
              <w:spacing w:before="0" w:after="0"/>
              <w:jc w:val="left"/>
              <w:rPr>
                <w:rFonts w:ascii="Cambria" w:hAnsi="Cambria" w:cs="David"/>
              </w:rPr>
            </w:pPr>
            <w:r w:rsidRPr="00F16474">
              <w:rPr>
                <w:rFonts w:ascii="Cambria" w:hAnsi="Cambria" w:cs="David"/>
                <w:rtl/>
              </w:rPr>
              <w:t xml:space="preserve">גודל המזרון: </w:t>
            </w:r>
            <w:r w:rsidRPr="00F16474">
              <w:rPr>
                <w:rFonts w:ascii="Cambria" w:hAnsi="Cambria" w:cs="David" w:hint="cs"/>
                <w:rtl/>
              </w:rPr>
              <w:br/>
            </w:r>
            <w:r w:rsidRPr="00F16474">
              <w:rPr>
                <w:rFonts w:ascii="Cambria" w:hAnsi="Cambria" w:cs="David" w:hint="eastAsia"/>
                <w:b/>
                <w:bCs/>
                <w:rtl/>
              </w:rPr>
              <w:t>המידות</w:t>
            </w:r>
            <w:r w:rsidRPr="00F16474">
              <w:rPr>
                <w:rFonts w:ascii="Cambria" w:hAnsi="Cambria" w:cs="David"/>
                <w:b/>
                <w:bCs/>
                <w:rtl/>
              </w:rPr>
              <w:t xml:space="preserve"> </w:t>
            </w:r>
            <w:proofErr w:type="spellStart"/>
            <w:r w:rsidRPr="00F16474">
              <w:rPr>
                <w:rFonts w:ascii="Cambria" w:hAnsi="Cambria" w:cs="David" w:hint="eastAsia"/>
                <w:b/>
                <w:bCs/>
                <w:rtl/>
              </w:rPr>
              <w:t>המדוייקות</w:t>
            </w:r>
            <w:proofErr w:type="spellEnd"/>
            <w:r w:rsidRPr="00F16474">
              <w:rPr>
                <w:rFonts w:ascii="Cambria" w:hAnsi="Cambria" w:cs="David"/>
                <w:b/>
                <w:bCs/>
                <w:rtl/>
              </w:rPr>
              <w:t xml:space="preserve"> </w:t>
            </w:r>
            <w:r w:rsidRPr="00F16474">
              <w:rPr>
                <w:rFonts w:ascii="Cambria" w:hAnsi="Cambria" w:cs="David" w:hint="eastAsia"/>
                <w:b/>
                <w:bCs/>
                <w:rtl/>
              </w:rPr>
              <w:t>יקבעו</w:t>
            </w:r>
            <w:r w:rsidRPr="00F16474">
              <w:rPr>
                <w:rFonts w:ascii="Cambria" w:hAnsi="Cambria" w:cs="David"/>
                <w:b/>
                <w:bCs/>
                <w:rtl/>
              </w:rPr>
              <w:t xml:space="preserve"> </w:t>
            </w:r>
            <w:r w:rsidRPr="00F16474">
              <w:rPr>
                <w:rFonts w:ascii="Cambria" w:hAnsi="Cambria" w:cs="David" w:hint="eastAsia"/>
                <w:b/>
                <w:bCs/>
                <w:rtl/>
              </w:rPr>
              <w:t>בהתאם</w:t>
            </w:r>
            <w:r w:rsidRPr="00F16474">
              <w:rPr>
                <w:rFonts w:ascii="Cambria" w:hAnsi="Cambria" w:cs="David"/>
                <w:b/>
                <w:bCs/>
                <w:rtl/>
              </w:rPr>
              <w:t xml:space="preserve"> </w:t>
            </w:r>
            <w:r w:rsidRPr="00F16474">
              <w:rPr>
                <w:rFonts w:ascii="Cambria" w:hAnsi="Cambria" w:cs="David" w:hint="eastAsia"/>
                <w:b/>
                <w:bCs/>
                <w:rtl/>
              </w:rPr>
              <w:t>למיטות</w:t>
            </w:r>
            <w:r w:rsidRPr="00F16474">
              <w:rPr>
                <w:rFonts w:ascii="Cambria" w:hAnsi="Cambria" w:cs="David"/>
                <w:b/>
                <w:bCs/>
                <w:rtl/>
              </w:rPr>
              <w:t xml:space="preserve"> </w:t>
            </w:r>
            <w:r w:rsidRPr="00F16474">
              <w:rPr>
                <w:rFonts w:ascii="Cambria" w:hAnsi="Cambria" w:cs="David" w:hint="eastAsia"/>
                <w:b/>
                <w:bCs/>
                <w:rtl/>
              </w:rPr>
              <w:t>הזוכות</w:t>
            </w:r>
            <w:r w:rsidRPr="00F16474">
              <w:rPr>
                <w:rFonts w:ascii="Cambria" w:hAnsi="Cambria" w:cs="David"/>
                <w:b/>
                <w:bCs/>
                <w:rtl/>
              </w:rPr>
              <w:t xml:space="preserve"> </w:t>
            </w:r>
            <w:r w:rsidRPr="00F16474">
              <w:rPr>
                <w:rFonts w:ascii="Cambria" w:hAnsi="Cambria" w:cs="David" w:hint="eastAsia"/>
                <w:b/>
                <w:bCs/>
                <w:rtl/>
              </w:rPr>
              <w:t>במכרז</w:t>
            </w:r>
            <w:r w:rsidRPr="00F16474">
              <w:rPr>
                <w:rFonts w:ascii="Cambria" w:hAnsi="Cambria" w:cs="David"/>
                <w:b/>
                <w:bCs/>
                <w:rtl/>
              </w:rPr>
              <w:t xml:space="preserve"> </w:t>
            </w:r>
            <w:r w:rsidRPr="00F16474">
              <w:rPr>
                <w:rFonts w:ascii="Cambria" w:hAnsi="Cambria" w:cs="David" w:hint="eastAsia"/>
                <w:b/>
                <w:bCs/>
                <w:rtl/>
              </w:rPr>
              <w:t>משרד</w:t>
            </w:r>
            <w:r w:rsidRPr="00F16474">
              <w:rPr>
                <w:rFonts w:ascii="Cambria" w:hAnsi="Cambria" w:cs="David"/>
                <w:b/>
                <w:bCs/>
                <w:rtl/>
              </w:rPr>
              <w:t xml:space="preserve"> </w:t>
            </w:r>
            <w:r w:rsidRPr="00F16474">
              <w:rPr>
                <w:rFonts w:ascii="Cambria" w:hAnsi="Cambria" w:cs="David" w:hint="eastAsia"/>
                <w:b/>
                <w:bCs/>
                <w:rtl/>
              </w:rPr>
              <w:t>הבריאות</w:t>
            </w:r>
            <w:r w:rsidRPr="00F16474">
              <w:rPr>
                <w:rFonts w:ascii="Cambria" w:hAnsi="Cambria" w:cs="David"/>
                <w:b/>
                <w:bCs/>
                <w:rtl/>
              </w:rPr>
              <w:t xml:space="preserve"> </w:t>
            </w:r>
            <w:r w:rsidRPr="00F16474">
              <w:rPr>
                <w:rFonts w:ascii="Cambria" w:hAnsi="Cambria" w:cs="David" w:hint="eastAsia"/>
                <w:b/>
                <w:bCs/>
                <w:rtl/>
              </w:rPr>
              <w:t>בנושא</w:t>
            </w:r>
            <w:r w:rsidRPr="00F16474">
              <w:rPr>
                <w:rFonts w:ascii="Cambria" w:hAnsi="Cambria" w:cs="David"/>
                <w:b/>
                <w:bCs/>
                <w:rtl/>
              </w:rPr>
              <w:t xml:space="preserve">. </w:t>
            </w:r>
            <w:r w:rsidRPr="00F16474">
              <w:rPr>
                <w:rFonts w:ascii="Cambria" w:hAnsi="Cambria" w:cs="David" w:hint="eastAsia"/>
                <w:b/>
                <w:bCs/>
                <w:rtl/>
              </w:rPr>
              <w:t>ייתכן</w:t>
            </w:r>
            <w:r w:rsidRPr="00F16474">
              <w:rPr>
                <w:rFonts w:ascii="Cambria" w:hAnsi="Cambria" w:cs="David"/>
                <w:b/>
                <w:bCs/>
                <w:rtl/>
              </w:rPr>
              <w:t xml:space="preserve"> </w:t>
            </w:r>
            <w:r w:rsidRPr="00F16474">
              <w:rPr>
                <w:rFonts w:ascii="Cambria" w:hAnsi="Cambria" w:cs="David" w:hint="eastAsia"/>
                <w:b/>
                <w:bCs/>
                <w:rtl/>
              </w:rPr>
              <w:t>יוגדרו</w:t>
            </w:r>
            <w:r w:rsidRPr="00F16474">
              <w:rPr>
                <w:rFonts w:ascii="Cambria" w:hAnsi="Cambria" w:cs="David"/>
                <w:b/>
                <w:bCs/>
                <w:rtl/>
              </w:rPr>
              <w:t xml:space="preserve"> </w:t>
            </w:r>
            <w:r w:rsidRPr="00F16474">
              <w:rPr>
                <w:rFonts w:ascii="Cambria" w:hAnsi="Cambria" w:cs="David" w:hint="eastAsia"/>
                <w:b/>
                <w:bCs/>
                <w:rtl/>
              </w:rPr>
              <w:t>מספר</w:t>
            </w:r>
            <w:r w:rsidRPr="00F16474">
              <w:rPr>
                <w:rFonts w:ascii="Cambria" w:hAnsi="Cambria" w:cs="David"/>
                <w:b/>
                <w:bCs/>
                <w:rtl/>
              </w:rPr>
              <w:t xml:space="preserve"> </w:t>
            </w:r>
            <w:r w:rsidRPr="00F16474">
              <w:rPr>
                <w:rFonts w:ascii="Cambria" w:hAnsi="Cambria" w:cs="David" w:hint="eastAsia"/>
                <w:b/>
                <w:bCs/>
                <w:rtl/>
              </w:rPr>
              <w:t>מידות</w:t>
            </w:r>
          </w:p>
        </w:tc>
        <w:tc>
          <w:tcPr>
            <w:tcW w:w="1233" w:type="dxa"/>
          </w:tcPr>
          <w:p w:rsidR="000F1C95" w:rsidRPr="00F16474" w:rsidRDefault="000F1C95" w:rsidP="000F1C95">
            <w:pPr>
              <w:pStyle w:val="af6"/>
              <w:spacing w:before="0" w:after="0"/>
              <w:ind w:left="0"/>
              <w:jc w:val="center"/>
              <w:rPr>
                <w:rFonts w:ascii="Cambria" w:hAnsi="Cambria" w:cs="David"/>
                <w:rtl/>
              </w:rPr>
            </w:pPr>
          </w:p>
        </w:tc>
        <w:tc>
          <w:tcPr>
            <w:tcW w:w="2023" w:type="dxa"/>
            <w:vAlign w:val="center"/>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E6E6E6"/>
          </w:tcPr>
          <w:p w:rsidR="000F1C95" w:rsidRPr="00F16474" w:rsidRDefault="000F1C95" w:rsidP="004D28F2">
            <w:pPr>
              <w:pStyle w:val="af6"/>
              <w:numPr>
                <w:ilvl w:val="1"/>
                <w:numId w:val="37"/>
              </w:numPr>
              <w:spacing w:before="0" w:after="0"/>
              <w:jc w:val="left"/>
              <w:rPr>
                <w:rFonts w:ascii="Cambria" w:hAnsi="Cambria" w:cs="David"/>
                <w:rtl/>
              </w:rPr>
            </w:pPr>
            <w:r w:rsidRPr="00F16474">
              <w:rPr>
                <w:rFonts w:ascii="Cambria" w:hAnsi="Cambria" w:cs="David" w:hint="eastAsia"/>
                <w:rtl/>
              </w:rPr>
              <w:t>רוחב</w:t>
            </w:r>
            <w:r w:rsidRPr="00F16474">
              <w:rPr>
                <w:rFonts w:ascii="Cambria" w:hAnsi="Cambria" w:cs="David"/>
                <w:rtl/>
              </w:rPr>
              <w:t xml:space="preserve">: </w:t>
            </w:r>
            <w:r w:rsidRPr="00F16474">
              <w:rPr>
                <w:rFonts w:ascii="Cambria" w:hAnsi="Cambria" w:cs="David"/>
                <w:lang w:val="ru-RU"/>
              </w:rPr>
              <w:t>8</w:t>
            </w:r>
            <w:r w:rsidRPr="00F16474">
              <w:rPr>
                <w:rFonts w:ascii="Cambria" w:hAnsi="Cambria" w:cs="David"/>
              </w:rPr>
              <w:t>5</w:t>
            </w:r>
            <w:r w:rsidRPr="00F16474">
              <w:rPr>
                <w:rFonts w:ascii="Cambria" w:hAnsi="Cambria" w:cs="David"/>
                <w:lang w:val="ru-RU"/>
              </w:rPr>
              <w:t xml:space="preserve"> ÷ 93</w:t>
            </w:r>
            <w:r w:rsidRPr="00F16474">
              <w:rPr>
                <w:rFonts w:ascii="Cambria" w:hAnsi="Cambria" w:cs="David"/>
              </w:rPr>
              <w:t xml:space="preserve"> cm</w:t>
            </w:r>
            <w:r w:rsidRPr="00F16474">
              <w:rPr>
                <w:rFonts w:ascii="Cambria" w:hAnsi="Cambria" w:cs="David" w:hint="cs"/>
                <w:b/>
                <w:bCs/>
                <w:rtl/>
              </w:rPr>
              <w:t xml:space="preserve"> </w:t>
            </w:r>
            <w:r w:rsidRPr="00F16474">
              <w:rPr>
                <w:rFonts w:ascii="Cambria" w:hAnsi="Cambria" w:cs="David"/>
                <w:rtl/>
              </w:rPr>
              <w:t>(</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cs"/>
                <w:rtl/>
              </w:rPr>
              <w:t>רוחב</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E6E6E6"/>
          </w:tcPr>
          <w:p w:rsidR="000F1C95" w:rsidRPr="00F16474" w:rsidRDefault="000F1C95" w:rsidP="004D28F2">
            <w:pPr>
              <w:pStyle w:val="af6"/>
              <w:numPr>
                <w:ilvl w:val="1"/>
                <w:numId w:val="37"/>
              </w:numPr>
              <w:spacing w:before="0" w:after="0"/>
              <w:jc w:val="left"/>
              <w:rPr>
                <w:rFonts w:ascii="Cambria" w:hAnsi="Cambria" w:cs="David"/>
              </w:rPr>
            </w:pP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rPr>
              <w:t>195 ÷203 cm</w:t>
            </w:r>
            <w:r w:rsidRPr="00F16474">
              <w:rPr>
                <w:rFonts w:ascii="Cambria" w:hAnsi="Cambria" w:cs="David"/>
                <w:rtl/>
              </w:rPr>
              <w:t xml:space="preserve"> (</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E6E6E6"/>
          </w:tcPr>
          <w:p w:rsidR="000F1C95" w:rsidRPr="00F16474" w:rsidRDefault="000F1C95" w:rsidP="004D28F2">
            <w:pPr>
              <w:pStyle w:val="af6"/>
              <w:numPr>
                <w:ilvl w:val="0"/>
                <w:numId w:val="37"/>
              </w:numPr>
              <w:spacing w:before="0" w:after="0"/>
              <w:jc w:val="left"/>
              <w:rPr>
                <w:rFonts w:ascii="Cambria" w:hAnsi="Cambria" w:cs="David"/>
                <w:rtl/>
              </w:rPr>
            </w:pPr>
            <w:r w:rsidRPr="00F16474">
              <w:rPr>
                <w:rFonts w:ascii="Cambria" w:hAnsi="Cambria" w:cs="David"/>
                <w:rtl/>
              </w:rPr>
              <w:t xml:space="preserve">עובי המזרון </w:t>
            </w:r>
            <w:r w:rsidRPr="00F16474">
              <w:rPr>
                <w:rFonts w:ascii="Cambria" w:hAnsi="Cambria" w:cs="David"/>
              </w:rPr>
              <w:t>6</w:t>
            </w:r>
            <w:r w:rsidRPr="00F16474">
              <w:rPr>
                <w:rFonts w:ascii="Cambria" w:hAnsi="Cambria" w:cs="David"/>
                <w:rtl/>
              </w:rPr>
              <w:t xml:space="preserve"> ס"מ                                 </w:t>
            </w:r>
            <w:r w:rsidRPr="00F16474">
              <w:rPr>
                <w:rFonts w:ascii="Cambria" w:hAnsi="Cambria" w:cs="David"/>
                <w:b/>
                <w:bCs/>
                <w:rtl/>
              </w:rPr>
              <w:t xml:space="preserve"> </w:t>
            </w:r>
          </w:p>
        </w:tc>
        <w:tc>
          <w:tcPr>
            <w:tcW w:w="1233" w:type="dxa"/>
            <w:vAlign w:val="center"/>
          </w:tcPr>
          <w:p w:rsidR="000F1C95" w:rsidRPr="00F16474" w:rsidRDefault="000F1C95" w:rsidP="000F1C95">
            <w:pPr>
              <w:pStyle w:val="af6"/>
              <w:spacing w:before="0" w:after="0"/>
              <w:ind w:left="0"/>
              <w:jc w:val="center"/>
              <w:rPr>
                <w:rFonts w:ascii="Cambria" w:hAnsi="Cambria" w:cs="David"/>
                <w:rtl/>
              </w:rPr>
            </w:pP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FFFFCC"/>
          </w:tcPr>
          <w:p w:rsidR="000F1C95" w:rsidRPr="00F16474" w:rsidRDefault="000F1C95" w:rsidP="004D28F2">
            <w:pPr>
              <w:pStyle w:val="af6"/>
              <w:numPr>
                <w:ilvl w:val="0"/>
                <w:numId w:val="37"/>
              </w:numPr>
              <w:spacing w:before="0" w:after="0"/>
              <w:jc w:val="left"/>
              <w:rPr>
                <w:rFonts w:ascii="Cambria" w:hAnsi="Cambria" w:cs="David"/>
                <w:rtl/>
              </w:rPr>
            </w:pPr>
            <w:r w:rsidRPr="00F16474">
              <w:rPr>
                <w:rFonts w:ascii="Cambria" w:hAnsi="Cambria" w:cs="David" w:hint="cs"/>
                <w:rtl/>
              </w:rPr>
              <w:t>סוג הספוג</w:t>
            </w:r>
            <w:r w:rsidRPr="00F16474">
              <w:rPr>
                <w:rFonts w:ascii="Cambria" w:hAnsi="Cambria" w:cs="David"/>
                <w:rtl/>
              </w:rPr>
              <w:t xml:space="preserve"> (נא לציין סוג החומר ממנו מיוצר </w:t>
            </w:r>
            <w:r w:rsidRPr="00F16474">
              <w:rPr>
                <w:rFonts w:ascii="Cambria" w:hAnsi="Cambria" w:cs="David" w:hint="cs"/>
                <w:rtl/>
              </w:rPr>
              <w:t>ה</w:t>
            </w:r>
            <w:r w:rsidRPr="00F16474">
              <w:rPr>
                <w:rFonts w:ascii="Cambria" w:hAnsi="Cambria" w:cs="David"/>
                <w:rtl/>
              </w:rPr>
              <w:t xml:space="preserve">ספוג): </w:t>
            </w:r>
          </w:p>
        </w:tc>
        <w:tc>
          <w:tcPr>
            <w:tcW w:w="1233" w:type="dxa"/>
            <w:vAlign w:val="center"/>
          </w:tcPr>
          <w:p w:rsidR="000F1C95" w:rsidRPr="00F16474" w:rsidRDefault="000F1C95" w:rsidP="000F1C95">
            <w:pPr>
              <w:pStyle w:val="af6"/>
              <w:spacing w:before="0" w:after="0"/>
              <w:ind w:left="0"/>
              <w:jc w:val="center"/>
              <w:rPr>
                <w:rFonts w:ascii="Cambria" w:hAnsi="Cambria" w:cs="David"/>
                <w:rtl/>
              </w:rPr>
            </w:pP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tcBorders>
              <w:bottom w:val="single" w:sz="4" w:space="0" w:color="auto"/>
            </w:tcBorders>
            <w:shd w:val="clear" w:color="auto" w:fill="E6E6E6"/>
          </w:tcPr>
          <w:p w:rsidR="000F1C95" w:rsidRPr="00F16474" w:rsidRDefault="000F1C95" w:rsidP="004D28F2">
            <w:pPr>
              <w:pStyle w:val="af6"/>
              <w:numPr>
                <w:ilvl w:val="1"/>
                <w:numId w:val="37"/>
              </w:numPr>
              <w:spacing w:before="0" w:after="0"/>
              <w:jc w:val="left"/>
              <w:rPr>
                <w:rFonts w:ascii="Cambria" w:hAnsi="Cambria" w:cs="David"/>
                <w:rtl/>
              </w:rPr>
            </w:pPr>
            <w:r w:rsidRPr="00F16474">
              <w:rPr>
                <w:rFonts w:ascii="Cambria" w:hAnsi="Cambria" w:cs="David"/>
                <w:rtl/>
              </w:rPr>
              <w:t xml:space="preserve">סוג </w:t>
            </w:r>
            <w:r w:rsidRPr="00F16474">
              <w:rPr>
                <w:rFonts w:ascii="Cambria" w:hAnsi="Cambria" w:cs="David" w:hint="cs"/>
                <w:rtl/>
              </w:rPr>
              <w:t>המזרון</w:t>
            </w:r>
            <w:r w:rsidRPr="00F16474">
              <w:rPr>
                <w:rFonts w:ascii="Cambria" w:hAnsi="Cambria" w:cs="David"/>
                <w:rtl/>
              </w:rPr>
              <w:t xml:space="preserve"> –בצורת "ביצים"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tcBorders>
              <w:bottom w:val="single" w:sz="4" w:space="0" w:color="auto"/>
            </w:tcBorders>
            <w:shd w:val="clear" w:color="auto" w:fill="E6E6E6"/>
          </w:tcPr>
          <w:p w:rsidR="000F1C95" w:rsidRPr="00F16474" w:rsidRDefault="000F1C95" w:rsidP="004D28F2">
            <w:pPr>
              <w:pStyle w:val="af6"/>
              <w:numPr>
                <w:ilvl w:val="1"/>
                <w:numId w:val="37"/>
              </w:numPr>
              <w:spacing w:before="0" w:after="0"/>
              <w:jc w:val="left"/>
              <w:rPr>
                <w:rFonts w:ascii="Cambria" w:hAnsi="Cambria" w:cs="David"/>
              </w:rPr>
            </w:pPr>
            <w:r w:rsidRPr="00F16474">
              <w:rPr>
                <w:rFonts w:ascii="Cambria" w:hAnsi="Cambria" w:cs="David"/>
                <w:rtl/>
              </w:rPr>
              <w:t>ירוק – מעכב בעירה</w:t>
            </w:r>
            <w:r w:rsidRPr="00F16474">
              <w:rPr>
                <w:rFonts w:ascii="Cambria" w:hAnsi="Cambria" w:cs="David"/>
              </w:rPr>
              <w:t xml:space="preserve"> </w:t>
            </w:r>
            <w:r w:rsidRPr="00F16474">
              <w:rPr>
                <w:rFonts w:ascii="Cambria" w:hAnsi="Cambria" w:cs="David"/>
                <w:rtl/>
              </w:rPr>
              <w:t xml:space="preserve">(נא לציין תקנים)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tcBorders>
              <w:bottom w:val="single" w:sz="4" w:space="0" w:color="auto"/>
            </w:tcBorders>
            <w:shd w:val="clear" w:color="auto" w:fill="E6E6E6"/>
          </w:tcPr>
          <w:p w:rsidR="000F1C95" w:rsidRPr="00F16474" w:rsidRDefault="000F1C95" w:rsidP="004D28F2">
            <w:pPr>
              <w:pStyle w:val="af6"/>
              <w:numPr>
                <w:ilvl w:val="1"/>
                <w:numId w:val="37"/>
              </w:numPr>
              <w:spacing w:before="0" w:after="0"/>
              <w:jc w:val="left"/>
              <w:rPr>
                <w:rFonts w:ascii="Cambria" w:hAnsi="Cambria" w:cs="David"/>
              </w:rPr>
            </w:pPr>
            <w:r w:rsidRPr="00F16474">
              <w:rPr>
                <w:rFonts w:ascii="Cambria" w:hAnsi="Cambria" w:cs="David"/>
                <w:rtl/>
              </w:rPr>
              <w:t xml:space="preserve">צפיפות: </w:t>
            </w:r>
            <w:r w:rsidRPr="00F16474">
              <w:rPr>
                <w:rFonts w:ascii="Cambria" w:hAnsi="Cambria" w:cs="David"/>
              </w:rPr>
              <w:t>32±1 kg/m³</w:t>
            </w:r>
            <w:r w:rsidRPr="00F16474">
              <w:rPr>
                <w:rFonts w:ascii="Cambria" w:hAnsi="Cambria" w:cs="David"/>
                <w:rtl/>
              </w:rPr>
              <w:t xml:space="preserve"> לפחות      </w:t>
            </w:r>
            <w:r w:rsidRPr="00F16474">
              <w:rPr>
                <w:rFonts w:ascii="Cambria" w:hAnsi="Cambria" w:cs="David"/>
              </w:rPr>
              <w:t xml:space="preserve">                  </w:t>
            </w:r>
            <w:r w:rsidRPr="00F16474">
              <w:rPr>
                <w:rFonts w:ascii="Cambria" w:hAnsi="Cambria" w:cs="David"/>
                <w:rtl/>
              </w:rPr>
              <w:t xml:space="preserve">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FFFFCC"/>
          </w:tcPr>
          <w:p w:rsidR="000F1C95" w:rsidRPr="00F16474" w:rsidRDefault="000F1C95" w:rsidP="004D28F2">
            <w:pPr>
              <w:pStyle w:val="af6"/>
              <w:numPr>
                <w:ilvl w:val="1"/>
                <w:numId w:val="37"/>
              </w:numPr>
              <w:spacing w:before="0" w:after="0"/>
              <w:jc w:val="left"/>
              <w:rPr>
                <w:rFonts w:ascii="Cambria" w:hAnsi="Cambria" w:cs="David"/>
                <w:rtl/>
              </w:rPr>
            </w:pPr>
            <w:r w:rsidRPr="00F16474">
              <w:rPr>
                <w:rFonts w:ascii="Cambria" w:hAnsi="Cambria" w:cs="David"/>
                <w:rtl/>
              </w:rPr>
              <w:t xml:space="preserve">על המזרון סימון </w:t>
            </w:r>
            <w:r w:rsidRPr="00F16474">
              <w:rPr>
                <w:rFonts w:ascii="Cambria" w:hAnsi="Cambria" w:cs="David" w:hint="cs"/>
                <w:rtl/>
              </w:rPr>
              <w:t xml:space="preserve">(לא באמצעות מדבקה) הכולל </w:t>
            </w:r>
            <w:r w:rsidRPr="00F16474">
              <w:rPr>
                <w:rFonts w:ascii="Cambria" w:hAnsi="Cambria" w:cs="David"/>
                <w:rtl/>
              </w:rPr>
              <w:t>שם יצרן, דגם, שנת יצור</w:t>
            </w:r>
            <w:r w:rsidRPr="00F16474">
              <w:rPr>
                <w:rFonts w:ascii="Cambria" w:hAnsi="Cambria" w:cs="David" w:hint="cs"/>
                <w:shd w:val="clear" w:color="auto" w:fill="FFFFCC"/>
                <w:rtl/>
              </w:rPr>
              <w:t xml:space="preserve"> (נא לציין האם קיים)</w:t>
            </w:r>
          </w:p>
        </w:tc>
        <w:tc>
          <w:tcPr>
            <w:tcW w:w="1233" w:type="dxa"/>
          </w:tcPr>
          <w:p w:rsidR="000F1C95" w:rsidRPr="00F16474" w:rsidRDefault="000F1C95" w:rsidP="000F1C95">
            <w:pPr>
              <w:pStyle w:val="af6"/>
              <w:spacing w:before="0" w:after="0"/>
              <w:ind w:left="0"/>
              <w:jc w:val="center"/>
              <w:rPr>
                <w:rFonts w:ascii="Cambria" w:hAnsi="Cambria" w:cs="David"/>
                <w:rtl/>
              </w:rPr>
            </w:pPr>
          </w:p>
        </w:tc>
        <w:tc>
          <w:tcPr>
            <w:tcW w:w="2023" w:type="dxa"/>
            <w:vAlign w:val="center"/>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FFFFCC"/>
          </w:tcPr>
          <w:p w:rsidR="000F1C95" w:rsidRPr="00F16474" w:rsidRDefault="000F1C95" w:rsidP="004D28F2">
            <w:pPr>
              <w:pStyle w:val="af6"/>
              <w:numPr>
                <w:ilvl w:val="0"/>
                <w:numId w:val="37"/>
              </w:numPr>
              <w:spacing w:before="0" w:after="0"/>
              <w:jc w:val="left"/>
              <w:rPr>
                <w:rFonts w:ascii="Cambria" w:hAnsi="Cambria" w:cs="David"/>
                <w:rtl/>
              </w:rPr>
            </w:pPr>
            <w:r w:rsidRPr="00F16474">
              <w:rPr>
                <w:rFonts w:ascii="Cambria" w:hAnsi="Cambria" w:cs="David" w:hint="cs"/>
                <w:rtl/>
              </w:rPr>
              <w:t>כושר נשיאת המזרון: נא לציין ול</w:t>
            </w:r>
            <w:r w:rsidRPr="00F16474">
              <w:rPr>
                <w:rFonts w:ascii="Cambria" w:hAnsi="Cambria" w:cs="David"/>
                <w:rtl/>
              </w:rPr>
              <w:t xml:space="preserve">צרף הצהרת היצרן </w:t>
            </w:r>
            <w:r w:rsidRPr="00F16474">
              <w:rPr>
                <w:rFonts w:ascii="Cambria" w:hAnsi="Cambria" w:cs="David" w:hint="cs"/>
                <w:rtl/>
              </w:rPr>
              <w:t>בדבר</w:t>
            </w:r>
            <w:r w:rsidRPr="00F16474">
              <w:rPr>
                <w:rFonts w:ascii="Cambria" w:hAnsi="Cambria" w:cs="David"/>
                <w:rtl/>
              </w:rPr>
              <w:t xml:space="preserve"> כושר נשיאה מרבי </w:t>
            </w:r>
          </w:p>
        </w:tc>
        <w:tc>
          <w:tcPr>
            <w:tcW w:w="1233" w:type="dxa"/>
          </w:tcPr>
          <w:p w:rsidR="000F1C95" w:rsidRPr="00F16474" w:rsidRDefault="000F1C95" w:rsidP="000F1C95">
            <w:pPr>
              <w:pStyle w:val="af6"/>
              <w:spacing w:before="0" w:after="0"/>
              <w:ind w:left="0"/>
              <w:jc w:val="center"/>
              <w:rPr>
                <w:rFonts w:ascii="Cambria" w:hAnsi="Cambria" w:cs="David"/>
                <w:rtl/>
              </w:rPr>
            </w:pP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FFFFCC"/>
          </w:tcPr>
          <w:p w:rsidR="000F1C95" w:rsidRPr="00F16474" w:rsidRDefault="000F1C95" w:rsidP="004D28F2">
            <w:pPr>
              <w:pStyle w:val="af6"/>
              <w:numPr>
                <w:ilvl w:val="0"/>
                <w:numId w:val="37"/>
              </w:numPr>
              <w:spacing w:before="0" w:after="0"/>
              <w:jc w:val="left"/>
              <w:rPr>
                <w:rFonts w:ascii="Cambria" w:hAnsi="Cambria" w:cs="David"/>
                <w:rtl/>
              </w:rPr>
            </w:pPr>
            <w:r w:rsidRPr="00F16474">
              <w:rPr>
                <w:rFonts w:ascii="Cambria" w:hAnsi="Cambria" w:cs="David"/>
                <w:rtl/>
              </w:rPr>
              <w:t xml:space="preserve">כיסוי המזרון עשוי מחומר: (לצרף הצהרת יצרן רלוונטית)                 </w:t>
            </w:r>
          </w:p>
        </w:tc>
        <w:tc>
          <w:tcPr>
            <w:tcW w:w="1233" w:type="dxa"/>
            <w:vAlign w:val="center"/>
          </w:tcPr>
          <w:p w:rsidR="000F1C95" w:rsidRPr="00F16474" w:rsidRDefault="000F1C95" w:rsidP="000F1C95">
            <w:pPr>
              <w:pStyle w:val="af6"/>
              <w:spacing w:before="0" w:after="0"/>
              <w:ind w:left="0"/>
              <w:jc w:val="center"/>
              <w:rPr>
                <w:rFonts w:ascii="Cambria" w:hAnsi="Cambria" w:cs="David"/>
                <w:rtl/>
              </w:rPr>
            </w:pP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E6E6E6"/>
          </w:tcPr>
          <w:p w:rsidR="000F1C95" w:rsidRPr="00F16474" w:rsidRDefault="000F1C95" w:rsidP="004D28F2">
            <w:pPr>
              <w:pStyle w:val="af6"/>
              <w:numPr>
                <w:ilvl w:val="1"/>
                <w:numId w:val="37"/>
              </w:numPr>
              <w:spacing w:before="0" w:after="0"/>
              <w:jc w:val="left"/>
              <w:rPr>
                <w:rFonts w:ascii="Cambria" w:hAnsi="Cambria" w:cs="David"/>
                <w:rtl/>
              </w:rPr>
            </w:pPr>
            <w:r w:rsidRPr="00F16474">
              <w:rPr>
                <w:rFonts w:ascii="Cambria" w:hAnsi="Cambria" w:cs="David"/>
                <w:rtl/>
              </w:rPr>
              <w:t xml:space="preserve">בלתי חדיר לנוזלים                               </w:t>
            </w:r>
            <w:r w:rsidRPr="00F16474">
              <w:rPr>
                <w:rFonts w:ascii="Cambria" w:hAnsi="Cambria" w:cs="David"/>
                <w:b/>
                <w:bCs/>
                <w:rtl/>
              </w:rPr>
              <w:t xml:space="preserve"> </w:t>
            </w:r>
            <w:r w:rsidRPr="00F16474">
              <w:rPr>
                <w:rFonts w:ascii="Cambria" w:hAnsi="Cambria" w:cs="David"/>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E6E6E6"/>
          </w:tcPr>
          <w:p w:rsidR="000F1C95" w:rsidRPr="00F16474" w:rsidRDefault="000F1C95" w:rsidP="004D28F2">
            <w:pPr>
              <w:pStyle w:val="af6"/>
              <w:numPr>
                <w:ilvl w:val="1"/>
                <w:numId w:val="37"/>
              </w:numPr>
              <w:spacing w:before="0" w:after="0"/>
              <w:jc w:val="left"/>
              <w:rPr>
                <w:rFonts w:ascii="Cambria" w:hAnsi="Cambria" w:cs="David"/>
              </w:rPr>
            </w:pPr>
            <w:r w:rsidRPr="00F16474">
              <w:rPr>
                <w:rFonts w:ascii="Cambria" w:hAnsi="Cambria" w:cs="David"/>
                <w:rtl/>
              </w:rPr>
              <w:t xml:space="preserve">מעכב בעירה (נא </w:t>
            </w:r>
            <w:r w:rsidRPr="00F16474">
              <w:rPr>
                <w:rFonts w:ascii="Cambria" w:hAnsi="Cambria" w:cs="David" w:hint="cs"/>
                <w:rtl/>
              </w:rPr>
              <w:t>לצרף</w:t>
            </w:r>
            <w:r w:rsidRPr="00F16474">
              <w:rPr>
                <w:rFonts w:ascii="Cambria" w:hAnsi="Cambria" w:cs="David"/>
                <w:rtl/>
              </w:rPr>
              <w:t xml:space="preserve"> תקנים)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E6E6E6"/>
          </w:tcPr>
          <w:p w:rsidR="000F1C95" w:rsidRPr="00F16474" w:rsidRDefault="000F1C95" w:rsidP="004D28F2">
            <w:pPr>
              <w:pStyle w:val="af6"/>
              <w:numPr>
                <w:ilvl w:val="1"/>
                <w:numId w:val="37"/>
              </w:numPr>
              <w:spacing w:before="0" w:after="0"/>
              <w:jc w:val="left"/>
              <w:rPr>
                <w:rFonts w:ascii="Cambria" w:hAnsi="Cambria" w:cs="David"/>
                <w:rtl/>
              </w:rPr>
            </w:pPr>
            <w:r w:rsidRPr="00F16474">
              <w:rPr>
                <w:rFonts w:ascii="Cambria" w:hAnsi="Cambria" w:cs="David"/>
                <w:rtl/>
              </w:rPr>
              <w:t xml:space="preserve">אנטי-בקטריאלי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E6E6E6"/>
          </w:tcPr>
          <w:p w:rsidR="000F1C95" w:rsidRPr="00F16474" w:rsidRDefault="000F1C95" w:rsidP="004D28F2">
            <w:pPr>
              <w:pStyle w:val="af6"/>
              <w:numPr>
                <w:ilvl w:val="1"/>
                <w:numId w:val="37"/>
              </w:numPr>
              <w:spacing w:before="0" w:after="0"/>
              <w:jc w:val="left"/>
              <w:rPr>
                <w:rFonts w:ascii="Cambria" w:hAnsi="Cambria" w:cs="David"/>
              </w:rPr>
            </w:pPr>
            <w:r w:rsidRPr="00F16474">
              <w:rPr>
                <w:rFonts w:ascii="Cambria" w:hAnsi="Cambria" w:cs="David"/>
                <w:rtl/>
              </w:rPr>
              <w:t xml:space="preserve">נושם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E6E6E6"/>
          </w:tcPr>
          <w:p w:rsidR="000F1C95" w:rsidRPr="00F16474" w:rsidRDefault="000F1C95" w:rsidP="004D28F2">
            <w:pPr>
              <w:pStyle w:val="af6"/>
              <w:numPr>
                <w:ilvl w:val="1"/>
                <w:numId w:val="37"/>
              </w:numPr>
              <w:spacing w:before="0" w:after="0"/>
              <w:jc w:val="left"/>
              <w:rPr>
                <w:rFonts w:ascii="Cambria" w:hAnsi="Cambria" w:cs="David"/>
              </w:rPr>
            </w:pPr>
            <w:r w:rsidRPr="00F16474">
              <w:rPr>
                <w:rFonts w:ascii="Cambria" w:hAnsi="Cambria" w:cs="David"/>
                <w:rtl/>
              </w:rPr>
              <w:t>נמתח לכל הכוונים</w:t>
            </w:r>
            <w:r w:rsidRPr="00F16474">
              <w:rPr>
                <w:rFonts w:ascii="Cambria" w:hAnsi="Cambria" w:cs="David" w:hint="cs"/>
                <w:rtl/>
              </w:rPr>
              <w:t>:</w:t>
            </w:r>
            <w:r w:rsidRPr="00F16474">
              <w:rPr>
                <w:rFonts w:ascii="Cambria" w:hAnsi="Cambria" w:cs="David"/>
                <w:rtl/>
              </w:rPr>
              <w:t xml:space="preserve">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D9D9D9"/>
          </w:tcPr>
          <w:p w:rsidR="000F1C95" w:rsidRPr="00F16474" w:rsidRDefault="000F1C95" w:rsidP="004D28F2">
            <w:pPr>
              <w:pStyle w:val="af6"/>
              <w:numPr>
                <w:ilvl w:val="2"/>
                <w:numId w:val="37"/>
              </w:numPr>
              <w:spacing w:before="0" w:after="0"/>
              <w:jc w:val="left"/>
              <w:rPr>
                <w:rFonts w:ascii="Cambria" w:hAnsi="Cambria" w:cs="David"/>
                <w:rtl/>
              </w:rPr>
            </w:pPr>
            <w:r w:rsidRPr="00F16474">
              <w:rPr>
                <w:rFonts w:ascii="Cambria" w:hAnsi="Cambria" w:cs="David"/>
                <w:rtl/>
              </w:rPr>
              <w:t xml:space="preserve">שתי – </w:t>
            </w:r>
            <w:r w:rsidRPr="00F16474">
              <w:rPr>
                <w:rFonts w:ascii="Cambria" w:hAnsi="Cambria" w:cs="David"/>
              </w:rPr>
              <w:t xml:space="preserve">30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D9D9D9"/>
          </w:tcPr>
          <w:p w:rsidR="000F1C95" w:rsidRPr="00F16474" w:rsidRDefault="000F1C95" w:rsidP="004D28F2">
            <w:pPr>
              <w:pStyle w:val="af6"/>
              <w:numPr>
                <w:ilvl w:val="2"/>
                <w:numId w:val="37"/>
              </w:numPr>
              <w:spacing w:before="0" w:after="0"/>
              <w:jc w:val="left"/>
              <w:rPr>
                <w:rFonts w:ascii="Cambria" w:hAnsi="Cambria" w:cs="David"/>
                <w:rtl/>
              </w:rPr>
            </w:pPr>
            <w:r w:rsidRPr="00F16474">
              <w:rPr>
                <w:rFonts w:ascii="Cambria" w:hAnsi="Cambria" w:cs="David"/>
                <w:rtl/>
              </w:rPr>
              <w:t xml:space="preserve">ערב – </w:t>
            </w:r>
            <w:r w:rsidRPr="00F16474">
              <w:rPr>
                <w:rFonts w:ascii="Cambria" w:hAnsi="Cambria" w:cs="David"/>
              </w:rPr>
              <w:t xml:space="preserve">18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E6E6E6"/>
          </w:tcPr>
          <w:p w:rsidR="000F1C95" w:rsidRPr="00F16474" w:rsidRDefault="000F1C95" w:rsidP="004D28F2">
            <w:pPr>
              <w:pStyle w:val="af6"/>
              <w:numPr>
                <w:ilvl w:val="1"/>
                <w:numId w:val="37"/>
              </w:numPr>
              <w:spacing w:before="0" w:after="0"/>
              <w:jc w:val="left"/>
              <w:rPr>
                <w:rFonts w:ascii="Cambria" w:hAnsi="Cambria" w:cs="David"/>
                <w:rtl/>
              </w:rPr>
            </w:pPr>
            <w:bookmarkStart w:id="182" w:name="_Ref288047890"/>
            <w:r w:rsidRPr="00F16474">
              <w:rPr>
                <w:rFonts w:ascii="Cambria" w:hAnsi="Cambria" w:cs="David"/>
                <w:rtl/>
              </w:rPr>
              <w:t>נשלף בעזרת הרוכסן בצורת "ר" או "ח"</w:t>
            </w:r>
            <w:r w:rsidRPr="00F16474">
              <w:rPr>
                <w:rFonts w:ascii="Cambria" w:hAnsi="Cambria" w:cs="David" w:hint="cs"/>
                <w:rtl/>
              </w:rPr>
              <w:t>(נא לציין צורת רוכסן)</w:t>
            </w:r>
            <w:r w:rsidRPr="00F16474">
              <w:rPr>
                <w:rFonts w:ascii="Cambria" w:hAnsi="Cambria" w:cs="David"/>
                <w:rtl/>
              </w:rPr>
              <w:t xml:space="preserve">                  </w:t>
            </w:r>
            <w:bookmarkEnd w:id="182"/>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tcBorders>
              <w:bottom w:val="single" w:sz="4" w:space="0" w:color="auto"/>
            </w:tcBorders>
            <w:shd w:val="clear" w:color="auto" w:fill="E6E6E6"/>
          </w:tcPr>
          <w:p w:rsidR="000F1C95" w:rsidRPr="00F16474" w:rsidRDefault="000F1C95" w:rsidP="004D28F2">
            <w:pPr>
              <w:pStyle w:val="af6"/>
              <w:numPr>
                <w:ilvl w:val="1"/>
                <w:numId w:val="37"/>
              </w:numPr>
              <w:spacing w:before="0" w:after="0"/>
              <w:jc w:val="left"/>
              <w:rPr>
                <w:rFonts w:ascii="Cambria" w:hAnsi="Cambria" w:cs="David"/>
                <w:rtl/>
              </w:rPr>
            </w:pPr>
            <w:r w:rsidRPr="00F16474">
              <w:rPr>
                <w:rFonts w:ascii="Cambria" w:hAnsi="Cambria" w:cs="David"/>
                <w:rtl/>
              </w:rPr>
              <w:t>כיסוי הרוכסן בצורה מושלמת למשל בצורת "שמלה" או "חצאית"</w:t>
            </w:r>
            <w:r w:rsidRPr="00F16474">
              <w:rPr>
                <w:rFonts w:ascii="Cambria" w:hAnsi="Cambria" w:cs="David" w:hint="cs"/>
                <w:rtl/>
              </w:rPr>
              <w:t xml:space="preserve"> (נא לציין אופן כיסוי)</w:t>
            </w:r>
            <w:r w:rsidRPr="00F16474">
              <w:rPr>
                <w:rFonts w:ascii="Cambria" w:hAnsi="Cambria" w:cs="David"/>
                <w:rtl/>
              </w:rPr>
              <w:t xml:space="preserve"> </w:t>
            </w:r>
            <w:r w:rsidRPr="00F16474">
              <w:rPr>
                <w:rFonts w:ascii="Cambria" w:hAnsi="Cambria" w:cs="David"/>
              </w:rPr>
              <w:t xml:space="preserve">                 </w:t>
            </w:r>
            <w:r w:rsidRPr="00F16474">
              <w:rPr>
                <w:rFonts w:ascii="Cambria" w:hAnsi="Cambria" w:cs="David"/>
                <w:rtl/>
              </w:rPr>
              <w:t xml:space="preserve">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tcBorders>
              <w:bottom w:val="single" w:sz="4" w:space="0" w:color="auto"/>
            </w:tcBorders>
            <w:shd w:val="clear" w:color="auto" w:fill="E6E6E6"/>
          </w:tcPr>
          <w:p w:rsidR="000F1C95" w:rsidRPr="00F16474" w:rsidRDefault="000F1C95" w:rsidP="004D28F2">
            <w:pPr>
              <w:pStyle w:val="af6"/>
              <w:numPr>
                <w:ilvl w:val="1"/>
                <w:numId w:val="37"/>
              </w:numPr>
              <w:spacing w:before="0" w:after="0"/>
              <w:jc w:val="left"/>
              <w:rPr>
                <w:rFonts w:ascii="Cambria" w:hAnsi="Cambria" w:cs="David"/>
                <w:rtl/>
              </w:rPr>
            </w:pPr>
            <w:r w:rsidRPr="00F16474">
              <w:rPr>
                <w:rFonts w:ascii="Cambria" w:hAnsi="Cambria" w:cs="David"/>
                <w:rtl/>
              </w:rPr>
              <w:t>ניתן לניקוי בכלור</w:t>
            </w:r>
            <w:r w:rsidRPr="00F16474">
              <w:rPr>
                <w:rFonts w:ascii="Cambria" w:hAnsi="Cambria" w:cs="David" w:hint="cs"/>
                <w:rtl/>
              </w:rPr>
              <w:t xml:space="preserve"> בריכוז</w:t>
            </w:r>
            <w:r w:rsidRPr="00F16474">
              <w:rPr>
                <w:rFonts w:ascii="Cambria" w:hAnsi="Cambria" w:cs="David"/>
                <w:rtl/>
              </w:rPr>
              <w:t xml:space="preserve"> </w:t>
            </w:r>
            <w:r w:rsidRPr="00F16474">
              <w:rPr>
                <w:rFonts w:ascii="Cambria" w:hAnsi="Cambria" w:cs="David"/>
              </w:rPr>
              <w:t xml:space="preserve">1000 </w:t>
            </w:r>
            <w:proofErr w:type="spellStart"/>
            <w:r w:rsidRPr="00F16474">
              <w:rPr>
                <w:rFonts w:ascii="Cambria" w:hAnsi="Cambria" w:cs="David"/>
              </w:rPr>
              <w:t>ppm</w:t>
            </w:r>
            <w:proofErr w:type="spellEnd"/>
            <w:r w:rsidRPr="00F16474">
              <w:rPr>
                <w:rFonts w:ascii="Cambria" w:hAnsi="Cambria" w:cs="David"/>
                <w:rtl/>
              </w:rPr>
              <w:t xml:space="preserve"> (1 ג' כלור לליטר מים)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tcBorders>
              <w:bottom w:val="single" w:sz="4" w:space="0" w:color="auto"/>
            </w:tcBorders>
            <w:shd w:val="clear" w:color="auto" w:fill="E6E6E6"/>
          </w:tcPr>
          <w:p w:rsidR="000F1C95" w:rsidRPr="00F16474" w:rsidRDefault="000F1C95" w:rsidP="004D28F2">
            <w:pPr>
              <w:pStyle w:val="af6"/>
              <w:numPr>
                <w:ilvl w:val="1"/>
                <w:numId w:val="37"/>
              </w:numPr>
              <w:spacing w:before="0" w:after="0"/>
              <w:jc w:val="left"/>
              <w:rPr>
                <w:rFonts w:ascii="Cambria" w:hAnsi="Cambria" w:cs="David"/>
                <w:rtl/>
              </w:rPr>
            </w:pPr>
            <w:r w:rsidRPr="00F16474">
              <w:rPr>
                <w:rFonts w:ascii="Cambria" w:hAnsi="Cambria" w:cs="David"/>
                <w:rtl/>
              </w:rPr>
              <w:t xml:space="preserve">ניתן לחיטוי באלכוהול נוזלי </w:t>
            </w:r>
            <w:r w:rsidRPr="00F16474">
              <w:rPr>
                <w:rFonts w:ascii="Cambria" w:hAnsi="Cambria" w:cs="David"/>
              </w:rPr>
              <w:t>90%</w:t>
            </w:r>
            <w:r w:rsidRPr="00F16474">
              <w:rPr>
                <w:rFonts w:ascii="Cambria" w:hAnsi="Cambria" w:cs="David"/>
                <w:rtl/>
              </w:rPr>
              <w:t xml:space="preserve"> + </w:t>
            </w:r>
            <w:r w:rsidRPr="00F16474">
              <w:rPr>
                <w:rFonts w:ascii="Cambria" w:hAnsi="Cambria" w:cs="David"/>
              </w:rPr>
              <w:t>2%</w:t>
            </w:r>
            <w:r w:rsidRPr="00F16474">
              <w:rPr>
                <w:rFonts w:ascii="Cambria" w:hAnsi="Cambria" w:cs="David"/>
                <w:rtl/>
              </w:rPr>
              <w:t xml:space="preserve"> ספרי או אתנול </w:t>
            </w:r>
            <w:r w:rsidRPr="00F16474">
              <w:rPr>
                <w:rFonts w:ascii="Cambria" w:hAnsi="Cambria" w:cs="David"/>
              </w:rPr>
              <w:t>70%</w:t>
            </w:r>
            <w:r w:rsidRPr="00F16474">
              <w:rPr>
                <w:rFonts w:ascii="Cambria" w:hAnsi="Cambria" w:cs="David"/>
                <w:rtl/>
              </w:rPr>
              <w:t xml:space="preserve">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tcBorders>
              <w:bottom w:val="single" w:sz="4" w:space="0" w:color="auto"/>
            </w:tcBorders>
            <w:shd w:val="clear" w:color="auto" w:fill="E6E6E6"/>
          </w:tcPr>
          <w:p w:rsidR="000F1C95" w:rsidRPr="00F16474" w:rsidRDefault="000F1C95" w:rsidP="004D28F2">
            <w:pPr>
              <w:pStyle w:val="af6"/>
              <w:numPr>
                <w:ilvl w:val="1"/>
                <w:numId w:val="37"/>
              </w:numPr>
              <w:tabs>
                <w:tab w:val="clear" w:pos="792"/>
                <w:tab w:val="num" w:pos="960"/>
              </w:tabs>
              <w:spacing w:before="0" w:after="0"/>
              <w:jc w:val="left"/>
              <w:rPr>
                <w:rFonts w:ascii="Cambria" w:hAnsi="Cambria" w:cs="David"/>
                <w:rtl/>
              </w:rPr>
            </w:pPr>
            <w:bookmarkStart w:id="183" w:name="_Ref288047899"/>
            <w:r w:rsidRPr="00F16474">
              <w:rPr>
                <w:rFonts w:ascii="Cambria" w:hAnsi="Cambria" w:cs="David"/>
                <w:rtl/>
              </w:rPr>
              <w:t xml:space="preserve">ניתן לכביסה בטמפרטורה של </w:t>
            </w:r>
            <w:r w:rsidRPr="00F16474">
              <w:rPr>
                <w:rFonts w:ascii="Cambria" w:hAnsi="Cambria" w:cs="David"/>
              </w:rPr>
              <w:t>80˚</w:t>
            </w:r>
            <w:r w:rsidRPr="00F16474">
              <w:rPr>
                <w:rFonts w:ascii="Cambria" w:hAnsi="Cambria" w:cs="David"/>
                <w:rtl/>
              </w:rPr>
              <w:t xml:space="preserve"> לפחות או ניקוי יבש</w:t>
            </w:r>
            <w:r w:rsidRPr="00F16474">
              <w:rPr>
                <w:rFonts w:ascii="Cambria" w:hAnsi="Cambria" w:cs="David" w:hint="cs"/>
                <w:rtl/>
              </w:rPr>
              <w:t xml:space="preserve"> (נא לציין טמפרטורה </w:t>
            </w:r>
            <w:proofErr w:type="spellStart"/>
            <w:r w:rsidRPr="00F16474">
              <w:rPr>
                <w:rFonts w:ascii="Cambria" w:hAnsi="Cambria" w:cs="David" w:hint="cs"/>
                <w:rtl/>
              </w:rPr>
              <w:t>מירבית</w:t>
            </w:r>
            <w:proofErr w:type="spellEnd"/>
            <w:r w:rsidRPr="00F16474">
              <w:rPr>
                <w:rFonts w:ascii="Cambria" w:hAnsi="Cambria" w:cs="David" w:hint="cs"/>
                <w:rtl/>
              </w:rPr>
              <w:t>)</w:t>
            </w:r>
            <w:r w:rsidRPr="00F16474">
              <w:rPr>
                <w:rFonts w:ascii="Cambria" w:hAnsi="Cambria" w:cs="David"/>
                <w:rtl/>
              </w:rPr>
              <w:t xml:space="preserve">        </w:t>
            </w:r>
            <w:bookmarkEnd w:id="183"/>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tcBorders>
              <w:bottom w:val="single" w:sz="4" w:space="0" w:color="auto"/>
            </w:tcBorders>
            <w:shd w:val="clear" w:color="auto" w:fill="E6E6E6"/>
          </w:tcPr>
          <w:p w:rsidR="000F1C95" w:rsidRPr="00F16474" w:rsidRDefault="000F1C95" w:rsidP="004D28F2">
            <w:pPr>
              <w:pStyle w:val="af6"/>
              <w:numPr>
                <w:ilvl w:val="1"/>
                <w:numId w:val="37"/>
              </w:numPr>
              <w:tabs>
                <w:tab w:val="clear" w:pos="792"/>
                <w:tab w:val="num" w:pos="960"/>
              </w:tabs>
              <w:spacing w:before="0" w:after="0"/>
              <w:jc w:val="left"/>
              <w:rPr>
                <w:rFonts w:ascii="Cambria" w:hAnsi="Cambria" w:cs="David"/>
                <w:rtl/>
              </w:rPr>
            </w:pPr>
            <w:r w:rsidRPr="00F16474">
              <w:rPr>
                <w:rFonts w:ascii="Cambria" w:hAnsi="Cambria" w:cs="David"/>
                <w:rtl/>
              </w:rPr>
              <w:t xml:space="preserve">על הכיסוי סימון </w:t>
            </w:r>
            <w:r w:rsidRPr="00F16474">
              <w:rPr>
                <w:rFonts w:ascii="Cambria" w:hAnsi="Cambria" w:cs="David" w:hint="cs"/>
                <w:rtl/>
              </w:rPr>
              <w:t xml:space="preserve">(לא באמצעות מדבקה) הכולל </w:t>
            </w:r>
            <w:r w:rsidRPr="00F16474">
              <w:rPr>
                <w:rFonts w:ascii="Cambria" w:hAnsi="Cambria" w:cs="David"/>
                <w:rtl/>
              </w:rPr>
              <w:t xml:space="preserve">שם יצרן, דגם, שנת יצור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shd w:val="clear" w:color="auto" w:fill="FFFFCC"/>
          </w:tcPr>
          <w:p w:rsidR="000F1C95" w:rsidRPr="00F16474" w:rsidRDefault="000F1C95" w:rsidP="004D28F2">
            <w:pPr>
              <w:pStyle w:val="af6"/>
              <w:numPr>
                <w:ilvl w:val="1"/>
                <w:numId w:val="37"/>
              </w:numPr>
              <w:tabs>
                <w:tab w:val="clear" w:pos="792"/>
                <w:tab w:val="num" w:pos="960"/>
              </w:tabs>
              <w:spacing w:before="0" w:after="0"/>
              <w:jc w:val="left"/>
              <w:rPr>
                <w:rFonts w:ascii="Cambria" w:hAnsi="Cambria" w:cs="David"/>
                <w:rtl/>
              </w:rPr>
            </w:pPr>
            <w:bookmarkStart w:id="184" w:name="_Ref288047908"/>
            <w:r w:rsidRPr="00F16474">
              <w:rPr>
                <w:rFonts w:ascii="Cambria" w:hAnsi="Cambria" w:cs="David"/>
                <w:rtl/>
              </w:rPr>
              <w:t>סימני כיוון "צד זה מעלה" על הכיסוי</w:t>
            </w:r>
            <w:bookmarkEnd w:id="184"/>
          </w:p>
        </w:tc>
        <w:tc>
          <w:tcPr>
            <w:tcW w:w="1233" w:type="dxa"/>
            <w:vAlign w:val="center"/>
          </w:tcPr>
          <w:p w:rsidR="000F1C95" w:rsidRPr="00F16474" w:rsidRDefault="000F1C95" w:rsidP="000F1C95">
            <w:pPr>
              <w:pStyle w:val="af6"/>
              <w:spacing w:before="0" w:after="0"/>
              <w:ind w:left="0"/>
              <w:jc w:val="center"/>
              <w:rPr>
                <w:rFonts w:ascii="Cambria" w:hAnsi="Cambria" w:cs="David"/>
                <w:rtl/>
              </w:rPr>
            </w:pP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tcBorders>
              <w:bottom w:val="single" w:sz="4" w:space="0" w:color="auto"/>
            </w:tcBorders>
            <w:shd w:val="clear" w:color="auto" w:fill="E6E6E6"/>
          </w:tcPr>
          <w:p w:rsidR="000F1C95" w:rsidRPr="00F16474" w:rsidRDefault="000F1C95" w:rsidP="004D28F2">
            <w:pPr>
              <w:pStyle w:val="af6"/>
              <w:numPr>
                <w:ilvl w:val="0"/>
                <w:numId w:val="37"/>
              </w:numPr>
              <w:spacing w:before="0" w:after="0"/>
              <w:jc w:val="left"/>
              <w:rPr>
                <w:rFonts w:ascii="Cambria" w:hAnsi="Cambria" w:cs="David"/>
              </w:rPr>
            </w:pPr>
            <w:r w:rsidRPr="00F16474">
              <w:rPr>
                <w:rFonts w:ascii="Cambria" w:hAnsi="Cambria" w:cs="David"/>
                <w:rtl/>
              </w:rPr>
              <w:t xml:space="preserve">מזרון ללא ידיות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884" w:type="dxa"/>
            <w:tcBorders>
              <w:bottom w:val="single" w:sz="4" w:space="0" w:color="auto"/>
            </w:tcBorders>
            <w:shd w:val="clear" w:color="auto" w:fill="E6E6E6"/>
          </w:tcPr>
          <w:p w:rsidR="000F1C95" w:rsidRPr="00F16474" w:rsidRDefault="000F1C95" w:rsidP="004D28F2">
            <w:pPr>
              <w:pStyle w:val="af6"/>
              <w:numPr>
                <w:ilvl w:val="0"/>
                <w:numId w:val="37"/>
              </w:numPr>
              <w:spacing w:before="0" w:after="0"/>
              <w:jc w:val="left"/>
              <w:rPr>
                <w:rFonts w:ascii="Cambria" w:hAnsi="Cambria" w:cs="David"/>
                <w:rtl/>
              </w:rPr>
            </w:pPr>
            <w:r w:rsidRPr="00F16474">
              <w:rPr>
                <w:rFonts w:ascii="Cambria" w:hAnsi="Cambria" w:cs="David"/>
                <w:rtl/>
              </w:rPr>
              <w:t xml:space="preserve">המזרון אינו מכיל לטקס                             </w:t>
            </w:r>
            <w:r w:rsidRPr="00F16474">
              <w:rPr>
                <w:rFonts w:ascii="Cambria" w:hAnsi="Cambria" w:cs="David"/>
                <w:b/>
                <w:bCs/>
                <w:rtl/>
              </w:rPr>
              <w:t xml:space="preserve"> </w:t>
            </w:r>
          </w:p>
        </w:tc>
        <w:tc>
          <w:tcPr>
            <w:tcW w:w="1233"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2023" w:type="dxa"/>
          </w:tcPr>
          <w:p w:rsidR="000F1C95" w:rsidRPr="00F16474" w:rsidRDefault="000F1C95" w:rsidP="000F1C95">
            <w:pPr>
              <w:pStyle w:val="af6"/>
              <w:spacing w:before="0" w:after="0"/>
              <w:ind w:left="0"/>
              <w:rPr>
                <w:rFonts w:ascii="Cambria" w:hAnsi="Cambria" w:cs="David"/>
                <w:rtl/>
              </w:rPr>
            </w:pPr>
          </w:p>
        </w:tc>
      </w:tr>
    </w:tbl>
    <w:p w:rsidR="000F1C95" w:rsidRPr="00F16474" w:rsidRDefault="000F1C95" w:rsidP="000F1C95">
      <w:pPr>
        <w:pStyle w:val="af6"/>
        <w:spacing w:before="0" w:after="0"/>
        <w:ind w:left="0"/>
        <w:rPr>
          <w:rFonts w:ascii="Cambria" w:hAnsi="Cambria" w:cs="David"/>
          <w:sz w:val="25"/>
          <w:szCs w:val="25"/>
          <w:rtl/>
        </w:rPr>
      </w:pPr>
    </w:p>
    <w:p w:rsidR="000F1C95" w:rsidRPr="00F16474" w:rsidRDefault="000F1C95" w:rsidP="004D28F2">
      <w:pPr>
        <w:pStyle w:val="a"/>
        <w:numPr>
          <w:ilvl w:val="0"/>
          <w:numId w:val="16"/>
        </w:numPr>
        <w:jc w:val="center"/>
        <w:rPr>
          <w:u w:val="single"/>
        </w:rPr>
      </w:pPr>
      <w:r w:rsidRPr="00F16474">
        <w:rPr>
          <w:rFonts w:ascii="Cambria" w:hAnsi="Cambria"/>
          <w:sz w:val="28"/>
          <w:szCs w:val="28"/>
          <w:u w:val="single"/>
          <w:rtl/>
        </w:rPr>
        <w:br w:type="page"/>
      </w:r>
      <w:r w:rsidRPr="00F16474">
        <w:rPr>
          <w:rFonts w:hint="eastAsia"/>
          <w:u w:val="single"/>
          <w:rtl/>
        </w:rPr>
        <w:t>אמות</w:t>
      </w:r>
      <w:r w:rsidRPr="00F16474">
        <w:rPr>
          <w:u w:val="single"/>
          <w:rtl/>
        </w:rPr>
        <w:t xml:space="preserve"> </w:t>
      </w:r>
      <w:r w:rsidRPr="00F16474">
        <w:rPr>
          <w:rFonts w:hint="eastAsia"/>
          <w:u w:val="single"/>
          <w:rtl/>
        </w:rPr>
        <w:t>מידה</w:t>
      </w:r>
      <w:r w:rsidRPr="00F16474">
        <w:rPr>
          <w:u w:val="single"/>
          <w:rtl/>
        </w:rPr>
        <w:t xml:space="preserve"> </w:t>
      </w:r>
      <w:r w:rsidRPr="00F16474">
        <w:rPr>
          <w:rFonts w:hint="eastAsia"/>
          <w:u w:val="single"/>
          <w:rtl/>
        </w:rPr>
        <w:t>לניקוד</w:t>
      </w:r>
      <w:r w:rsidRPr="00F16474">
        <w:rPr>
          <w:u w:val="single"/>
          <w:rtl/>
        </w:rPr>
        <w:t xml:space="preserve"> </w:t>
      </w:r>
      <w:r w:rsidRPr="00F16474">
        <w:rPr>
          <w:rFonts w:hint="eastAsia"/>
          <w:u w:val="single"/>
          <w:rtl/>
        </w:rPr>
        <w:t>איכות</w:t>
      </w:r>
      <w:r w:rsidRPr="00F16474">
        <w:rPr>
          <w:u w:val="single"/>
          <w:rtl/>
        </w:rPr>
        <w:t xml:space="preserve"> </w:t>
      </w:r>
      <w:r w:rsidRPr="00F16474">
        <w:rPr>
          <w:rFonts w:hint="eastAsia"/>
          <w:u w:val="single"/>
          <w:rtl/>
        </w:rPr>
        <w:t>עבור</w:t>
      </w:r>
      <w:r w:rsidRPr="00F16474">
        <w:rPr>
          <w:u w:val="single"/>
          <w:rtl/>
        </w:rPr>
        <w:t xml:space="preserve"> </w:t>
      </w:r>
      <w:r w:rsidRPr="00F16474">
        <w:rPr>
          <w:rFonts w:hint="eastAsia"/>
          <w:u w:val="single"/>
          <w:rtl/>
        </w:rPr>
        <w:t>מזרן</w:t>
      </w:r>
      <w:r w:rsidRPr="00F16474">
        <w:rPr>
          <w:u w:val="single"/>
          <w:rtl/>
        </w:rPr>
        <w:t xml:space="preserve"> </w:t>
      </w:r>
      <w:r w:rsidRPr="00F16474">
        <w:rPr>
          <w:rFonts w:hint="eastAsia"/>
          <w:u w:val="single"/>
          <w:rtl/>
        </w:rPr>
        <w:t>ביצים</w:t>
      </w:r>
      <w:r w:rsidRPr="00F16474">
        <w:rPr>
          <w:u w:val="single"/>
          <w:rtl/>
        </w:rPr>
        <w:t xml:space="preserve"> 6 </w:t>
      </w:r>
      <w:r w:rsidRPr="00F16474">
        <w:rPr>
          <w:rFonts w:hint="eastAsia"/>
          <w:u w:val="single"/>
          <w:rtl/>
        </w:rPr>
        <w:t>ס</w:t>
      </w:r>
      <w:r w:rsidRPr="00F16474">
        <w:rPr>
          <w:u w:val="single"/>
          <w:rtl/>
        </w:rPr>
        <w:t>"</w:t>
      </w:r>
      <w:r w:rsidRPr="00F16474">
        <w:rPr>
          <w:rFonts w:hint="eastAsia"/>
          <w:u w:val="single"/>
          <w:rtl/>
        </w:rPr>
        <w:t>מ</w:t>
      </w:r>
    </w:p>
    <w:p w:rsidR="000F1C95" w:rsidRPr="00F16474" w:rsidRDefault="000F1C95" w:rsidP="000F1C95">
      <w:pPr>
        <w:pStyle w:val="ab"/>
        <w:ind w:left="360"/>
        <w:rPr>
          <w:b/>
          <w:bCs/>
          <w:sz w:val="22"/>
          <w:szCs w:val="22"/>
          <w:u w:val="single"/>
          <w:rtl/>
        </w:rPr>
      </w:pPr>
      <w:r w:rsidRPr="00F16474">
        <w:rPr>
          <w:rFonts w:hint="eastAsia"/>
          <w:b/>
          <w:bCs/>
          <w:sz w:val="22"/>
          <w:szCs w:val="22"/>
          <w:u w:val="single"/>
          <w:rtl/>
        </w:rPr>
        <w:t>מוצר</w:t>
      </w:r>
      <w:r w:rsidRPr="00F16474">
        <w:rPr>
          <w:b/>
          <w:bCs/>
          <w:sz w:val="22"/>
          <w:szCs w:val="22"/>
          <w:u w:val="single"/>
          <w:rtl/>
        </w:rPr>
        <w:t xml:space="preserve"> </w:t>
      </w:r>
      <w:r w:rsidRPr="00F16474">
        <w:rPr>
          <w:rFonts w:hint="eastAsia"/>
          <w:b/>
          <w:bCs/>
          <w:sz w:val="22"/>
          <w:szCs w:val="22"/>
          <w:u w:val="single"/>
          <w:rtl/>
        </w:rPr>
        <w:t>שהציון</w:t>
      </w:r>
      <w:r w:rsidRPr="00F16474">
        <w:rPr>
          <w:b/>
          <w:bCs/>
          <w:sz w:val="22"/>
          <w:szCs w:val="22"/>
          <w:u w:val="single"/>
          <w:rtl/>
        </w:rPr>
        <w:t xml:space="preserve"> </w:t>
      </w:r>
      <w:r w:rsidRPr="00F16474">
        <w:rPr>
          <w:rFonts w:hint="eastAsia"/>
          <w:b/>
          <w:bCs/>
          <w:sz w:val="22"/>
          <w:szCs w:val="22"/>
          <w:u w:val="single"/>
          <w:rtl/>
        </w:rPr>
        <w:t>שיינתן</w:t>
      </w:r>
      <w:r w:rsidRPr="00F16474">
        <w:rPr>
          <w:b/>
          <w:bCs/>
          <w:sz w:val="22"/>
          <w:szCs w:val="22"/>
          <w:u w:val="single"/>
          <w:rtl/>
        </w:rPr>
        <w:t xml:space="preserve"> </w:t>
      </w:r>
      <w:r w:rsidRPr="00F16474">
        <w:rPr>
          <w:rFonts w:hint="eastAsia"/>
          <w:b/>
          <w:bCs/>
          <w:sz w:val="22"/>
          <w:szCs w:val="22"/>
          <w:u w:val="single"/>
          <w:rtl/>
        </w:rPr>
        <w:t>לו</w:t>
      </w:r>
      <w:r w:rsidRPr="00F16474">
        <w:rPr>
          <w:b/>
          <w:bCs/>
          <w:sz w:val="22"/>
          <w:szCs w:val="22"/>
          <w:u w:val="single"/>
          <w:rtl/>
        </w:rPr>
        <w:t xml:space="preserve"> </w:t>
      </w:r>
      <w:r w:rsidRPr="00F16474">
        <w:rPr>
          <w:rFonts w:hint="eastAsia"/>
          <w:b/>
          <w:bCs/>
          <w:sz w:val="22"/>
          <w:szCs w:val="22"/>
          <w:u w:val="single"/>
          <w:rtl/>
        </w:rPr>
        <w:t>יהיה</w:t>
      </w:r>
      <w:r w:rsidRPr="00F16474">
        <w:rPr>
          <w:b/>
          <w:bCs/>
          <w:sz w:val="22"/>
          <w:szCs w:val="22"/>
          <w:u w:val="single"/>
          <w:rtl/>
        </w:rPr>
        <w:t xml:space="preserve"> </w:t>
      </w:r>
      <w:r w:rsidRPr="00F16474">
        <w:rPr>
          <w:rFonts w:hint="eastAsia"/>
          <w:b/>
          <w:bCs/>
          <w:sz w:val="22"/>
          <w:szCs w:val="22"/>
          <w:u w:val="single"/>
          <w:rtl/>
        </w:rPr>
        <w:t>נמוך</w:t>
      </w:r>
      <w:r w:rsidRPr="00F16474">
        <w:rPr>
          <w:b/>
          <w:bCs/>
          <w:sz w:val="22"/>
          <w:szCs w:val="22"/>
          <w:u w:val="single"/>
          <w:rtl/>
        </w:rPr>
        <w:t xml:space="preserve"> </w:t>
      </w:r>
      <w:r w:rsidRPr="00F16474">
        <w:rPr>
          <w:rFonts w:hint="eastAsia"/>
          <w:b/>
          <w:bCs/>
          <w:sz w:val="22"/>
          <w:szCs w:val="22"/>
          <w:u w:val="single"/>
          <w:rtl/>
        </w:rPr>
        <w:t>מציון</w:t>
      </w:r>
      <w:r w:rsidRPr="00F16474">
        <w:rPr>
          <w:b/>
          <w:bCs/>
          <w:sz w:val="22"/>
          <w:szCs w:val="22"/>
          <w:u w:val="single"/>
          <w:rtl/>
        </w:rPr>
        <w:t xml:space="preserve"> </w:t>
      </w:r>
      <w:r w:rsidRPr="00F16474">
        <w:rPr>
          <w:rFonts w:hint="eastAsia"/>
          <w:b/>
          <w:bCs/>
          <w:sz w:val="22"/>
          <w:szCs w:val="22"/>
          <w:u w:val="single"/>
          <w:rtl/>
        </w:rPr>
        <w:t>הסף</w:t>
      </w:r>
      <w:r w:rsidRPr="00F16474">
        <w:rPr>
          <w:b/>
          <w:bCs/>
          <w:sz w:val="22"/>
          <w:szCs w:val="22"/>
          <w:u w:val="single"/>
          <w:rtl/>
        </w:rPr>
        <w:t xml:space="preserve"> </w:t>
      </w:r>
      <w:r w:rsidRPr="00F16474">
        <w:rPr>
          <w:rFonts w:hint="eastAsia"/>
          <w:b/>
          <w:bCs/>
          <w:sz w:val="22"/>
          <w:szCs w:val="22"/>
          <w:u w:val="single"/>
          <w:rtl/>
        </w:rPr>
        <w:t>שנקבע</w:t>
      </w:r>
      <w:r w:rsidRPr="00F16474">
        <w:rPr>
          <w:b/>
          <w:bCs/>
          <w:sz w:val="22"/>
          <w:szCs w:val="22"/>
          <w:u w:val="single"/>
          <w:rtl/>
        </w:rPr>
        <w:t xml:space="preserve"> </w:t>
      </w:r>
      <w:r w:rsidRPr="00F16474">
        <w:rPr>
          <w:rFonts w:hint="eastAsia"/>
          <w:b/>
          <w:bCs/>
          <w:sz w:val="22"/>
          <w:szCs w:val="22"/>
          <w:u w:val="single"/>
          <w:rtl/>
        </w:rPr>
        <w:t>לרכיב</w:t>
      </w:r>
      <w:r w:rsidRPr="00F16474">
        <w:rPr>
          <w:b/>
          <w:bCs/>
          <w:sz w:val="22"/>
          <w:szCs w:val="22"/>
          <w:u w:val="single"/>
          <w:rtl/>
        </w:rPr>
        <w:t xml:space="preserve"> </w:t>
      </w:r>
      <w:r w:rsidRPr="00F16474">
        <w:rPr>
          <w:rFonts w:hint="eastAsia"/>
          <w:b/>
          <w:bCs/>
          <w:sz w:val="22"/>
          <w:szCs w:val="22"/>
          <w:u w:val="single"/>
          <w:rtl/>
        </w:rPr>
        <w:t>מסוים</w:t>
      </w:r>
      <w:r w:rsidRPr="00F16474">
        <w:rPr>
          <w:b/>
          <w:bCs/>
          <w:sz w:val="22"/>
          <w:szCs w:val="22"/>
          <w:u w:val="single"/>
          <w:rtl/>
        </w:rPr>
        <w:t xml:space="preserve"> - </w:t>
      </w:r>
      <w:r w:rsidRPr="00F16474">
        <w:rPr>
          <w:rFonts w:hint="eastAsia"/>
          <w:b/>
          <w:bCs/>
          <w:sz w:val="22"/>
          <w:szCs w:val="22"/>
          <w:u w:val="single"/>
          <w:rtl/>
        </w:rPr>
        <w:t>ייפסל</w:t>
      </w:r>
      <w:r w:rsidRPr="00F16474">
        <w:rPr>
          <w:b/>
          <w:bCs/>
          <w:sz w:val="22"/>
          <w:szCs w:val="22"/>
          <w:u w:val="single"/>
          <w:rtl/>
        </w:rPr>
        <w:t>.</w:t>
      </w:r>
    </w:p>
    <w:p w:rsidR="000F1C95" w:rsidRPr="00F16474" w:rsidRDefault="000F1C95" w:rsidP="000F1C95">
      <w:pPr>
        <w:pStyle w:val="ab"/>
        <w:ind w:left="360"/>
        <w:rPr>
          <w:sz w:val="22"/>
          <w:szCs w:val="22"/>
          <w:rtl/>
        </w:rPr>
      </w:pPr>
      <w:r w:rsidRPr="00F16474">
        <w:rPr>
          <w:rFonts w:hint="eastAsia"/>
          <w:b/>
          <w:bCs/>
          <w:sz w:val="22"/>
          <w:szCs w:val="22"/>
          <w:rtl/>
        </w:rPr>
        <w:t>הניקוד</w:t>
      </w:r>
      <w:r w:rsidRPr="00F16474">
        <w:rPr>
          <w:b/>
          <w:bCs/>
          <w:sz w:val="22"/>
          <w:szCs w:val="22"/>
          <w:rtl/>
        </w:rPr>
        <w:t xml:space="preserve"> בסעיפים </w:t>
      </w:r>
      <w:r w:rsidRPr="00F16474">
        <w:rPr>
          <w:rFonts w:hint="cs"/>
          <w:b/>
          <w:bCs/>
          <w:sz w:val="22"/>
          <w:szCs w:val="22"/>
          <w:rtl/>
        </w:rPr>
        <w:t xml:space="preserve">5-6 להלן </w:t>
      </w:r>
      <w:r w:rsidRPr="00F16474">
        <w:rPr>
          <w:b/>
          <w:bCs/>
          <w:sz w:val="22"/>
          <w:szCs w:val="22"/>
          <w:rtl/>
        </w:rPr>
        <w:t xml:space="preserve">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56"/>
        <w:gridCol w:w="1001"/>
        <w:gridCol w:w="1042"/>
        <w:gridCol w:w="1195"/>
      </w:tblGrid>
      <w:tr w:rsidR="000F1C95" w:rsidRPr="00F16474" w:rsidTr="000F1C95">
        <w:trPr>
          <w:tblHeader/>
        </w:trPr>
        <w:tc>
          <w:tcPr>
            <w:tcW w:w="5356"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8"/>
                <w:szCs w:val="28"/>
                <w:rtl/>
              </w:rPr>
            </w:pPr>
            <w:r w:rsidRPr="00F16474">
              <w:rPr>
                <w:rFonts w:ascii="Cambria" w:hAnsi="Cambria"/>
                <w:b/>
                <w:bCs/>
                <w:sz w:val="28"/>
                <w:szCs w:val="28"/>
                <w:rtl/>
              </w:rPr>
              <w:t>תאור</w:t>
            </w:r>
          </w:p>
        </w:tc>
        <w:tc>
          <w:tcPr>
            <w:tcW w:w="1001" w:type="dxa"/>
            <w:shd w:val="clear" w:color="auto" w:fill="CCFFCC"/>
          </w:tcPr>
          <w:p w:rsidR="000F1C95" w:rsidRPr="00F16474" w:rsidRDefault="000F1C95" w:rsidP="000F1C95">
            <w:pPr>
              <w:spacing w:before="0" w:after="0"/>
              <w:ind w:left="49" w:firstLine="29"/>
              <w:jc w:val="center"/>
              <w:rPr>
                <w:rFonts w:ascii="Cambria" w:hAnsi="Cambria"/>
                <w:b/>
                <w:bCs/>
                <w:sz w:val="28"/>
                <w:szCs w:val="28"/>
                <w:rtl/>
              </w:rPr>
            </w:pPr>
            <w:r w:rsidRPr="00F16474">
              <w:rPr>
                <w:rFonts w:ascii="Cambria" w:hAnsi="Cambria" w:hint="cs"/>
                <w:b/>
                <w:bCs/>
                <w:sz w:val="28"/>
                <w:szCs w:val="28"/>
                <w:rtl/>
              </w:rPr>
              <w:t>סעיף במפרט</w:t>
            </w:r>
          </w:p>
        </w:tc>
        <w:tc>
          <w:tcPr>
            <w:tcW w:w="1042" w:type="dxa"/>
            <w:shd w:val="clear" w:color="auto" w:fill="CCFFCC"/>
          </w:tcPr>
          <w:p w:rsidR="000F1C95" w:rsidRPr="00F16474" w:rsidRDefault="000F1C95" w:rsidP="000F1C95">
            <w:pPr>
              <w:spacing w:before="0" w:after="0"/>
              <w:ind w:left="49" w:firstLine="29"/>
              <w:jc w:val="center"/>
              <w:rPr>
                <w:rFonts w:ascii="Cambria" w:hAnsi="Cambria"/>
                <w:b/>
                <w:bCs/>
                <w:sz w:val="28"/>
                <w:szCs w:val="28"/>
                <w:rtl/>
              </w:rPr>
            </w:pPr>
            <w:r w:rsidRPr="00F16474">
              <w:rPr>
                <w:rFonts w:ascii="Cambria" w:hAnsi="Cambria" w:hint="cs"/>
                <w:b/>
                <w:bCs/>
                <w:sz w:val="28"/>
                <w:szCs w:val="28"/>
                <w:rtl/>
              </w:rPr>
              <w:t>ציון סף</w:t>
            </w:r>
          </w:p>
        </w:tc>
        <w:tc>
          <w:tcPr>
            <w:tcW w:w="1195" w:type="dxa"/>
            <w:shd w:val="clear" w:color="auto" w:fill="CCFFCC"/>
          </w:tcPr>
          <w:p w:rsidR="000F1C95" w:rsidRPr="00F16474" w:rsidRDefault="000F1C95" w:rsidP="000F1C95">
            <w:pPr>
              <w:spacing w:before="0" w:after="0"/>
              <w:ind w:left="49" w:firstLine="29"/>
              <w:rPr>
                <w:rFonts w:ascii="Cambria" w:hAnsi="Cambria"/>
                <w:b/>
                <w:bCs/>
                <w:sz w:val="28"/>
                <w:szCs w:val="28"/>
                <w:rtl/>
              </w:rPr>
            </w:pPr>
            <w:r w:rsidRPr="00F16474">
              <w:rPr>
                <w:rFonts w:ascii="Cambria" w:hAnsi="Cambria" w:hint="cs"/>
                <w:b/>
                <w:bCs/>
                <w:sz w:val="28"/>
                <w:szCs w:val="28"/>
                <w:rtl/>
              </w:rPr>
              <w:t>ניקוד</w:t>
            </w:r>
          </w:p>
          <w:p w:rsidR="000F1C95" w:rsidRPr="00F16474" w:rsidRDefault="000F1C95" w:rsidP="000F1C95">
            <w:pPr>
              <w:spacing w:before="0" w:after="0"/>
              <w:ind w:left="49" w:firstLine="29"/>
              <w:jc w:val="center"/>
              <w:rPr>
                <w:rFonts w:ascii="Cambria" w:hAnsi="Cambria"/>
                <w:b/>
                <w:bCs/>
                <w:sz w:val="28"/>
                <w:szCs w:val="28"/>
                <w:rtl/>
              </w:rPr>
            </w:pPr>
          </w:p>
        </w:tc>
      </w:tr>
      <w:tr w:rsidR="000F1C95" w:rsidRPr="00F16474" w:rsidTr="000F1C95">
        <w:trPr>
          <w:trHeight w:val="531"/>
        </w:trPr>
        <w:tc>
          <w:tcPr>
            <w:tcW w:w="5356" w:type="dxa"/>
            <w:tcBorders>
              <w:bottom w:val="single" w:sz="4" w:space="0" w:color="auto"/>
            </w:tcBorders>
            <w:shd w:val="clear" w:color="auto" w:fill="FFFFCC"/>
          </w:tcPr>
          <w:p w:rsidR="000F1C95" w:rsidRPr="00F16474" w:rsidRDefault="000F1C95" w:rsidP="004D28F2">
            <w:pPr>
              <w:numPr>
                <w:ilvl w:val="0"/>
                <w:numId w:val="25"/>
              </w:numPr>
              <w:spacing w:before="0" w:after="0"/>
              <w:jc w:val="left"/>
              <w:rPr>
                <w:rFonts w:ascii="Cambria" w:hAnsi="Cambria"/>
                <w:b/>
                <w:bCs/>
                <w:rtl/>
              </w:rPr>
            </w:pPr>
            <w:r w:rsidRPr="00F16474">
              <w:rPr>
                <w:rFonts w:ascii="Cambria" w:hAnsi="Cambria"/>
                <w:rtl/>
              </w:rPr>
              <w:t>רוכסן בצורה "ח": 2 רוחב + אורך</w:t>
            </w:r>
            <w:r w:rsidRPr="00F16474">
              <w:rPr>
                <w:rFonts w:ascii="Cambria" w:hAnsi="Cambria"/>
                <w:b/>
                <w:bCs/>
                <w:rtl/>
              </w:rPr>
              <w:t xml:space="preserve"> </w:t>
            </w:r>
          </w:p>
        </w:tc>
        <w:tc>
          <w:tcPr>
            <w:tcW w:w="1001" w:type="dxa"/>
          </w:tcPr>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b/>
                <w:bCs/>
                <w:rtl/>
              </w:rPr>
              <w:t>(</w:t>
            </w:r>
            <w:fldSimple w:instr=" REF _Ref288047890 \r \h  \* MERGEFORMAT ">
              <w:r w:rsidR="00F459D2" w:rsidRPr="00F459D2">
                <w:rPr>
                  <w:rFonts w:ascii="Cambria" w:hAnsi="Cambria"/>
                  <w:b/>
                  <w:bCs/>
                  <w:cs/>
                </w:rPr>
                <w:t>‎</w:t>
              </w:r>
              <w:r w:rsidR="00F459D2" w:rsidRPr="00F459D2">
                <w:rPr>
                  <w:rFonts w:ascii="Cambria" w:hAnsi="Cambria"/>
                  <w:b/>
                  <w:bCs/>
                </w:rPr>
                <w:t>5.6</w:t>
              </w:r>
            </w:fldSimple>
            <w:r w:rsidRPr="00F16474">
              <w:rPr>
                <w:rFonts w:ascii="Cambria" w:hAnsi="Cambria"/>
                <w:b/>
                <w:bCs/>
                <w:rtl/>
              </w:rPr>
              <w:t>)</w:t>
            </w:r>
          </w:p>
        </w:tc>
        <w:tc>
          <w:tcPr>
            <w:tcW w:w="1042" w:type="dxa"/>
            <w:vAlign w:val="center"/>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195" w:type="dxa"/>
          </w:tcPr>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b/>
                <w:bCs/>
              </w:rPr>
              <w:t>16</w:t>
            </w:r>
          </w:p>
        </w:tc>
      </w:tr>
      <w:tr w:rsidR="000F1C95" w:rsidRPr="00F16474" w:rsidTr="000F1C95">
        <w:trPr>
          <w:trHeight w:val="531"/>
        </w:trPr>
        <w:tc>
          <w:tcPr>
            <w:tcW w:w="5356" w:type="dxa"/>
            <w:tcBorders>
              <w:bottom w:val="single" w:sz="4" w:space="0" w:color="auto"/>
            </w:tcBorders>
            <w:shd w:val="clear" w:color="auto" w:fill="FFFFCC"/>
          </w:tcPr>
          <w:p w:rsidR="000F1C95" w:rsidRPr="00F16474" w:rsidRDefault="000F1C95" w:rsidP="004D28F2">
            <w:pPr>
              <w:numPr>
                <w:ilvl w:val="0"/>
                <w:numId w:val="25"/>
              </w:numPr>
              <w:spacing w:before="0" w:after="0"/>
              <w:jc w:val="left"/>
              <w:rPr>
                <w:rFonts w:ascii="Cambria" w:hAnsi="Cambria"/>
                <w:b/>
                <w:bCs/>
                <w:rtl/>
              </w:rPr>
            </w:pPr>
            <w:r w:rsidRPr="00F16474">
              <w:rPr>
                <w:rFonts w:ascii="Cambria" w:hAnsi="Cambria"/>
                <w:rtl/>
              </w:rPr>
              <w:t xml:space="preserve">כיסוי ניתן לכביסה בטמפרטורה </w:t>
            </w:r>
            <w:r w:rsidRPr="00F16474">
              <w:rPr>
                <w:rFonts w:ascii="Cambria" w:hAnsi="Cambria"/>
                <w:lang w:val="ru-RU"/>
              </w:rPr>
              <w:t>9</w:t>
            </w:r>
            <w:r w:rsidRPr="00F16474">
              <w:rPr>
                <w:rFonts w:ascii="Cambria" w:hAnsi="Cambria"/>
              </w:rPr>
              <w:t>3</w:t>
            </w:r>
            <w:r w:rsidRPr="00F16474">
              <w:rPr>
                <w:rFonts w:ascii="Cambria" w:hAnsi="Cambria"/>
                <w:b/>
                <w:bCs/>
                <w:lang w:val="ru-RU"/>
              </w:rPr>
              <w:t>˚</w:t>
            </w:r>
            <w:r w:rsidRPr="00F16474">
              <w:rPr>
                <w:rFonts w:ascii="Cambria" w:hAnsi="Cambria"/>
                <w:b/>
                <w:bCs/>
                <w:rtl/>
                <w:lang w:val="ru-RU"/>
              </w:rPr>
              <w:t xml:space="preserve"> </w:t>
            </w:r>
            <w:r w:rsidRPr="00F16474">
              <w:rPr>
                <w:rFonts w:ascii="Cambria" w:hAnsi="Cambria"/>
                <w:rtl/>
              </w:rPr>
              <w:t>לפחות</w:t>
            </w:r>
          </w:p>
        </w:tc>
        <w:tc>
          <w:tcPr>
            <w:tcW w:w="1001" w:type="dxa"/>
          </w:tcPr>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rtl/>
              </w:rPr>
              <w:t>(</w:t>
            </w:r>
            <w:fldSimple w:instr=" REF _Ref288047899 \r \h  \* MERGEFORMAT ">
              <w:r w:rsidR="00F459D2" w:rsidRPr="00F459D2">
                <w:rPr>
                  <w:rFonts w:ascii="Cambria" w:hAnsi="Cambria"/>
                  <w:cs/>
                </w:rPr>
                <w:t>‎</w:t>
              </w:r>
              <w:r w:rsidR="00F459D2" w:rsidRPr="00F459D2">
                <w:rPr>
                  <w:rFonts w:ascii="Cambria" w:hAnsi="Cambria"/>
                </w:rPr>
                <w:t>5.10</w:t>
              </w:r>
            </w:fldSimple>
            <w:r w:rsidRPr="00F16474">
              <w:rPr>
                <w:rFonts w:ascii="Cambria" w:hAnsi="Cambria"/>
                <w:rtl/>
              </w:rPr>
              <w:t>)</w:t>
            </w:r>
          </w:p>
        </w:tc>
        <w:tc>
          <w:tcPr>
            <w:tcW w:w="1042" w:type="dxa"/>
            <w:vAlign w:val="center"/>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195" w:type="dxa"/>
          </w:tcPr>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b/>
                <w:bCs/>
              </w:rPr>
              <w:t>16</w:t>
            </w:r>
          </w:p>
        </w:tc>
      </w:tr>
      <w:tr w:rsidR="000F1C95" w:rsidRPr="00F16474" w:rsidTr="000F1C95">
        <w:trPr>
          <w:trHeight w:val="531"/>
        </w:trPr>
        <w:tc>
          <w:tcPr>
            <w:tcW w:w="5356" w:type="dxa"/>
            <w:tcBorders>
              <w:bottom w:val="single" w:sz="4" w:space="0" w:color="auto"/>
            </w:tcBorders>
            <w:shd w:val="clear" w:color="auto" w:fill="FFFFCC"/>
          </w:tcPr>
          <w:p w:rsidR="000F1C95" w:rsidRPr="00F16474" w:rsidRDefault="000F1C95" w:rsidP="004D28F2">
            <w:pPr>
              <w:numPr>
                <w:ilvl w:val="0"/>
                <w:numId w:val="25"/>
              </w:numPr>
              <w:spacing w:before="0" w:after="0"/>
              <w:jc w:val="left"/>
              <w:rPr>
                <w:rFonts w:ascii="Cambria" w:hAnsi="Cambria"/>
                <w:rtl/>
              </w:rPr>
            </w:pPr>
            <w:r w:rsidRPr="00F16474">
              <w:rPr>
                <w:rFonts w:ascii="Cambria" w:hAnsi="Cambria"/>
                <w:rtl/>
              </w:rPr>
              <w:t xml:space="preserve">על הכיסוי סימני כיוון "צד זה מעלה" </w:t>
            </w:r>
          </w:p>
        </w:tc>
        <w:tc>
          <w:tcPr>
            <w:tcW w:w="1001" w:type="dxa"/>
          </w:tcPr>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b/>
                <w:bCs/>
                <w:rtl/>
              </w:rPr>
              <w:t>(</w:t>
            </w:r>
            <w:fldSimple w:instr=" REF _Ref288047908 \r \h  \* MERGEFORMAT ">
              <w:r w:rsidR="00F459D2" w:rsidRPr="00F459D2">
                <w:rPr>
                  <w:rFonts w:ascii="Cambria" w:hAnsi="Cambria"/>
                  <w:b/>
                  <w:bCs/>
                  <w:cs/>
                </w:rPr>
                <w:t>‎</w:t>
              </w:r>
              <w:r w:rsidR="00F459D2" w:rsidRPr="00F459D2">
                <w:rPr>
                  <w:rFonts w:ascii="Cambria" w:hAnsi="Cambria"/>
                  <w:b/>
                  <w:bCs/>
                </w:rPr>
                <w:t>5.12</w:t>
              </w:r>
            </w:fldSimple>
            <w:r w:rsidRPr="00F16474">
              <w:rPr>
                <w:rFonts w:ascii="Cambria" w:hAnsi="Cambria"/>
                <w:b/>
                <w:bCs/>
                <w:rtl/>
              </w:rPr>
              <w:t>)</w:t>
            </w:r>
          </w:p>
        </w:tc>
        <w:tc>
          <w:tcPr>
            <w:tcW w:w="1042" w:type="dxa"/>
            <w:vAlign w:val="center"/>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195" w:type="dxa"/>
          </w:tcPr>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b/>
                <w:bCs/>
              </w:rPr>
              <w:t>7</w:t>
            </w:r>
          </w:p>
        </w:tc>
      </w:tr>
      <w:tr w:rsidR="000F1C95" w:rsidRPr="00F16474" w:rsidTr="000F1C95">
        <w:trPr>
          <w:trHeight w:val="531"/>
        </w:trPr>
        <w:tc>
          <w:tcPr>
            <w:tcW w:w="5356" w:type="dxa"/>
            <w:tcBorders>
              <w:bottom w:val="single" w:sz="4" w:space="0" w:color="auto"/>
            </w:tcBorders>
            <w:shd w:val="clear" w:color="auto" w:fill="FFFFCC"/>
          </w:tcPr>
          <w:p w:rsidR="000F1C95" w:rsidRPr="00F16474" w:rsidRDefault="000F1C95" w:rsidP="004D28F2">
            <w:pPr>
              <w:numPr>
                <w:ilvl w:val="0"/>
                <w:numId w:val="25"/>
              </w:numPr>
              <w:spacing w:before="0" w:after="0"/>
              <w:jc w:val="left"/>
              <w:rPr>
                <w:rFonts w:ascii="Cambria" w:hAnsi="Cambria"/>
                <w:b/>
                <w:bCs/>
                <w:rtl/>
              </w:rPr>
            </w:pPr>
            <w:r w:rsidRPr="00F16474">
              <w:rPr>
                <w:rFonts w:ascii="Cambria" w:hAnsi="Cambria"/>
                <w:rtl/>
              </w:rPr>
              <w:t xml:space="preserve">איכות תפירת הכיסוי </w:t>
            </w:r>
          </w:p>
        </w:tc>
        <w:tc>
          <w:tcPr>
            <w:tcW w:w="1001" w:type="dxa"/>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042" w:type="dxa"/>
            <w:vAlign w:val="center"/>
          </w:tcPr>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b/>
                <w:bCs/>
              </w:rPr>
              <w:t>12</w:t>
            </w:r>
          </w:p>
        </w:tc>
        <w:tc>
          <w:tcPr>
            <w:tcW w:w="1195" w:type="dxa"/>
          </w:tcPr>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b/>
                <w:bCs/>
              </w:rPr>
              <w:t>22</w:t>
            </w:r>
          </w:p>
        </w:tc>
      </w:tr>
      <w:tr w:rsidR="000F1C95" w:rsidRPr="00F16474" w:rsidTr="000F1C95">
        <w:trPr>
          <w:trHeight w:val="531"/>
        </w:trPr>
        <w:tc>
          <w:tcPr>
            <w:tcW w:w="5356" w:type="dxa"/>
            <w:tcBorders>
              <w:bottom w:val="single" w:sz="4" w:space="0" w:color="auto"/>
            </w:tcBorders>
            <w:shd w:val="clear" w:color="auto" w:fill="FFFFCC"/>
          </w:tcPr>
          <w:p w:rsidR="000F1C95" w:rsidRPr="00F16474" w:rsidDel="003671DA" w:rsidRDefault="000F1C95" w:rsidP="004D28F2">
            <w:pPr>
              <w:numPr>
                <w:ilvl w:val="0"/>
                <w:numId w:val="25"/>
              </w:numPr>
              <w:spacing w:before="0" w:after="0"/>
              <w:jc w:val="left"/>
              <w:rPr>
                <w:rFonts w:ascii="Cambria" w:hAnsi="Cambria"/>
                <w:b/>
                <w:bCs/>
                <w:rtl/>
              </w:rPr>
            </w:pPr>
            <w:r w:rsidRPr="00F16474">
              <w:rPr>
                <w:rFonts w:ascii="Cambria" w:hAnsi="Cambria"/>
                <w:rtl/>
              </w:rPr>
              <w:t>תחושת מגע הכיסוי</w:t>
            </w:r>
          </w:p>
        </w:tc>
        <w:tc>
          <w:tcPr>
            <w:tcW w:w="1001" w:type="dxa"/>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042" w:type="dxa"/>
            <w:vAlign w:val="center"/>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195" w:type="dxa"/>
            <w:vAlign w:val="center"/>
          </w:tcPr>
          <w:p w:rsidR="000F1C95" w:rsidRPr="00F16474" w:rsidDel="003671DA"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b/>
                <w:bCs/>
              </w:rPr>
              <w:t>14</w:t>
            </w:r>
          </w:p>
        </w:tc>
      </w:tr>
      <w:tr w:rsidR="000F1C95" w:rsidRPr="00F16474" w:rsidTr="000F1C95">
        <w:tc>
          <w:tcPr>
            <w:tcW w:w="5356" w:type="dxa"/>
            <w:tcBorders>
              <w:bottom w:val="nil"/>
            </w:tcBorders>
            <w:shd w:val="clear" w:color="auto" w:fill="FFFFCC"/>
          </w:tcPr>
          <w:p w:rsidR="000F1C95" w:rsidRPr="00F16474" w:rsidRDefault="000F1C95" w:rsidP="004D28F2">
            <w:pPr>
              <w:numPr>
                <w:ilvl w:val="0"/>
                <w:numId w:val="25"/>
              </w:numPr>
              <w:spacing w:before="0" w:after="0"/>
              <w:jc w:val="left"/>
              <w:rPr>
                <w:rFonts w:ascii="Cambria" w:hAnsi="Cambria"/>
                <w:rtl/>
              </w:rPr>
            </w:pPr>
            <w:r w:rsidRPr="00F16474">
              <w:rPr>
                <w:rFonts w:ascii="Cambria" w:hAnsi="Cambria"/>
                <w:rtl/>
              </w:rPr>
              <w:t>הארכת האחריות ללא תוספת תשלום:</w:t>
            </w:r>
          </w:p>
        </w:tc>
        <w:tc>
          <w:tcPr>
            <w:tcW w:w="1001" w:type="dxa"/>
            <w:tcBorders>
              <w:bottom w:val="nil"/>
            </w:tcBorders>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042" w:type="dxa"/>
            <w:tcBorders>
              <w:bottom w:val="nil"/>
            </w:tcBorders>
            <w:vAlign w:val="center"/>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195" w:type="dxa"/>
            <w:tcBorders>
              <w:bottom w:val="nil"/>
            </w:tcBorders>
            <w:vAlign w:val="center"/>
          </w:tcPr>
          <w:p w:rsidR="000F1C95" w:rsidRPr="00F16474" w:rsidRDefault="000F1C95" w:rsidP="000F1C95">
            <w:pPr>
              <w:tabs>
                <w:tab w:val="left" w:pos="3432"/>
                <w:tab w:val="center" w:pos="4860"/>
              </w:tabs>
              <w:spacing w:before="0" w:after="0"/>
              <w:ind w:left="49" w:firstLine="29"/>
              <w:rPr>
                <w:rFonts w:ascii="Cambria" w:hAnsi="Cambria"/>
                <w:b/>
                <w:bCs/>
              </w:rPr>
            </w:pPr>
          </w:p>
        </w:tc>
      </w:tr>
      <w:tr w:rsidR="000F1C95" w:rsidRPr="00F16474" w:rsidTr="000F1C95">
        <w:tc>
          <w:tcPr>
            <w:tcW w:w="5356" w:type="dxa"/>
            <w:tcBorders>
              <w:top w:val="nil"/>
              <w:bottom w:val="nil"/>
            </w:tcBorders>
            <w:shd w:val="clear" w:color="auto" w:fill="FFFFCC"/>
          </w:tcPr>
          <w:p w:rsidR="000F1C95" w:rsidRPr="00F16474" w:rsidRDefault="000F1C95" w:rsidP="004D28F2">
            <w:pPr>
              <w:numPr>
                <w:ilvl w:val="1"/>
                <w:numId w:val="25"/>
              </w:numPr>
              <w:spacing w:before="0" w:after="0"/>
              <w:jc w:val="left"/>
              <w:rPr>
                <w:rFonts w:ascii="Cambria" w:hAnsi="Cambria"/>
                <w:b/>
                <w:bCs/>
                <w:rtl/>
              </w:rPr>
            </w:pPr>
            <w:r w:rsidRPr="00F16474">
              <w:rPr>
                <w:rFonts w:ascii="Cambria" w:hAnsi="Cambria"/>
                <w:rtl/>
              </w:rPr>
              <w:t>המחיר כולל אחריות כוללת של שנה אחת מעבר לתקופה הקבועה בחוזה</w:t>
            </w:r>
          </w:p>
        </w:tc>
        <w:tc>
          <w:tcPr>
            <w:tcW w:w="1001" w:type="dxa"/>
            <w:tcBorders>
              <w:top w:val="nil"/>
              <w:bottom w:val="nil"/>
            </w:tcBorders>
          </w:tcPr>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hint="cs"/>
                <w:b/>
                <w:bCs/>
                <w:rtl/>
              </w:rPr>
              <w:t>בטופס ההצעה</w:t>
            </w:r>
          </w:p>
        </w:tc>
        <w:tc>
          <w:tcPr>
            <w:tcW w:w="1042" w:type="dxa"/>
            <w:tcBorders>
              <w:top w:val="nil"/>
              <w:bottom w:val="nil"/>
            </w:tcBorders>
            <w:vAlign w:val="center"/>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195" w:type="dxa"/>
            <w:tcBorders>
              <w:top w:val="nil"/>
              <w:bottom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15</w:t>
            </w:r>
          </w:p>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hint="cs"/>
                <w:b/>
                <w:bCs/>
                <w:rtl/>
              </w:rPr>
              <w:t>או</w:t>
            </w:r>
          </w:p>
        </w:tc>
      </w:tr>
      <w:tr w:rsidR="000F1C95" w:rsidRPr="00F16474" w:rsidTr="000F1C95">
        <w:tc>
          <w:tcPr>
            <w:tcW w:w="5356" w:type="dxa"/>
            <w:tcBorders>
              <w:top w:val="nil"/>
              <w:bottom w:val="single" w:sz="4" w:space="0" w:color="auto"/>
            </w:tcBorders>
            <w:shd w:val="clear" w:color="auto" w:fill="FFFFCC"/>
          </w:tcPr>
          <w:p w:rsidR="000F1C95" w:rsidRPr="00F16474" w:rsidRDefault="000F1C95" w:rsidP="004D28F2">
            <w:pPr>
              <w:numPr>
                <w:ilvl w:val="1"/>
                <w:numId w:val="25"/>
              </w:numPr>
              <w:spacing w:before="0" w:after="0"/>
              <w:jc w:val="left"/>
              <w:rPr>
                <w:rFonts w:ascii="Cambria" w:hAnsi="Cambria"/>
                <w:b/>
                <w:bCs/>
                <w:rtl/>
              </w:rPr>
            </w:pPr>
            <w:r w:rsidRPr="00F16474">
              <w:rPr>
                <w:rFonts w:ascii="Cambria" w:hAnsi="Cambria"/>
                <w:rtl/>
              </w:rPr>
              <w:t>המחיר כולל אחריות כוללת לשנתיים מעבר לתקופה הקבועה בחוזה.</w:t>
            </w:r>
          </w:p>
        </w:tc>
        <w:tc>
          <w:tcPr>
            <w:tcW w:w="1001" w:type="dxa"/>
            <w:tcBorders>
              <w:top w:val="nil"/>
            </w:tcBorders>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042" w:type="dxa"/>
            <w:tcBorders>
              <w:top w:val="nil"/>
            </w:tcBorders>
            <w:vAlign w:val="center"/>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195" w:type="dxa"/>
            <w:tcBorders>
              <w:top w:val="nil"/>
            </w:tcBorders>
            <w:vAlign w:val="center"/>
          </w:tcPr>
          <w:p w:rsidR="000F1C95" w:rsidRPr="00F16474" w:rsidRDefault="000F1C95" w:rsidP="000F1C95">
            <w:pPr>
              <w:tabs>
                <w:tab w:val="left" w:pos="3432"/>
                <w:tab w:val="center" w:pos="4860"/>
              </w:tabs>
              <w:spacing w:before="0" w:after="0"/>
              <w:ind w:left="49" w:firstLine="29"/>
              <w:jc w:val="center"/>
              <w:rPr>
                <w:rFonts w:ascii="Cambria" w:hAnsi="Cambria"/>
                <w:b/>
                <w:bCs/>
              </w:rPr>
            </w:pPr>
            <w:r w:rsidRPr="00F16474">
              <w:rPr>
                <w:rFonts w:ascii="Cambria" w:hAnsi="Cambria"/>
                <w:b/>
                <w:bCs/>
              </w:rPr>
              <w:t>25</w:t>
            </w:r>
          </w:p>
        </w:tc>
      </w:tr>
      <w:tr w:rsidR="000F1C95" w:rsidRPr="00F16474" w:rsidTr="000F1C95">
        <w:tc>
          <w:tcPr>
            <w:tcW w:w="5356" w:type="dxa"/>
            <w:tcBorders>
              <w:bottom w:val="single" w:sz="4" w:space="0" w:color="auto"/>
            </w:tcBorders>
            <w:shd w:val="clear" w:color="auto" w:fill="FFFFCC"/>
          </w:tcPr>
          <w:p w:rsidR="000F1C95" w:rsidRPr="00F16474" w:rsidRDefault="000F1C95" w:rsidP="004D28F2">
            <w:pPr>
              <w:numPr>
                <w:ilvl w:val="0"/>
                <w:numId w:val="25"/>
              </w:numPr>
              <w:spacing w:before="0" w:after="0"/>
              <w:jc w:val="left"/>
              <w:rPr>
                <w:rFonts w:ascii="Cambria" w:hAnsi="Cambria"/>
                <w:rtl/>
              </w:rPr>
            </w:pPr>
            <w:r w:rsidRPr="00F16474">
              <w:rPr>
                <w:rFonts w:ascii="Cambria" w:hAnsi="Cambria"/>
                <w:rtl/>
              </w:rPr>
              <w:t>סה"כ</w:t>
            </w:r>
          </w:p>
        </w:tc>
        <w:tc>
          <w:tcPr>
            <w:tcW w:w="1001" w:type="dxa"/>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042" w:type="dxa"/>
            <w:vAlign w:val="center"/>
          </w:tcPr>
          <w:p w:rsidR="000F1C95" w:rsidRPr="00F16474" w:rsidRDefault="000F1C95" w:rsidP="000F1C95">
            <w:pPr>
              <w:tabs>
                <w:tab w:val="left" w:pos="3432"/>
                <w:tab w:val="center" w:pos="4860"/>
              </w:tabs>
              <w:spacing w:before="0" w:after="0"/>
              <w:ind w:left="49" w:firstLine="29"/>
              <w:jc w:val="center"/>
              <w:rPr>
                <w:rFonts w:ascii="Cambria" w:hAnsi="Cambria"/>
                <w:b/>
                <w:bCs/>
              </w:rPr>
            </w:pPr>
          </w:p>
        </w:tc>
        <w:tc>
          <w:tcPr>
            <w:tcW w:w="1195" w:type="dxa"/>
          </w:tcPr>
          <w:p w:rsidR="000F1C95" w:rsidRPr="00F16474" w:rsidRDefault="000F1C95" w:rsidP="000F1C95">
            <w:pPr>
              <w:tabs>
                <w:tab w:val="left" w:pos="3432"/>
                <w:tab w:val="center" w:pos="4860"/>
              </w:tabs>
              <w:spacing w:before="0" w:after="0"/>
              <w:ind w:left="49" w:firstLine="29"/>
              <w:jc w:val="center"/>
              <w:rPr>
                <w:rFonts w:ascii="Cambria" w:hAnsi="Cambria"/>
                <w:rtl/>
              </w:rPr>
            </w:pPr>
            <w:r w:rsidRPr="00F16474">
              <w:rPr>
                <w:rFonts w:ascii="Cambria" w:hAnsi="Cambria"/>
                <w:b/>
                <w:bCs/>
              </w:rPr>
              <w:t>100</w:t>
            </w:r>
          </w:p>
        </w:tc>
      </w:tr>
    </w:tbl>
    <w:p w:rsidR="000F1C95" w:rsidRDefault="000F1C95" w:rsidP="000F1C95">
      <w:pPr>
        <w:spacing w:before="0" w:after="0"/>
        <w:ind w:right="-357"/>
        <w:rPr>
          <w:rFonts w:ascii="Cambria" w:hAnsi="Cambria"/>
          <w:rtl/>
        </w:rPr>
      </w:pPr>
    </w:p>
    <w:p w:rsidR="000F1C95" w:rsidRDefault="000F1C95" w:rsidP="000F1C95">
      <w:pPr>
        <w:bidi w:val="0"/>
        <w:spacing w:before="0" w:after="0" w:line="240" w:lineRule="auto"/>
        <w:jc w:val="left"/>
        <w:rPr>
          <w:rFonts w:ascii="Cambria" w:hAnsi="Cambria"/>
          <w:rtl/>
        </w:rPr>
      </w:pPr>
      <w:r>
        <w:rPr>
          <w:rFonts w:ascii="Cambria" w:hAnsi="Cambria"/>
          <w:rtl/>
        </w:rPr>
        <w:br w:type="page"/>
      </w: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hint="eastAsia"/>
          <w:b/>
          <w:bCs/>
          <w:sz w:val="28"/>
          <w:szCs w:val="28"/>
          <w:u w:val="single"/>
          <w:rtl/>
        </w:rPr>
        <w:t>טופס</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בדיקה</w:t>
      </w:r>
      <w:r w:rsidRPr="00F16474">
        <w:rPr>
          <w:rFonts w:ascii="Cambria" w:hAnsi="Cambria"/>
          <w:b/>
          <w:bCs/>
          <w:sz w:val="28"/>
          <w:szCs w:val="28"/>
          <w:u w:val="single"/>
          <w:rtl/>
        </w:rPr>
        <w:t xml:space="preserve"> למזרון ביצים 6 ס"מ</w:t>
      </w: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rPr>
      </w:pPr>
      <w:r w:rsidRPr="00F16474">
        <w:rPr>
          <w:rFonts w:ascii="Cambria" w:hAnsi="Cambria" w:hint="eastAsia"/>
          <w:rtl/>
        </w:rPr>
        <w:t>דרג</w:t>
      </w:r>
      <w:r w:rsidRPr="00F16474">
        <w:rPr>
          <w:rFonts w:ascii="Cambria" w:hAnsi="Cambria"/>
          <w:rtl/>
        </w:rPr>
        <w:t>/</w:t>
      </w:r>
      <w:r w:rsidRPr="00F16474">
        <w:rPr>
          <w:rFonts w:ascii="Cambria" w:hAnsi="Cambria" w:hint="eastAsia"/>
          <w:rtl/>
        </w:rPr>
        <w:t>י</w:t>
      </w:r>
      <w:r w:rsidRPr="00F16474">
        <w:rPr>
          <w:rFonts w:ascii="Cambria" w:hAnsi="Cambria"/>
          <w:rtl/>
        </w:rPr>
        <w:t xml:space="preserve"> </w:t>
      </w:r>
      <w:r w:rsidRPr="00F16474">
        <w:rPr>
          <w:rFonts w:ascii="Cambria" w:hAnsi="Cambria" w:hint="eastAsia"/>
          <w:rtl/>
        </w:rPr>
        <w:t>בסולם</w:t>
      </w:r>
      <w:r w:rsidRPr="00F16474">
        <w:rPr>
          <w:rFonts w:ascii="Cambria" w:hAnsi="Cambria"/>
          <w:rtl/>
        </w:rPr>
        <w:t xml:space="preserve"> </w:t>
      </w:r>
      <w:r w:rsidRPr="00F16474">
        <w:rPr>
          <w:rFonts w:ascii="Cambria" w:hAnsi="Cambria" w:hint="eastAsia"/>
          <w:rtl/>
        </w:rPr>
        <w:t>מ</w:t>
      </w:r>
      <w:r w:rsidRPr="00F16474">
        <w:rPr>
          <w:rFonts w:ascii="Cambria" w:hAnsi="Cambria"/>
          <w:rtl/>
        </w:rPr>
        <w:t xml:space="preserve">-1 </w:t>
      </w:r>
      <w:r w:rsidRPr="00F16474">
        <w:rPr>
          <w:rFonts w:ascii="Cambria" w:hAnsi="Cambria" w:hint="eastAsia"/>
          <w:rtl/>
        </w:rPr>
        <w:t>עד</w:t>
      </w:r>
      <w:r w:rsidRPr="00F16474">
        <w:rPr>
          <w:rFonts w:ascii="Cambria" w:hAnsi="Cambria"/>
          <w:rtl/>
        </w:rPr>
        <w:t xml:space="preserve"> 5,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הפרמטרים</w:t>
      </w:r>
      <w:r w:rsidRPr="00F16474">
        <w:rPr>
          <w:rFonts w:ascii="Cambria" w:hAnsi="Cambria"/>
          <w:rtl/>
        </w:rPr>
        <w:t xml:space="preserve"> </w:t>
      </w:r>
      <w:r w:rsidRPr="00F16474">
        <w:rPr>
          <w:rFonts w:ascii="Cambria" w:hAnsi="Cambria" w:hint="eastAsia"/>
          <w:rtl/>
        </w:rPr>
        <w:t>הבאים</w:t>
      </w:r>
      <w:r w:rsidRPr="00F16474">
        <w:rPr>
          <w:rFonts w:ascii="Cambria" w:hAnsi="Cambria"/>
          <w:rtl/>
        </w:rPr>
        <w:t xml:space="preserve"> </w:t>
      </w:r>
      <w:r w:rsidRPr="00F16474">
        <w:rPr>
          <w:rFonts w:ascii="Cambria" w:hAnsi="Cambria" w:hint="eastAsia"/>
          <w:rtl/>
        </w:rPr>
        <w:t>בהתאם</w:t>
      </w:r>
      <w:r w:rsidRPr="00F16474">
        <w:rPr>
          <w:rFonts w:ascii="Cambria" w:hAnsi="Cambria"/>
          <w:rtl/>
        </w:rPr>
        <w:t xml:space="preserve"> </w:t>
      </w:r>
      <w:r w:rsidRPr="00F16474">
        <w:rPr>
          <w:rFonts w:ascii="Cambria" w:hAnsi="Cambria" w:hint="eastAsia"/>
          <w:rtl/>
        </w:rPr>
        <w:t>לטבלת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 xml:space="preserve"> </w:t>
      </w:r>
      <w:r w:rsidRPr="00F16474">
        <w:rPr>
          <w:rFonts w:ascii="Cambria" w:hAnsi="Cambria" w:hint="eastAsia"/>
          <w:rtl/>
        </w:rPr>
        <w:t>עבור</w:t>
      </w:r>
      <w:r w:rsidRPr="00F16474">
        <w:rPr>
          <w:rFonts w:ascii="Cambria" w:hAnsi="Cambria"/>
          <w:rtl/>
        </w:rPr>
        <w:t xml:space="preserve"> </w:t>
      </w:r>
      <w:r w:rsidRPr="00F16474">
        <w:rPr>
          <w:rFonts w:ascii="Cambria" w:hAnsi="Cambria" w:hint="cs"/>
          <w:rtl/>
        </w:rPr>
        <w:t>המזרון</w:t>
      </w:r>
      <w:r w:rsidRPr="00F16474">
        <w:rPr>
          <w:rFonts w:ascii="Cambria" w:hAnsi="Cambria"/>
          <w:rtl/>
        </w:rPr>
        <w:t xml:space="preserve"> (</w:t>
      </w:r>
      <w:r w:rsidRPr="00F16474">
        <w:rPr>
          <w:rFonts w:ascii="Cambria" w:hAnsi="Cambria" w:hint="eastAsia"/>
          <w:rtl/>
        </w:rPr>
        <w:t>נספח</w:t>
      </w:r>
      <w:r w:rsidRPr="00F16474">
        <w:rPr>
          <w:rFonts w:ascii="Cambria" w:hAnsi="Cambria"/>
          <w:rtl/>
        </w:rPr>
        <w:t xml:space="preserve"> </w:t>
      </w:r>
      <w:r w:rsidRPr="00F16474">
        <w:rPr>
          <w:rFonts w:ascii="Cambria" w:hAnsi="Cambria" w:hint="eastAsia"/>
          <w:rtl/>
        </w:rPr>
        <w:t>ו</w:t>
      </w:r>
      <w:r w:rsidRPr="00F16474">
        <w:rPr>
          <w:rFonts w:ascii="Cambria" w:hAnsi="Cambria"/>
          <w:rtl/>
        </w:rPr>
        <w:t>' (1</w:t>
      </w:r>
      <w:r w:rsidRPr="00F16474">
        <w:rPr>
          <w:rFonts w:ascii="Cambria" w:hAnsi="Cambria" w:hint="eastAsia"/>
          <w:rtl/>
        </w:rPr>
        <w:t>א</w:t>
      </w:r>
      <w:r w:rsidRPr="00F16474">
        <w:rPr>
          <w:rFonts w:ascii="Cambria" w:hAnsi="Cambria"/>
          <w:rtl/>
        </w:rPr>
        <w:t xml:space="preserve">) </w:t>
      </w:r>
      <w:r w:rsidRPr="00F16474">
        <w:rPr>
          <w:rFonts w:ascii="Cambria" w:hAnsi="Cambria" w:hint="eastAsia"/>
          <w:rtl/>
        </w:rPr>
        <w:t>למכרז</w:t>
      </w:r>
      <w:r w:rsidRPr="00F16474">
        <w:rPr>
          <w:rFonts w:ascii="Cambria" w:hAnsi="Cambria"/>
          <w:rtl/>
        </w:rPr>
        <w:t xml:space="preserve">), </w:t>
      </w:r>
      <w:r w:rsidRPr="00F16474">
        <w:rPr>
          <w:rFonts w:ascii="Cambria" w:hAnsi="Cambria" w:hint="eastAsia"/>
          <w:rtl/>
        </w:rPr>
        <w:t>כאשר</w:t>
      </w:r>
      <w:r w:rsidRPr="00F16474">
        <w:rPr>
          <w:rFonts w:ascii="Cambria" w:hAnsi="Cambria"/>
          <w:rtl/>
        </w:rPr>
        <w:t xml:space="preserve"> 1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הנמוך</w:t>
      </w:r>
      <w:r w:rsidRPr="00F16474">
        <w:rPr>
          <w:rFonts w:ascii="Cambria" w:hAnsi="Cambria"/>
          <w:rtl/>
        </w:rPr>
        <w:t xml:space="preserve"> </w:t>
      </w:r>
      <w:r w:rsidRPr="00F16474">
        <w:rPr>
          <w:rFonts w:ascii="Cambria" w:hAnsi="Cambria" w:hint="eastAsia"/>
          <w:rtl/>
        </w:rPr>
        <w:t>ביותר</w:t>
      </w:r>
      <w:r w:rsidRPr="00F16474">
        <w:rPr>
          <w:rFonts w:ascii="Cambria" w:hAnsi="Cambria"/>
          <w:rtl/>
        </w:rPr>
        <w:t xml:space="preserve"> </w:t>
      </w:r>
      <w:r w:rsidRPr="00F16474">
        <w:rPr>
          <w:rFonts w:ascii="Cambria" w:hAnsi="Cambria" w:hint="eastAsia"/>
          <w:rtl/>
        </w:rPr>
        <w:t>ו</w:t>
      </w:r>
      <w:r w:rsidRPr="00F16474">
        <w:rPr>
          <w:rFonts w:ascii="Cambria" w:hAnsi="Cambria"/>
          <w:rtl/>
        </w:rPr>
        <w:t xml:space="preserve">-5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הגבוה</w:t>
      </w:r>
      <w:r w:rsidRPr="00F16474">
        <w:rPr>
          <w:rFonts w:ascii="Cambria" w:hAnsi="Cambria"/>
          <w:rtl/>
        </w:rPr>
        <w:t xml:space="preserve"> </w:t>
      </w:r>
      <w:r w:rsidRPr="00F16474">
        <w:rPr>
          <w:rFonts w:ascii="Cambria" w:hAnsi="Cambria" w:hint="eastAsia"/>
          <w:rtl/>
        </w:rPr>
        <w:t>ביותר</w:t>
      </w:r>
      <w:r w:rsidRPr="00F16474">
        <w:rPr>
          <w:rFonts w:ascii="Cambria" w:hAnsi="Cambria"/>
          <w:rtl/>
        </w:rPr>
        <w:t>.</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9"/>
        <w:gridCol w:w="426"/>
        <w:gridCol w:w="426"/>
        <w:gridCol w:w="427"/>
        <w:gridCol w:w="426"/>
        <w:gridCol w:w="427"/>
        <w:gridCol w:w="2440"/>
      </w:tblGrid>
      <w:tr w:rsidR="000F1C95" w:rsidRPr="00F16474" w:rsidTr="000F1C95">
        <w:trPr>
          <w:trHeight w:val="680"/>
          <w:tblHeader/>
        </w:trPr>
        <w:tc>
          <w:tcPr>
            <w:tcW w:w="3979"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5"/>
                <w:szCs w:val="25"/>
                <w:rtl/>
              </w:rPr>
            </w:pPr>
            <w:r w:rsidRPr="00F16474">
              <w:rPr>
                <w:rFonts w:ascii="Cambria" w:hAnsi="Cambria" w:hint="eastAsia"/>
                <w:b/>
                <w:bCs/>
                <w:sz w:val="25"/>
                <w:szCs w:val="25"/>
                <w:rtl/>
              </w:rPr>
              <w:t>תאור</w:t>
            </w:r>
          </w:p>
        </w:tc>
        <w:tc>
          <w:tcPr>
            <w:tcW w:w="426"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1</w:t>
            </w:r>
          </w:p>
        </w:tc>
        <w:tc>
          <w:tcPr>
            <w:tcW w:w="426"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2</w:t>
            </w:r>
          </w:p>
        </w:tc>
        <w:tc>
          <w:tcPr>
            <w:tcW w:w="427"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3</w:t>
            </w:r>
          </w:p>
        </w:tc>
        <w:tc>
          <w:tcPr>
            <w:tcW w:w="426" w:type="dxa"/>
            <w:shd w:val="clear" w:color="auto" w:fill="CCFFCC"/>
          </w:tcPr>
          <w:p w:rsidR="000F1C95" w:rsidRPr="00F16474" w:rsidRDefault="000F1C95" w:rsidP="000F1C95">
            <w:pPr>
              <w:spacing w:before="0" w:after="0"/>
              <w:ind w:firstLine="40"/>
              <w:rPr>
                <w:rFonts w:ascii="Cambria" w:hAnsi="Cambria"/>
                <w:b/>
                <w:bCs/>
                <w:sz w:val="25"/>
                <w:szCs w:val="25"/>
                <w:rtl/>
              </w:rPr>
            </w:pPr>
            <w:r w:rsidRPr="00F16474">
              <w:rPr>
                <w:rFonts w:ascii="Cambria" w:hAnsi="Cambria"/>
                <w:b/>
                <w:bCs/>
                <w:sz w:val="25"/>
                <w:szCs w:val="25"/>
                <w:rtl/>
              </w:rPr>
              <w:t>4</w:t>
            </w:r>
          </w:p>
        </w:tc>
        <w:tc>
          <w:tcPr>
            <w:tcW w:w="427"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5</w:t>
            </w:r>
          </w:p>
        </w:tc>
        <w:tc>
          <w:tcPr>
            <w:tcW w:w="2440"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hint="eastAsia"/>
                <w:b/>
                <w:bCs/>
                <w:sz w:val="25"/>
                <w:szCs w:val="25"/>
                <w:rtl/>
              </w:rPr>
              <w:t>הערות</w:t>
            </w:r>
          </w:p>
        </w:tc>
      </w:tr>
      <w:tr w:rsidR="000F1C95" w:rsidRPr="00F16474" w:rsidTr="000F1C95">
        <w:trPr>
          <w:trHeight w:val="680"/>
        </w:trPr>
        <w:tc>
          <w:tcPr>
            <w:tcW w:w="3979" w:type="dxa"/>
            <w:shd w:val="clear" w:color="auto" w:fill="FFFFCC"/>
          </w:tcPr>
          <w:p w:rsidR="000F1C95" w:rsidRPr="00F16474" w:rsidRDefault="000F1C95" w:rsidP="004D28F2">
            <w:pPr>
              <w:numPr>
                <w:ilvl w:val="0"/>
                <w:numId w:val="42"/>
              </w:numPr>
              <w:spacing w:before="0" w:after="0"/>
              <w:jc w:val="left"/>
              <w:rPr>
                <w:rFonts w:ascii="Cambria" w:hAnsi="Cambria"/>
                <w:sz w:val="25"/>
                <w:szCs w:val="25"/>
                <w:rtl/>
              </w:rPr>
            </w:pPr>
            <w:r w:rsidRPr="00F16474">
              <w:rPr>
                <w:rFonts w:ascii="Cambria" w:hAnsi="Cambria"/>
                <w:rtl/>
              </w:rPr>
              <w:t>איכות תפירת הכיסוי</w:t>
            </w: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r>
      <w:tr w:rsidR="000F1C95" w:rsidRPr="00F16474" w:rsidTr="000F1C95">
        <w:trPr>
          <w:trHeight w:val="680"/>
        </w:trPr>
        <w:tc>
          <w:tcPr>
            <w:tcW w:w="3979" w:type="dxa"/>
            <w:tcBorders>
              <w:bottom w:val="single" w:sz="4" w:space="0" w:color="auto"/>
            </w:tcBorders>
            <w:shd w:val="clear" w:color="auto" w:fill="FFFFCC"/>
          </w:tcPr>
          <w:p w:rsidR="000F1C95" w:rsidRPr="00F16474" w:rsidRDefault="000F1C95" w:rsidP="004D28F2">
            <w:pPr>
              <w:numPr>
                <w:ilvl w:val="0"/>
                <w:numId w:val="42"/>
              </w:numPr>
              <w:spacing w:before="0" w:after="0"/>
              <w:jc w:val="left"/>
              <w:rPr>
                <w:rFonts w:ascii="Cambria" w:hAnsi="Cambria"/>
                <w:sz w:val="25"/>
                <w:szCs w:val="25"/>
                <w:rtl/>
              </w:rPr>
            </w:pPr>
            <w:r w:rsidRPr="00F16474">
              <w:rPr>
                <w:rFonts w:ascii="Cambria" w:hAnsi="Cambria"/>
                <w:rtl/>
              </w:rPr>
              <w:t>תחושת מגע הכיסוי</w:t>
            </w: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r>
    </w:tbl>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חתימת</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תאריך</w:t>
      </w:r>
      <w:r w:rsidRPr="00F16474">
        <w:rPr>
          <w:rFonts w:ascii="Cambria" w:hAnsi="Cambria"/>
          <w:b/>
          <w:bCs/>
          <w:rtl/>
        </w:rPr>
        <w:t>:__________________________</w:t>
      </w:r>
    </w:p>
    <w:p w:rsidR="000F1C95" w:rsidRDefault="000F1C95" w:rsidP="000F1C95">
      <w:pPr>
        <w:spacing w:before="0" w:after="0"/>
        <w:ind w:right="-357"/>
        <w:rPr>
          <w:rFonts w:ascii="Cambria" w:hAnsi="Cambria"/>
          <w:rtl/>
        </w:rPr>
      </w:pPr>
    </w:p>
    <w:p w:rsidR="000F1C95" w:rsidRDefault="000F1C95" w:rsidP="000F1C95">
      <w:pPr>
        <w:spacing w:before="0" w:after="0"/>
        <w:ind w:right="-357"/>
        <w:rPr>
          <w:rFonts w:ascii="Cambria" w:hAnsi="Cambria"/>
          <w:rtl/>
        </w:rPr>
      </w:pPr>
    </w:p>
    <w:p w:rsidR="000F1C95" w:rsidRPr="00F16474" w:rsidRDefault="000F1C95" w:rsidP="000F1C95">
      <w:pPr>
        <w:spacing w:before="0" w:after="0"/>
        <w:ind w:right="-357"/>
        <w:rPr>
          <w:rFonts w:ascii="Cambria" w:hAnsi="Cambria"/>
          <w:rtl/>
        </w:rPr>
      </w:pPr>
    </w:p>
    <w:p w:rsidR="00435A7E" w:rsidRDefault="00435A7E">
      <w:pPr>
        <w:bidi w:val="0"/>
        <w:spacing w:before="0" w:after="200" w:line="276" w:lineRule="auto"/>
        <w:jc w:val="left"/>
        <w:rPr>
          <w:rFonts w:ascii="Cambria" w:hAnsi="Cambria"/>
          <w:b/>
          <w:bCs/>
          <w:sz w:val="28"/>
          <w:szCs w:val="28"/>
          <w:u w:val="single"/>
          <w:rtl/>
        </w:rPr>
      </w:pPr>
      <w:r>
        <w:rPr>
          <w:rFonts w:ascii="Cambria" w:hAnsi="Cambria"/>
          <w:b/>
          <w:bCs/>
          <w:sz w:val="28"/>
          <w:szCs w:val="28"/>
          <w:u w:val="single"/>
          <w:rtl/>
        </w:rPr>
        <w:br w:type="page"/>
      </w:r>
    </w:p>
    <w:p w:rsidR="000F1C95" w:rsidRPr="00F16474" w:rsidRDefault="000F1C95" w:rsidP="000F1C95">
      <w:pPr>
        <w:spacing w:before="0" w:after="0"/>
        <w:jc w:val="center"/>
        <w:rPr>
          <w:rFonts w:ascii="Cambria" w:hAnsi="Cambria"/>
          <w:b/>
          <w:bCs/>
          <w:u w:val="single"/>
          <w:rtl/>
        </w:rPr>
      </w:pPr>
      <w:r w:rsidRPr="00F16474">
        <w:rPr>
          <w:rFonts w:ascii="Cambria" w:hAnsi="Cambria" w:hint="eastAsia"/>
          <w:b/>
          <w:bCs/>
          <w:sz w:val="28"/>
          <w:szCs w:val="28"/>
          <w:u w:val="single"/>
          <w:rtl/>
        </w:rPr>
        <w:t>ריכוז</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סיכום</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בדיקות</w:t>
      </w:r>
      <w:r w:rsidRPr="00F16474">
        <w:rPr>
          <w:rFonts w:ascii="Cambria" w:hAnsi="Cambria"/>
          <w:b/>
          <w:bCs/>
          <w:sz w:val="28"/>
          <w:szCs w:val="28"/>
          <w:u w:val="single"/>
          <w:rtl/>
        </w:rPr>
        <w:t xml:space="preserve"> למזרון ביצים 6 ס"מ</w:t>
      </w:r>
    </w:p>
    <w:p w:rsidR="000F1C95" w:rsidRPr="00F16474" w:rsidRDefault="000F1C95" w:rsidP="000F1C95">
      <w:pPr>
        <w:spacing w:before="0" w:after="0"/>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keepNext/>
        <w:spacing w:before="0" w:after="0"/>
        <w:rPr>
          <w:rFonts w:ascii="Cambria" w:hAnsi="Cambria"/>
          <w:szCs w:val="18"/>
          <w:rtl/>
        </w:rPr>
      </w:pPr>
    </w:p>
    <w:p w:rsidR="000F1C95" w:rsidRPr="00F16474" w:rsidRDefault="000F1C95" w:rsidP="000F1C95">
      <w:pPr>
        <w:keepNext/>
        <w:spacing w:before="0" w:after="0"/>
        <w:rPr>
          <w:rFonts w:ascii="Cambria" w:hAnsi="Cambria"/>
          <w:rtl/>
        </w:rPr>
      </w:pP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מחושב</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משוואה</w:t>
      </w:r>
      <w:r w:rsidRPr="00F16474">
        <w:rPr>
          <w:rFonts w:ascii="Cambria" w:hAnsi="Cambria"/>
          <w:rtl/>
        </w:rPr>
        <w:t xml:space="preserve"> </w:t>
      </w:r>
      <w:r w:rsidR="00073DAC" w:rsidRPr="00F16474">
        <w:rPr>
          <w:rFonts w:ascii="Cambria" w:hAnsi="Cambria"/>
        </w:rPr>
        <w:fldChar w:fldCharType="begin"/>
      </w:r>
      <w:r w:rsidRPr="00F16474">
        <w:rPr>
          <w:rFonts w:ascii="Cambria" w:hAnsi="Cambria"/>
        </w:rPr>
        <w:instrText xml:space="preserve"> SEQ </w:instrText>
      </w:r>
      <w:r w:rsidRPr="00F16474">
        <w:rPr>
          <w:rFonts w:ascii="Cambria" w:hAnsi="Cambria" w:hint="eastAsia"/>
          <w:rtl/>
        </w:rPr>
        <w:instrText>משוואה</w:instrText>
      </w:r>
      <w:r w:rsidRPr="00F16474">
        <w:rPr>
          <w:rFonts w:ascii="Cambria" w:hAnsi="Cambria"/>
        </w:rPr>
        <w:instrText xml:space="preserve"> \* ARABIC </w:instrText>
      </w:r>
      <w:r w:rsidR="00073DAC" w:rsidRPr="00F16474">
        <w:rPr>
          <w:rFonts w:ascii="Cambria" w:hAnsi="Cambria"/>
        </w:rPr>
        <w:fldChar w:fldCharType="separate"/>
      </w:r>
      <w:r w:rsidR="00F459D2">
        <w:rPr>
          <w:rFonts w:ascii="Cambria" w:hAnsi="Cambria"/>
          <w:noProof/>
        </w:rPr>
        <w:t>3</w:t>
      </w:r>
      <w:r w:rsidR="00073DAC" w:rsidRPr="00F16474">
        <w:rPr>
          <w:rFonts w:ascii="Cambria" w:hAnsi="Cambria"/>
        </w:rPr>
        <w:fldChar w:fldCharType="end"/>
      </w:r>
      <w:r w:rsidRPr="00F16474">
        <w:rPr>
          <w:rFonts w:ascii="Cambria" w:hAnsi="Cambria"/>
          <w:rtl/>
        </w:rPr>
        <w:t xml:space="preserve"> – </w:t>
      </w:r>
    </w:p>
    <w:p w:rsidR="000F1C95" w:rsidRPr="00F16474" w:rsidRDefault="000F1C95" w:rsidP="000F1C95">
      <w:pPr>
        <w:spacing w:before="0" w:after="0"/>
        <w:jc w:val="right"/>
        <w:rPr>
          <w:rFonts w:ascii="Cambria" w:hAnsi="Cambria"/>
          <w:rtl/>
        </w:rPr>
      </w:pPr>
      <w:r w:rsidRPr="00F16474">
        <w:rPr>
          <w:rFonts w:ascii="Cambria" w:hAnsi="Cambria"/>
          <w:noProof/>
          <w:position w:val="-24"/>
          <w:lang w:eastAsia="en-US"/>
        </w:rPr>
        <w:drawing>
          <wp:inline distT="0" distB="0" distL="0" distR="0">
            <wp:extent cx="2085975" cy="390525"/>
            <wp:effectExtent l="0" t="0" r="0" b="0"/>
            <wp:docPr id="4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6" cstate="print"/>
                    <a:srcRect/>
                    <a:stretch>
                      <a:fillRect/>
                    </a:stretch>
                  </pic:blipFill>
                  <pic:spPr bwMode="auto">
                    <a:xfrm>
                      <a:off x="0" y="0"/>
                      <a:ext cx="2085975" cy="390525"/>
                    </a:xfrm>
                    <a:prstGeom prst="rect">
                      <a:avLst/>
                    </a:prstGeom>
                    <a:noFill/>
                    <a:ln w="9525">
                      <a:noFill/>
                      <a:miter lim="800000"/>
                      <a:headEnd/>
                      <a:tailEnd/>
                    </a:ln>
                  </pic:spPr>
                </pic:pic>
              </a:graphicData>
            </a:graphic>
          </wp:inline>
        </w:drawing>
      </w:r>
    </w:p>
    <w:p w:rsidR="000F1C95" w:rsidRPr="00F16474" w:rsidRDefault="000F1C95" w:rsidP="000F1C95">
      <w:pPr>
        <w:spacing w:before="0" w:after="0"/>
        <w:rPr>
          <w:rFonts w:ascii="Cambria" w:hAnsi="Cambria"/>
          <w:rtl/>
        </w:rPr>
      </w:pPr>
      <w:r w:rsidRPr="00F16474">
        <w:rPr>
          <w:rFonts w:ascii="Cambria" w:hAnsi="Cambria" w:hint="eastAsia"/>
          <w:rtl/>
        </w:rPr>
        <w:t>כאשר</w:t>
      </w:r>
      <w:r w:rsidRPr="00F16474">
        <w:rPr>
          <w:rFonts w:ascii="Cambria" w:hAnsi="Cambria"/>
          <w:rtl/>
        </w:rPr>
        <w:t xml:space="preserve"> – </w:t>
      </w:r>
    </w:p>
    <w:p w:rsidR="000F1C95" w:rsidRPr="00F16474" w:rsidRDefault="000F1C95" w:rsidP="000F1C95">
      <w:pPr>
        <w:spacing w:before="0" w:after="0"/>
        <w:rPr>
          <w:rFonts w:ascii="Cambria" w:hAnsi="Cambria"/>
          <w:rtl/>
        </w:rPr>
      </w:pPr>
      <w:r w:rsidRPr="00F16474">
        <w:rPr>
          <w:rFonts w:ascii="Cambria" w:hAnsi="Cambria"/>
          <w:noProof/>
          <w:position w:val="-10"/>
          <w:lang w:eastAsia="en-US"/>
        </w:rPr>
        <w:drawing>
          <wp:inline distT="0" distB="0" distL="0" distR="0">
            <wp:extent cx="752475" cy="200025"/>
            <wp:effectExtent l="19050" t="0" r="9525" b="0"/>
            <wp:docPr id="4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7" cstate="print"/>
                    <a:srcRect/>
                    <a:stretch>
                      <a:fillRect/>
                    </a:stretch>
                  </pic:blipFill>
                  <pic:spPr bwMode="auto">
                    <a:xfrm>
                      <a:off x="0" y="0"/>
                      <a:ext cx="752475" cy="200025"/>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הסופי</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71525" cy="190500"/>
            <wp:effectExtent l="19050" t="0" r="9525" b="0"/>
            <wp:docPr id="4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8" cstate="print"/>
                    <a:srcRect/>
                    <a:stretch>
                      <a:fillRect/>
                    </a:stretch>
                  </pic:blipFill>
                  <pic:spPr bwMode="auto">
                    <a:xfrm>
                      <a:off x="0" y="0"/>
                      <a:ext cx="771525"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הממוצע</w:t>
      </w:r>
      <w:r w:rsidRPr="00F16474">
        <w:rPr>
          <w:rFonts w:ascii="Cambria" w:hAnsi="Cambria"/>
          <w:rtl/>
        </w:rPr>
        <w:t xml:space="preserve"> </w:t>
      </w:r>
      <w:r w:rsidRPr="00F16474">
        <w:rPr>
          <w:rFonts w:ascii="Cambria" w:hAnsi="Cambria" w:hint="eastAsia"/>
          <w:rtl/>
        </w:rPr>
        <w:t>מבין</w:t>
      </w:r>
      <w:r w:rsidRPr="00F16474">
        <w:rPr>
          <w:rFonts w:ascii="Cambria" w:hAnsi="Cambria"/>
          <w:rtl/>
        </w:rPr>
        <w:t xml:space="preserve"> </w:t>
      </w:r>
      <w:r w:rsidRPr="00F16474">
        <w:rPr>
          <w:rFonts w:ascii="Cambria" w:hAnsi="Cambria" w:hint="eastAsia"/>
          <w:rtl/>
        </w:rPr>
        <w:t>הבודקים</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23900" cy="190500"/>
            <wp:effectExtent l="19050" t="0" r="0" b="0"/>
            <wp:docPr id="4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9" cstate="print"/>
                    <a:srcRect/>
                    <a:stretch>
                      <a:fillRect/>
                    </a:stretch>
                  </pic:blipFill>
                  <pic:spPr bwMode="auto">
                    <a:xfrm>
                      <a:off x="0" y="0"/>
                      <a:ext cx="723900"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המקסימאלי</w:t>
      </w:r>
      <w:r w:rsidRPr="00F16474">
        <w:rPr>
          <w:rFonts w:ascii="Cambria" w:hAnsi="Cambria"/>
          <w:rtl/>
        </w:rPr>
        <w:t xml:space="preserve"> - 5 </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390525" cy="190500"/>
            <wp:effectExtent l="19050" t="0" r="9525" b="0"/>
            <wp:docPr id="4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20" cstate="print"/>
                    <a:srcRect/>
                    <a:stretch>
                      <a:fillRect/>
                    </a:stretch>
                  </pic:blipFill>
                  <pic:spPr bwMode="auto">
                    <a:xfrm>
                      <a:off x="0" y="0"/>
                      <a:ext cx="390525" cy="190500"/>
                    </a:xfrm>
                    <a:prstGeom prst="rect">
                      <a:avLst/>
                    </a:prstGeom>
                    <a:noFill/>
                    <a:ln w="9525">
                      <a:noFill/>
                      <a:miter lim="800000"/>
                      <a:headEnd/>
                      <a:tailEnd/>
                    </a:ln>
                  </pic:spPr>
                </pic:pic>
              </a:graphicData>
            </a:graphic>
          </wp:inline>
        </w:drawing>
      </w:r>
      <w:r w:rsidRPr="00F16474">
        <w:rPr>
          <w:rFonts w:ascii="Cambria" w:hAnsi="Cambria"/>
          <w:rtl/>
        </w:rPr>
        <w:tab/>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הניקוד</w:t>
      </w:r>
      <w:r w:rsidRPr="00F16474">
        <w:rPr>
          <w:rFonts w:ascii="Cambria" w:hAnsi="Cambria"/>
          <w:rtl/>
        </w:rPr>
        <w:t xml:space="preserve"> </w:t>
      </w:r>
      <w:r w:rsidRPr="00F16474">
        <w:rPr>
          <w:rFonts w:ascii="Cambria" w:hAnsi="Cambria" w:hint="eastAsia"/>
          <w:rtl/>
        </w:rPr>
        <w:t>המתאים</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w:t>
      </w:r>
    </w:p>
    <w:p w:rsidR="000F1C95" w:rsidRPr="00F16474" w:rsidRDefault="000F1C95" w:rsidP="000F1C95">
      <w:pPr>
        <w:spacing w:before="0" w:after="0"/>
        <w:rPr>
          <w:rFonts w:ascii="Cambria" w:hAnsi="Cambria"/>
          <w:rtl/>
        </w:rPr>
      </w:pP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05"/>
        <w:gridCol w:w="1264"/>
        <w:gridCol w:w="1225"/>
        <w:gridCol w:w="1251"/>
        <w:gridCol w:w="1806"/>
      </w:tblGrid>
      <w:tr w:rsidR="000F1C95" w:rsidRPr="00F16474" w:rsidTr="000F1C95">
        <w:trPr>
          <w:trHeight w:val="1447"/>
          <w:tblHeader/>
        </w:trPr>
        <w:tc>
          <w:tcPr>
            <w:tcW w:w="3005"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rtl/>
              </w:rPr>
            </w:pPr>
            <w:r w:rsidRPr="00F16474">
              <w:rPr>
                <w:rFonts w:ascii="Cambria" w:hAnsi="Cambria" w:hint="eastAsia"/>
                <w:b/>
                <w:bCs/>
                <w:rtl/>
              </w:rPr>
              <w:t>תאור</w:t>
            </w:r>
          </w:p>
        </w:tc>
        <w:tc>
          <w:tcPr>
            <w:tcW w:w="1264"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ממוצע</w:t>
            </w:r>
            <w:r w:rsidRPr="00F16474">
              <w:rPr>
                <w:rFonts w:ascii="Cambria" w:hAnsi="Cambria"/>
                <w:b/>
                <w:bCs/>
                <w:rtl/>
              </w:rPr>
              <w:t xml:space="preserve"> </w:t>
            </w:r>
            <w:r w:rsidRPr="00F16474">
              <w:rPr>
                <w:rFonts w:ascii="Cambria" w:hAnsi="Cambria" w:hint="eastAsia"/>
                <w:b/>
                <w:bCs/>
                <w:rtl/>
              </w:rPr>
              <w:t>בין</w:t>
            </w:r>
            <w:r w:rsidRPr="00F16474">
              <w:rPr>
                <w:rFonts w:ascii="Cambria" w:hAnsi="Cambria"/>
                <w:b/>
                <w:bCs/>
                <w:rtl/>
              </w:rPr>
              <w:t xml:space="preserve"> </w:t>
            </w:r>
            <w:r w:rsidRPr="00F16474">
              <w:rPr>
                <w:rFonts w:ascii="Cambria" w:hAnsi="Cambria" w:hint="eastAsia"/>
                <w:b/>
                <w:bCs/>
                <w:rtl/>
              </w:rPr>
              <w:t>הבודקים</w:t>
            </w:r>
          </w:p>
        </w:tc>
        <w:tc>
          <w:tcPr>
            <w:tcW w:w="1225"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ניקוד</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טבלת</w:t>
            </w:r>
            <w:r w:rsidRPr="00F16474">
              <w:rPr>
                <w:rFonts w:ascii="Cambria" w:hAnsi="Cambria"/>
                <w:b/>
                <w:bCs/>
                <w:rtl/>
              </w:rPr>
              <w:t xml:space="preserve"> </w:t>
            </w:r>
            <w:r w:rsidRPr="00F16474">
              <w:rPr>
                <w:rFonts w:ascii="Cambria" w:hAnsi="Cambria" w:hint="eastAsia"/>
                <w:b/>
                <w:bCs/>
                <w:rtl/>
              </w:rPr>
              <w:t>נקודות</w:t>
            </w:r>
            <w:r w:rsidRPr="00F16474">
              <w:rPr>
                <w:rFonts w:ascii="Cambria" w:hAnsi="Cambria"/>
                <w:b/>
                <w:bCs/>
                <w:rtl/>
              </w:rPr>
              <w:t xml:space="preserve"> </w:t>
            </w:r>
            <w:r w:rsidRPr="00F16474">
              <w:rPr>
                <w:rFonts w:ascii="Cambria" w:hAnsi="Cambria" w:hint="eastAsia"/>
                <w:b/>
                <w:bCs/>
                <w:rtl/>
              </w:rPr>
              <w:t>איכות</w:t>
            </w:r>
          </w:p>
        </w:tc>
        <w:tc>
          <w:tcPr>
            <w:tcW w:w="1251" w:type="dxa"/>
            <w:shd w:val="clear" w:color="auto" w:fill="CCFFCC"/>
          </w:tcPr>
          <w:p w:rsidR="000F1C95" w:rsidRPr="00F16474" w:rsidRDefault="000F1C95" w:rsidP="000F1C95">
            <w:pPr>
              <w:spacing w:before="0" w:after="0"/>
              <w:jc w:val="center"/>
              <w:rPr>
                <w:rFonts w:ascii="Cambria" w:hAnsi="Cambria"/>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משוקלל</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משוואה</w:t>
            </w:r>
            <w:r w:rsidRPr="00F16474">
              <w:rPr>
                <w:rFonts w:ascii="Cambria" w:hAnsi="Cambria"/>
                <w:b/>
                <w:bCs/>
                <w:rtl/>
              </w:rPr>
              <w:t xml:space="preserve"> 1</w:t>
            </w:r>
          </w:p>
        </w:tc>
        <w:tc>
          <w:tcPr>
            <w:tcW w:w="1806"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הערות</w:t>
            </w:r>
          </w:p>
        </w:tc>
      </w:tr>
      <w:tr w:rsidR="000F1C95" w:rsidRPr="00F16474" w:rsidTr="000F1C95">
        <w:trPr>
          <w:trHeight w:val="680"/>
        </w:trPr>
        <w:tc>
          <w:tcPr>
            <w:tcW w:w="3005" w:type="dxa"/>
            <w:shd w:val="clear" w:color="auto" w:fill="FFFFCC"/>
          </w:tcPr>
          <w:p w:rsidR="000F1C95" w:rsidRPr="00F16474" w:rsidRDefault="000F1C95" w:rsidP="004D28F2">
            <w:pPr>
              <w:numPr>
                <w:ilvl w:val="0"/>
                <w:numId w:val="43"/>
              </w:numPr>
              <w:spacing w:before="0" w:after="0"/>
              <w:jc w:val="left"/>
              <w:rPr>
                <w:rFonts w:ascii="Cambria" w:hAnsi="Cambria"/>
                <w:sz w:val="25"/>
                <w:szCs w:val="25"/>
                <w:rtl/>
              </w:rPr>
            </w:pPr>
            <w:r w:rsidRPr="00F16474">
              <w:rPr>
                <w:rFonts w:ascii="Cambria" w:hAnsi="Cambria"/>
                <w:rtl/>
              </w:rPr>
              <w:t>איכות תפירת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20</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hint="eastAsia"/>
                <w:b/>
                <w:bCs/>
                <w:sz w:val="25"/>
                <w:szCs w:val="25"/>
                <w:rtl/>
              </w:rPr>
              <w:t>ציון</w:t>
            </w:r>
            <w:r w:rsidRPr="00F16474">
              <w:rPr>
                <w:rFonts w:ascii="Cambria" w:hAnsi="Cambria"/>
                <w:b/>
                <w:bCs/>
                <w:sz w:val="25"/>
                <w:szCs w:val="25"/>
                <w:rtl/>
              </w:rPr>
              <w:t xml:space="preserve"> </w:t>
            </w:r>
            <w:r w:rsidRPr="00F16474">
              <w:rPr>
                <w:rFonts w:ascii="Cambria" w:hAnsi="Cambria" w:hint="eastAsia"/>
                <w:b/>
                <w:bCs/>
                <w:sz w:val="25"/>
                <w:szCs w:val="25"/>
                <w:rtl/>
              </w:rPr>
              <w:t>סף</w:t>
            </w:r>
            <w:r w:rsidRPr="00F16474">
              <w:rPr>
                <w:rFonts w:ascii="Cambria" w:hAnsi="Cambria"/>
                <w:b/>
                <w:bCs/>
                <w:sz w:val="25"/>
                <w:szCs w:val="25"/>
                <w:rtl/>
              </w:rPr>
              <w:t xml:space="preserve"> </w:t>
            </w:r>
            <w:r w:rsidRPr="00F16474">
              <w:rPr>
                <w:rFonts w:ascii="Cambria" w:hAnsi="Cambria"/>
                <w:b/>
                <w:bCs/>
              </w:rPr>
              <w:t>12</w:t>
            </w:r>
            <w:r w:rsidRPr="00F16474">
              <w:rPr>
                <w:rFonts w:ascii="Cambria" w:hAnsi="Cambria"/>
                <w:b/>
                <w:bCs/>
                <w:sz w:val="25"/>
                <w:szCs w:val="25"/>
                <w:rtl/>
              </w:rPr>
              <w:t xml:space="preserve"> </w:t>
            </w:r>
          </w:p>
        </w:tc>
      </w:tr>
      <w:tr w:rsidR="000F1C95" w:rsidRPr="00F16474" w:rsidTr="000F1C95">
        <w:trPr>
          <w:trHeight w:val="680"/>
        </w:trPr>
        <w:tc>
          <w:tcPr>
            <w:tcW w:w="3005" w:type="dxa"/>
            <w:tcBorders>
              <w:bottom w:val="single" w:sz="4" w:space="0" w:color="auto"/>
            </w:tcBorders>
            <w:shd w:val="clear" w:color="auto" w:fill="FFFFCC"/>
          </w:tcPr>
          <w:p w:rsidR="000F1C95" w:rsidRPr="00F16474" w:rsidRDefault="000F1C95" w:rsidP="004D28F2">
            <w:pPr>
              <w:numPr>
                <w:ilvl w:val="0"/>
                <w:numId w:val="43"/>
              </w:numPr>
              <w:spacing w:before="0" w:after="0"/>
              <w:jc w:val="left"/>
              <w:rPr>
                <w:rFonts w:ascii="Cambria" w:hAnsi="Cambria"/>
                <w:sz w:val="25"/>
                <w:szCs w:val="25"/>
                <w:rtl/>
              </w:rPr>
            </w:pPr>
            <w:r w:rsidRPr="00F16474">
              <w:rPr>
                <w:rFonts w:ascii="Cambria" w:hAnsi="Cambria"/>
                <w:rtl/>
              </w:rPr>
              <w:t>תחושת מגע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12</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Pr>
            </w:pPr>
          </w:p>
        </w:tc>
      </w:tr>
    </w:tbl>
    <w:p w:rsidR="000F1C95" w:rsidRPr="00F16474" w:rsidRDefault="000F1C95" w:rsidP="000F1C95">
      <w:pPr>
        <w:spacing w:before="0" w:after="0"/>
        <w:jc w:val="center"/>
        <w:rPr>
          <w:rFonts w:ascii="Cambria" w:hAnsi="Cambria"/>
          <w:sz w:val="26"/>
          <w:szCs w:val="26"/>
          <w:rtl/>
        </w:rPr>
      </w:pPr>
    </w:p>
    <w:p w:rsidR="000F1C95" w:rsidRPr="00F16474" w:rsidRDefault="000F1C95" w:rsidP="000F1C95">
      <w:pPr>
        <w:spacing w:before="0" w:after="0"/>
        <w:rPr>
          <w:rFonts w:ascii="Cambria" w:hAnsi="Cambria"/>
          <w:rtl/>
        </w:rPr>
      </w:pPr>
    </w:p>
    <w:p w:rsidR="000F1C95" w:rsidRPr="00F16474" w:rsidRDefault="000F1C95" w:rsidP="000F1C95">
      <w:pPr>
        <w:spacing w:before="0" w:after="0"/>
        <w:rPr>
          <w:rFonts w:ascii="Cambria" w:hAnsi="Cambria"/>
          <w:rtl/>
        </w:rPr>
      </w:pPr>
    </w:p>
    <w:p w:rsidR="000F1C95" w:rsidRPr="00F16474" w:rsidRDefault="000F1C95" w:rsidP="000F1C95">
      <w:pPr>
        <w:spacing w:before="0" w:after="0"/>
        <w:rPr>
          <w:rFonts w:ascii="Cambria" w:hAnsi="Cambria"/>
          <w:rtl/>
        </w:rPr>
      </w:pPr>
    </w:p>
    <w:p w:rsidR="000F1C95" w:rsidRPr="00F16474" w:rsidRDefault="000F1C95" w:rsidP="000F1C95">
      <w:pPr>
        <w:spacing w:before="0" w:after="0"/>
        <w:jc w:val="center"/>
        <w:rPr>
          <w:rFonts w:ascii="Cambria" w:hAnsi="Cambria"/>
          <w:b/>
          <w:bCs/>
          <w:rtl/>
        </w:rPr>
      </w:pPr>
      <w:r w:rsidRPr="00F16474">
        <w:rPr>
          <w:rFonts w:ascii="Cambria" w:hAnsi="Cambria"/>
          <w:b/>
          <w:bCs/>
          <w:rtl/>
        </w:rPr>
        <w:t xml:space="preserve">‏ </w:t>
      </w:r>
    </w:p>
    <w:p w:rsidR="000F1C95" w:rsidRPr="00F16474" w:rsidRDefault="000F1C95" w:rsidP="000F1C95">
      <w:pPr>
        <w:spacing w:before="0" w:after="0"/>
        <w:jc w:val="center"/>
        <w:rPr>
          <w:rFonts w:ascii="Cambria" w:hAnsi="Cambria"/>
          <w:b/>
          <w:bCs/>
          <w:sz w:val="40"/>
          <w:szCs w:val="40"/>
        </w:rPr>
      </w:pPr>
      <w:r w:rsidRPr="00F16474">
        <w:rPr>
          <w:rFonts w:ascii="Cambria" w:hAnsi="Cambria"/>
          <w:b/>
          <w:bCs/>
          <w:rtl/>
        </w:rPr>
        <w:br w:type="page"/>
      </w:r>
      <w:r w:rsidRPr="00F16474">
        <w:rPr>
          <w:rFonts w:ascii="Cambria" w:hAnsi="Cambria"/>
          <w:b/>
          <w:bCs/>
          <w:sz w:val="40"/>
          <w:szCs w:val="40"/>
          <w:rtl/>
        </w:rPr>
        <w:t xml:space="preserve">נספח </w:t>
      </w:r>
      <w:r>
        <w:rPr>
          <w:rFonts w:ascii="Cambria" w:hAnsi="Cambria" w:hint="cs"/>
          <w:b/>
          <w:bCs/>
          <w:sz w:val="40"/>
          <w:szCs w:val="40"/>
          <w:rtl/>
        </w:rPr>
        <w:t>ה</w:t>
      </w:r>
      <w:r w:rsidRPr="00F16474">
        <w:rPr>
          <w:rFonts w:ascii="Cambria" w:hAnsi="Cambria"/>
          <w:b/>
          <w:bCs/>
          <w:sz w:val="40"/>
          <w:szCs w:val="40"/>
          <w:rtl/>
        </w:rPr>
        <w:t>' (5) למכרז</w:t>
      </w:r>
    </w:p>
    <w:p w:rsidR="000F1C95" w:rsidRPr="00F16474" w:rsidRDefault="000F1C95" w:rsidP="000F1C95">
      <w:pPr>
        <w:spacing w:before="0" w:after="0"/>
        <w:jc w:val="center"/>
        <w:rPr>
          <w:rFonts w:ascii="Cambria" w:hAnsi="Cambria"/>
          <w:b/>
          <w:bCs/>
          <w:sz w:val="25"/>
          <w:szCs w:val="25"/>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b/>
          <w:bCs/>
          <w:sz w:val="28"/>
          <w:szCs w:val="28"/>
          <w:u w:val="single"/>
          <w:rtl/>
        </w:rPr>
        <w:t xml:space="preserve">מפרט מזרון "ביצים" 12 ס"מ, למיטה חשמלית/הידראולית </w:t>
      </w:r>
    </w:p>
    <w:p w:rsidR="000F1C95" w:rsidRPr="00F16474" w:rsidRDefault="000F1C95" w:rsidP="000F1C95">
      <w:pPr>
        <w:spacing w:before="0" w:after="0"/>
        <w:jc w:val="center"/>
        <w:rPr>
          <w:rFonts w:ascii="Cambria" w:hAnsi="Cambria"/>
          <w:b/>
          <w:bCs/>
          <w:sz w:val="28"/>
          <w:szCs w:val="28"/>
          <w:u w:val="single"/>
        </w:rPr>
      </w:pPr>
    </w:p>
    <w:p w:rsidR="000F1C95" w:rsidRPr="00F16474" w:rsidRDefault="000F1C95" w:rsidP="004D28F2">
      <w:pPr>
        <w:numPr>
          <w:ilvl w:val="0"/>
          <w:numId w:val="26"/>
        </w:numPr>
        <w:spacing w:before="0" w:after="0"/>
        <w:jc w:val="left"/>
        <w:rPr>
          <w:rFonts w:ascii="Cambria" w:hAnsi="Cambria"/>
          <w:sz w:val="25"/>
          <w:szCs w:val="25"/>
          <w:rtl/>
        </w:rPr>
      </w:pPr>
      <w:r w:rsidRPr="00F16474">
        <w:rPr>
          <w:rFonts w:ascii="Cambria" w:hAnsi="Cambria"/>
          <w:b/>
          <w:bCs/>
          <w:sz w:val="25"/>
          <w:szCs w:val="25"/>
          <w:rtl/>
        </w:rPr>
        <w:t>שם המציע</w:t>
      </w:r>
      <w:r w:rsidRPr="00F16474">
        <w:rPr>
          <w:rFonts w:ascii="Cambria" w:hAnsi="Cambria"/>
          <w:sz w:val="25"/>
          <w:szCs w:val="25"/>
          <w:rtl/>
        </w:rPr>
        <w:t xml:space="preserve">: </w:t>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t>___________________</w:t>
      </w:r>
    </w:p>
    <w:p w:rsidR="000F1C95" w:rsidRPr="00F16474" w:rsidRDefault="000F1C95" w:rsidP="004D28F2">
      <w:pPr>
        <w:numPr>
          <w:ilvl w:val="0"/>
          <w:numId w:val="26"/>
        </w:numPr>
        <w:spacing w:before="0" w:after="0"/>
        <w:jc w:val="left"/>
        <w:rPr>
          <w:rFonts w:ascii="Cambria" w:hAnsi="Cambria"/>
          <w:b/>
          <w:bCs/>
          <w:sz w:val="25"/>
          <w:szCs w:val="25"/>
        </w:rPr>
      </w:pPr>
      <w:r w:rsidRPr="00F16474">
        <w:rPr>
          <w:rFonts w:ascii="Cambria" w:hAnsi="Cambria"/>
          <w:b/>
          <w:bCs/>
          <w:sz w:val="25"/>
          <w:szCs w:val="25"/>
          <w:rtl/>
        </w:rPr>
        <w:t>מס' קטלוגי של המזרון/דגם: ________________________</w:t>
      </w:r>
    </w:p>
    <w:p w:rsidR="000F1C95" w:rsidRPr="00F16474" w:rsidRDefault="000F1C95" w:rsidP="004D28F2">
      <w:pPr>
        <w:numPr>
          <w:ilvl w:val="0"/>
          <w:numId w:val="26"/>
        </w:numPr>
        <w:spacing w:before="0" w:after="0"/>
        <w:jc w:val="left"/>
        <w:rPr>
          <w:rFonts w:ascii="Cambria" w:hAnsi="Cambria"/>
          <w:b/>
          <w:bCs/>
          <w:sz w:val="25"/>
          <w:szCs w:val="25"/>
        </w:rPr>
      </w:pPr>
      <w:r w:rsidRPr="00F16474">
        <w:rPr>
          <w:rFonts w:ascii="Cambria" w:hAnsi="Cambria"/>
          <w:b/>
          <w:bCs/>
          <w:sz w:val="25"/>
          <w:szCs w:val="25"/>
          <w:rtl/>
        </w:rPr>
        <w:t>שם היצרן: ______________________</w:t>
      </w:r>
    </w:p>
    <w:p w:rsidR="000F1C95" w:rsidRPr="00F16474" w:rsidRDefault="000F1C95" w:rsidP="004D28F2">
      <w:pPr>
        <w:numPr>
          <w:ilvl w:val="0"/>
          <w:numId w:val="26"/>
        </w:numPr>
        <w:spacing w:before="0" w:after="0"/>
        <w:jc w:val="left"/>
        <w:rPr>
          <w:rFonts w:ascii="Cambria" w:hAnsi="Cambria"/>
          <w:b/>
          <w:bCs/>
          <w:sz w:val="25"/>
          <w:szCs w:val="25"/>
        </w:rPr>
      </w:pPr>
      <w:r w:rsidRPr="00F16474">
        <w:rPr>
          <w:rFonts w:ascii="Cambria" w:hAnsi="Cambria"/>
          <w:b/>
          <w:bCs/>
          <w:sz w:val="25"/>
          <w:szCs w:val="25"/>
          <w:rtl/>
        </w:rPr>
        <w:t xml:space="preserve">מחיר מרבי: </w:t>
      </w:r>
      <w:r w:rsidRPr="00F16474">
        <w:rPr>
          <w:rFonts w:ascii="Cambria" w:hAnsi="Cambria" w:hint="cs"/>
          <w:b/>
          <w:bCs/>
          <w:sz w:val="25"/>
          <w:szCs w:val="25"/>
          <w:rtl/>
        </w:rPr>
        <w:t>400</w:t>
      </w:r>
      <w:r w:rsidRPr="00F16474">
        <w:rPr>
          <w:rFonts w:ascii="Cambria" w:hAnsi="Cambria"/>
          <w:b/>
          <w:bCs/>
          <w:sz w:val="25"/>
          <w:szCs w:val="25"/>
          <w:rtl/>
        </w:rPr>
        <w:t xml:space="preserve"> ₪ </w:t>
      </w:r>
      <w:r w:rsidRPr="00F16474">
        <w:rPr>
          <w:rFonts w:ascii="Cambria" w:hAnsi="Cambria" w:hint="cs"/>
          <w:b/>
          <w:bCs/>
          <w:sz w:val="25"/>
          <w:szCs w:val="25"/>
          <w:rtl/>
        </w:rPr>
        <w:t xml:space="preserve"> ללא </w:t>
      </w:r>
      <w:r w:rsidRPr="00F16474">
        <w:rPr>
          <w:rFonts w:ascii="Cambria" w:hAnsi="Cambria"/>
          <w:b/>
          <w:bCs/>
          <w:sz w:val="25"/>
          <w:szCs w:val="25"/>
          <w:rtl/>
        </w:rPr>
        <w:t>מע"מ</w:t>
      </w:r>
    </w:p>
    <w:p w:rsidR="000F1C95" w:rsidRPr="00F16474" w:rsidRDefault="000F1C95" w:rsidP="000F1C95">
      <w:pPr>
        <w:spacing w:before="0" w:after="0"/>
        <w:rPr>
          <w:rFonts w:ascii="Cambria" w:hAnsi="Cambria"/>
          <w:u w:val="single"/>
          <w:rtl/>
        </w:rPr>
      </w:pPr>
    </w:p>
    <w:p w:rsidR="000F1C95" w:rsidRPr="00F16474" w:rsidRDefault="000F1C95" w:rsidP="000F1C95">
      <w:pPr>
        <w:spacing w:before="0" w:after="0"/>
        <w:rPr>
          <w:rFonts w:ascii="Cambria" w:hAnsi="Cambria"/>
          <w:rtl/>
        </w:rPr>
      </w:pPr>
      <w:r w:rsidRPr="00F16474">
        <w:rPr>
          <w:rFonts w:ascii="Cambria" w:hAnsi="Cambria"/>
          <w:u w:val="single"/>
          <w:rtl/>
        </w:rPr>
        <w:t>הערה</w:t>
      </w:r>
      <w:r w:rsidRPr="00F16474">
        <w:rPr>
          <w:rFonts w:ascii="Cambria" w:hAnsi="Cambria"/>
          <w:rtl/>
        </w:rPr>
        <w:t xml:space="preserve">: המזרון מיועד לשימוש על גבי מיטה חשמלית או הידראולית הכוללת מנגנון </w:t>
      </w:r>
      <w:proofErr w:type="spellStart"/>
      <w:r w:rsidRPr="00F16474">
        <w:rPr>
          <w:rFonts w:ascii="Cambria" w:hAnsi="Cambria"/>
          <w:rtl/>
        </w:rPr>
        <w:t>פאולר</w:t>
      </w:r>
      <w:proofErr w:type="spellEnd"/>
      <w:r w:rsidRPr="00F16474">
        <w:rPr>
          <w:rFonts w:ascii="Cambria" w:hAnsi="Cambria"/>
          <w:rtl/>
        </w:rPr>
        <w:t xml:space="preserve"> מלא (4 חלקים). המזרון מיועד להפחתת הסיכון לפצעי לחץ (</w:t>
      </w:r>
      <w:r w:rsidRPr="00F16474">
        <w:rPr>
          <w:rFonts w:ascii="Cambria" w:hAnsi="Cambria"/>
        </w:rPr>
        <w:t>Low risk</w:t>
      </w:r>
      <w:r w:rsidRPr="00F16474">
        <w:rPr>
          <w:rFonts w:ascii="Cambria" w:hAnsi="Cambria"/>
          <w:rtl/>
        </w:rPr>
        <w:t>).</w:t>
      </w:r>
    </w:p>
    <w:p w:rsidR="000F1C95" w:rsidRPr="00D5776C" w:rsidRDefault="000F1C95" w:rsidP="004D28F2">
      <w:pPr>
        <w:pStyle w:val="a"/>
        <w:numPr>
          <w:ilvl w:val="0"/>
          <w:numId w:val="55"/>
        </w:numPr>
        <w:jc w:val="center"/>
        <w:rPr>
          <w:u w:val="single"/>
        </w:rPr>
      </w:pPr>
      <w:r w:rsidRPr="00D5776C">
        <w:rPr>
          <w:rFonts w:hint="eastAsia"/>
          <w:u w:val="single"/>
          <w:rtl/>
        </w:rPr>
        <w:t>מפרט</w:t>
      </w:r>
      <w:r w:rsidRPr="00D5776C">
        <w:rPr>
          <w:u w:val="single"/>
          <w:rtl/>
        </w:rPr>
        <w:t xml:space="preserve"> טכני </w:t>
      </w:r>
    </w:p>
    <w:p w:rsidR="000F1C95" w:rsidRPr="00F16474" w:rsidRDefault="000F1C95" w:rsidP="000F1C95">
      <w:pPr>
        <w:pStyle w:val="a"/>
        <w:numPr>
          <w:ilvl w:val="0"/>
          <w:numId w:val="0"/>
        </w:numPr>
        <w:ind w:left="567"/>
        <w:jc w:val="center"/>
        <w:rPr>
          <w:b w:val="0"/>
          <w:bCs w:val="0"/>
          <w:sz w:val="24"/>
          <w:rtl/>
        </w:rPr>
      </w:pPr>
      <w:r w:rsidRPr="00F16474">
        <w:rPr>
          <w:rFonts w:hint="eastAsia"/>
          <w:sz w:val="24"/>
          <w:szCs w:val="24"/>
          <w:u w:val="single"/>
          <w:rtl/>
        </w:rPr>
        <w:t>מוצר</w:t>
      </w:r>
      <w:r w:rsidRPr="00F16474">
        <w:rPr>
          <w:sz w:val="24"/>
          <w:szCs w:val="24"/>
          <w:u w:val="single"/>
          <w:rtl/>
        </w:rPr>
        <w:t xml:space="preserve"> </w:t>
      </w:r>
      <w:r w:rsidRPr="00F16474">
        <w:rPr>
          <w:rFonts w:hint="eastAsia"/>
          <w:sz w:val="24"/>
          <w:szCs w:val="24"/>
          <w:u w:val="single"/>
          <w:rtl/>
        </w:rPr>
        <w:t>שאינו</w:t>
      </w:r>
      <w:r w:rsidRPr="00F16474">
        <w:rPr>
          <w:sz w:val="24"/>
          <w:szCs w:val="24"/>
          <w:u w:val="single"/>
          <w:rtl/>
        </w:rPr>
        <w:t xml:space="preserve"> </w:t>
      </w:r>
      <w:r w:rsidRPr="00F16474">
        <w:rPr>
          <w:rFonts w:hint="eastAsia"/>
          <w:sz w:val="24"/>
          <w:szCs w:val="24"/>
          <w:u w:val="single"/>
          <w:rtl/>
        </w:rPr>
        <w:t>עומד</w:t>
      </w:r>
      <w:r w:rsidRPr="00F16474">
        <w:rPr>
          <w:sz w:val="24"/>
          <w:szCs w:val="24"/>
          <w:u w:val="single"/>
          <w:rtl/>
        </w:rPr>
        <w:t xml:space="preserve"> </w:t>
      </w:r>
      <w:r w:rsidRPr="00F16474">
        <w:rPr>
          <w:rFonts w:hint="eastAsia"/>
          <w:sz w:val="24"/>
          <w:szCs w:val="24"/>
          <w:u w:val="single"/>
          <w:rtl/>
        </w:rPr>
        <w:t>בכל</w:t>
      </w:r>
      <w:r w:rsidRPr="00F16474">
        <w:rPr>
          <w:sz w:val="24"/>
          <w:szCs w:val="24"/>
          <w:u w:val="single"/>
          <w:rtl/>
        </w:rPr>
        <w:t xml:space="preserve"> </w:t>
      </w:r>
      <w:r w:rsidRPr="00F16474">
        <w:rPr>
          <w:rFonts w:hint="eastAsia"/>
          <w:sz w:val="24"/>
          <w:szCs w:val="24"/>
          <w:u w:val="single"/>
          <w:rtl/>
        </w:rPr>
        <w:t>הדרישות</w:t>
      </w:r>
      <w:r w:rsidRPr="00F16474">
        <w:rPr>
          <w:sz w:val="24"/>
          <w:szCs w:val="24"/>
          <w:u w:val="single"/>
          <w:rtl/>
        </w:rPr>
        <w:t xml:space="preserve"> </w:t>
      </w:r>
      <w:r w:rsidRPr="00F16474">
        <w:rPr>
          <w:rFonts w:hint="eastAsia"/>
          <w:sz w:val="24"/>
          <w:szCs w:val="24"/>
          <w:u w:val="single"/>
          <w:rtl/>
        </w:rPr>
        <w:t>שהוגדרו</w:t>
      </w:r>
      <w:r w:rsidRPr="00F16474">
        <w:rPr>
          <w:sz w:val="24"/>
          <w:szCs w:val="24"/>
          <w:u w:val="single"/>
          <w:rtl/>
        </w:rPr>
        <w:t xml:space="preserve"> </w:t>
      </w:r>
      <w:r w:rsidRPr="00F16474">
        <w:rPr>
          <w:rFonts w:hint="eastAsia"/>
          <w:sz w:val="24"/>
          <w:szCs w:val="24"/>
          <w:u w:val="single"/>
          <w:rtl/>
        </w:rPr>
        <w:t>כתנאי</w:t>
      </w:r>
      <w:r w:rsidRPr="00F16474">
        <w:rPr>
          <w:sz w:val="24"/>
          <w:szCs w:val="24"/>
          <w:u w:val="single"/>
          <w:rtl/>
        </w:rPr>
        <w:t xml:space="preserve"> </w:t>
      </w:r>
      <w:r w:rsidRPr="00F16474">
        <w:rPr>
          <w:rFonts w:hint="eastAsia"/>
          <w:sz w:val="24"/>
          <w:szCs w:val="24"/>
          <w:u w:val="single"/>
          <w:rtl/>
        </w:rPr>
        <w:t>סף</w:t>
      </w:r>
      <w:r w:rsidRPr="00F16474">
        <w:rPr>
          <w:sz w:val="24"/>
          <w:szCs w:val="24"/>
          <w:u w:val="single"/>
          <w:rtl/>
        </w:rPr>
        <w:t xml:space="preserve"> - </w:t>
      </w:r>
      <w:r w:rsidRPr="00F16474">
        <w:rPr>
          <w:rFonts w:hint="eastAsia"/>
          <w:sz w:val="24"/>
          <w:szCs w:val="24"/>
          <w:u w:val="single"/>
          <w:rtl/>
        </w:rPr>
        <w:t>יפסל</w:t>
      </w:r>
      <w:r w:rsidRPr="00F16474">
        <w:rPr>
          <w:sz w:val="24"/>
          <w:szCs w:val="24"/>
          <w:rtl/>
        </w:rPr>
        <w:t xml:space="preserve"> </w:t>
      </w:r>
    </w:p>
    <w:p w:rsidR="000F1C95" w:rsidRPr="00F16474" w:rsidRDefault="000F1C95" w:rsidP="000F1C95">
      <w:pPr>
        <w:pStyle w:val="af6"/>
        <w:spacing w:before="0" w:after="0"/>
        <w:ind w:left="360"/>
        <w:rPr>
          <w:rFonts w:ascii="Cambria" w:hAnsi="Cambria" w:cs="David"/>
          <w:b/>
          <w:bCs/>
          <w:color w:val="0000FF"/>
          <w:sz w:val="26"/>
          <w:szCs w:val="26"/>
          <w:u w:val="single"/>
        </w:rPr>
      </w:pPr>
    </w:p>
    <w:tbl>
      <w:tblPr>
        <w:bidiVisual/>
        <w:tblW w:w="0" w:type="auto"/>
        <w:jc w:val="center"/>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42"/>
        <w:gridCol w:w="1199"/>
        <w:gridCol w:w="1414"/>
      </w:tblGrid>
      <w:tr w:rsidR="000F1C95" w:rsidRPr="00F16474" w:rsidTr="000F1C95">
        <w:trPr>
          <w:cantSplit/>
          <w:trHeight w:val="567"/>
          <w:tblHeader/>
          <w:jc w:val="center"/>
        </w:trPr>
        <w:tc>
          <w:tcPr>
            <w:tcW w:w="6142" w:type="dxa"/>
            <w:tcBorders>
              <w:bottom w:val="single" w:sz="4" w:space="0" w:color="auto"/>
            </w:tcBorders>
            <w:shd w:val="clear" w:color="auto" w:fill="CCFFCC"/>
          </w:tcPr>
          <w:p w:rsidR="000F1C95" w:rsidRPr="00F16474" w:rsidRDefault="000F1C95" w:rsidP="000F1C95">
            <w:pPr>
              <w:pStyle w:val="af6"/>
              <w:spacing w:before="0" w:after="0"/>
              <w:ind w:left="360" w:hanging="360"/>
              <w:jc w:val="left"/>
              <w:rPr>
                <w:rFonts w:ascii="Cambria" w:hAnsi="Cambria" w:cs="David"/>
                <w:b/>
                <w:bCs/>
                <w:sz w:val="28"/>
                <w:szCs w:val="28"/>
                <w:rtl/>
              </w:rPr>
            </w:pPr>
            <w:r w:rsidRPr="00F16474">
              <w:rPr>
                <w:rFonts w:ascii="Cambria" w:hAnsi="Cambria" w:cs="David"/>
                <w:b/>
                <w:bCs/>
                <w:sz w:val="28"/>
                <w:szCs w:val="28"/>
                <w:rtl/>
              </w:rPr>
              <w:t>נתונים טכניים</w:t>
            </w:r>
          </w:p>
        </w:tc>
        <w:tc>
          <w:tcPr>
            <w:tcW w:w="1199"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hint="cs"/>
                <w:b/>
                <w:bCs/>
                <w:sz w:val="28"/>
                <w:szCs w:val="28"/>
                <w:rtl/>
              </w:rPr>
              <w:t>תנאי סף</w:t>
            </w:r>
          </w:p>
        </w:tc>
        <w:tc>
          <w:tcPr>
            <w:tcW w:w="1414"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b/>
                <w:bCs/>
                <w:sz w:val="28"/>
                <w:szCs w:val="28"/>
                <w:rtl/>
              </w:rPr>
              <w:t>נא לציין האם קיים</w:t>
            </w:r>
            <w:r w:rsidRPr="00F16474">
              <w:rPr>
                <w:rFonts w:ascii="Cambria" w:hAnsi="Cambria" w:cs="David" w:hint="cs"/>
                <w:b/>
                <w:bCs/>
                <w:sz w:val="28"/>
                <w:szCs w:val="28"/>
                <w:rtl/>
              </w:rPr>
              <w:t xml:space="preserve"> /</w:t>
            </w:r>
            <w:r w:rsidRPr="00F16474">
              <w:rPr>
                <w:rFonts w:ascii="Cambria" w:hAnsi="Cambria" w:cs="David"/>
                <w:b/>
                <w:bCs/>
                <w:sz w:val="28"/>
                <w:szCs w:val="28"/>
                <w:rtl/>
              </w:rPr>
              <w:t xml:space="preserve"> לא קיים </w:t>
            </w:r>
          </w:p>
        </w:tc>
      </w:tr>
      <w:tr w:rsidR="000F1C95" w:rsidRPr="00F16474" w:rsidTr="000F1C95">
        <w:trPr>
          <w:cantSplit/>
          <w:trHeight w:val="567"/>
          <w:jc w:val="center"/>
        </w:trPr>
        <w:tc>
          <w:tcPr>
            <w:tcW w:w="6142" w:type="dxa"/>
            <w:shd w:val="clear" w:color="auto" w:fill="FFFFCC"/>
          </w:tcPr>
          <w:p w:rsidR="000F1C95" w:rsidRPr="00F16474" w:rsidRDefault="000F1C95" w:rsidP="004D28F2">
            <w:pPr>
              <w:pStyle w:val="af6"/>
              <w:numPr>
                <w:ilvl w:val="0"/>
                <w:numId w:val="27"/>
              </w:numPr>
              <w:tabs>
                <w:tab w:val="num" w:pos="206"/>
              </w:tabs>
              <w:spacing w:before="0" w:after="0"/>
              <w:jc w:val="left"/>
              <w:rPr>
                <w:rFonts w:ascii="Cambria" w:hAnsi="Cambria" w:cs="David"/>
              </w:rPr>
            </w:pPr>
            <w:r w:rsidRPr="00F16474">
              <w:rPr>
                <w:rFonts w:ascii="Cambria" w:hAnsi="Cambria" w:cs="David"/>
                <w:rtl/>
              </w:rPr>
              <w:t xml:space="preserve">גודל המזרון: </w:t>
            </w:r>
            <w:r w:rsidRPr="00F16474">
              <w:rPr>
                <w:rFonts w:ascii="Cambria" w:hAnsi="Cambria" w:cs="David" w:hint="cs"/>
                <w:rtl/>
              </w:rPr>
              <w:br/>
            </w:r>
            <w:r w:rsidRPr="00F16474">
              <w:rPr>
                <w:rFonts w:ascii="Cambria" w:hAnsi="Cambria" w:cs="David" w:hint="eastAsia"/>
                <w:b/>
                <w:bCs/>
                <w:rtl/>
              </w:rPr>
              <w:t>המידות</w:t>
            </w:r>
            <w:r w:rsidRPr="00F16474">
              <w:rPr>
                <w:rFonts w:ascii="Cambria" w:hAnsi="Cambria" w:cs="David"/>
                <w:b/>
                <w:bCs/>
                <w:rtl/>
              </w:rPr>
              <w:t xml:space="preserve"> </w:t>
            </w:r>
            <w:proofErr w:type="spellStart"/>
            <w:r w:rsidRPr="00F16474">
              <w:rPr>
                <w:rFonts w:ascii="Cambria" w:hAnsi="Cambria" w:cs="David" w:hint="eastAsia"/>
                <w:b/>
                <w:bCs/>
                <w:rtl/>
              </w:rPr>
              <w:t>המדוייקות</w:t>
            </w:r>
            <w:proofErr w:type="spellEnd"/>
            <w:r w:rsidRPr="00F16474">
              <w:rPr>
                <w:rFonts w:ascii="Cambria" w:hAnsi="Cambria" w:cs="David"/>
                <w:b/>
                <w:bCs/>
                <w:rtl/>
              </w:rPr>
              <w:t xml:space="preserve"> </w:t>
            </w:r>
            <w:r w:rsidRPr="00F16474">
              <w:rPr>
                <w:rFonts w:ascii="Cambria" w:hAnsi="Cambria" w:cs="David" w:hint="eastAsia"/>
                <w:b/>
                <w:bCs/>
                <w:rtl/>
              </w:rPr>
              <w:t>יקבעו</w:t>
            </w:r>
            <w:r w:rsidRPr="00F16474">
              <w:rPr>
                <w:rFonts w:ascii="Cambria" w:hAnsi="Cambria" w:cs="David"/>
                <w:b/>
                <w:bCs/>
                <w:rtl/>
              </w:rPr>
              <w:t xml:space="preserve"> </w:t>
            </w:r>
            <w:r w:rsidRPr="00F16474">
              <w:rPr>
                <w:rFonts w:ascii="Cambria" w:hAnsi="Cambria" w:cs="David" w:hint="eastAsia"/>
                <w:b/>
                <w:bCs/>
                <w:rtl/>
              </w:rPr>
              <w:t>בהתאם</w:t>
            </w:r>
            <w:r w:rsidRPr="00F16474">
              <w:rPr>
                <w:rFonts w:ascii="Cambria" w:hAnsi="Cambria" w:cs="David"/>
                <w:b/>
                <w:bCs/>
                <w:rtl/>
              </w:rPr>
              <w:t xml:space="preserve"> </w:t>
            </w:r>
            <w:r w:rsidRPr="00F16474">
              <w:rPr>
                <w:rFonts w:ascii="Cambria" w:hAnsi="Cambria" w:cs="David" w:hint="eastAsia"/>
                <w:b/>
                <w:bCs/>
                <w:rtl/>
              </w:rPr>
              <w:t>למיטות</w:t>
            </w:r>
            <w:r w:rsidRPr="00F16474">
              <w:rPr>
                <w:rFonts w:ascii="Cambria" w:hAnsi="Cambria" w:cs="David"/>
                <w:b/>
                <w:bCs/>
                <w:rtl/>
              </w:rPr>
              <w:t xml:space="preserve"> </w:t>
            </w:r>
            <w:r w:rsidRPr="00F16474">
              <w:rPr>
                <w:rFonts w:ascii="Cambria" w:hAnsi="Cambria" w:cs="David" w:hint="eastAsia"/>
                <w:b/>
                <w:bCs/>
                <w:rtl/>
              </w:rPr>
              <w:t>הזוכות</w:t>
            </w:r>
            <w:r w:rsidRPr="00F16474">
              <w:rPr>
                <w:rFonts w:ascii="Cambria" w:hAnsi="Cambria" w:cs="David"/>
                <w:b/>
                <w:bCs/>
                <w:rtl/>
              </w:rPr>
              <w:t xml:space="preserve"> </w:t>
            </w:r>
            <w:r w:rsidRPr="00F16474">
              <w:rPr>
                <w:rFonts w:ascii="Cambria" w:hAnsi="Cambria" w:cs="David" w:hint="eastAsia"/>
                <w:b/>
                <w:bCs/>
                <w:rtl/>
              </w:rPr>
              <w:t>במכרז</w:t>
            </w:r>
            <w:r w:rsidRPr="00F16474">
              <w:rPr>
                <w:rFonts w:ascii="Cambria" w:hAnsi="Cambria" w:cs="David"/>
                <w:b/>
                <w:bCs/>
                <w:rtl/>
              </w:rPr>
              <w:t xml:space="preserve"> </w:t>
            </w:r>
            <w:r w:rsidRPr="00F16474">
              <w:rPr>
                <w:rFonts w:ascii="Cambria" w:hAnsi="Cambria" w:cs="David" w:hint="eastAsia"/>
                <w:b/>
                <w:bCs/>
                <w:rtl/>
              </w:rPr>
              <w:t>משרד</w:t>
            </w:r>
            <w:r w:rsidRPr="00F16474">
              <w:rPr>
                <w:rFonts w:ascii="Cambria" w:hAnsi="Cambria" w:cs="David"/>
                <w:b/>
                <w:bCs/>
                <w:rtl/>
              </w:rPr>
              <w:t xml:space="preserve"> </w:t>
            </w:r>
            <w:r w:rsidRPr="00F16474">
              <w:rPr>
                <w:rFonts w:ascii="Cambria" w:hAnsi="Cambria" w:cs="David" w:hint="eastAsia"/>
                <w:b/>
                <w:bCs/>
                <w:rtl/>
              </w:rPr>
              <w:t>הבריאות</w:t>
            </w:r>
            <w:r w:rsidRPr="00F16474">
              <w:rPr>
                <w:rFonts w:ascii="Cambria" w:hAnsi="Cambria" w:cs="David"/>
                <w:b/>
                <w:bCs/>
                <w:rtl/>
              </w:rPr>
              <w:t xml:space="preserve"> </w:t>
            </w:r>
            <w:r w:rsidRPr="00F16474">
              <w:rPr>
                <w:rFonts w:ascii="Cambria" w:hAnsi="Cambria" w:cs="David" w:hint="eastAsia"/>
                <w:b/>
                <w:bCs/>
                <w:rtl/>
              </w:rPr>
              <w:t>בנושא</w:t>
            </w:r>
            <w:r w:rsidRPr="00F16474">
              <w:rPr>
                <w:rFonts w:ascii="Cambria" w:hAnsi="Cambria" w:cs="David"/>
                <w:b/>
                <w:bCs/>
                <w:rtl/>
              </w:rPr>
              <w:t xml:space="preserve">. </w:t>
            </w:r>
            <w:r w:rsidRPr="00F16474">
              <w:rPr>
                <w:rFonts w:ascii="Cambria" w:hAnsi="Cambria" w:cs="David" w:hint="eastAsia"/>
                <w:b/>
                <w:bCs/>
                <w:rtl/>
              </w:rPr>
              <w:t>ייתכן</w:t>
            </w:r>
            <w:r w:rsidRPr="00F16474">
              <w:rPr>
                <w:rFonts w:ascii="Cambria" w:hAnsi="Cambria" w:cs="David"/>
                <w:b/>
                <w:bCs/>
                <w:rtl/>
              </w:rPr>
              <w:t xml:space="preserve"> </w:t>
            </w:r>
            <w:r w:rsidRPr="00F16474">
              <w:rPr>
                <w:rFonts w:ascii="Cambria" w:hAnsi="Cambria" w:cs="David" w:hint="eastAsia"/>
                <w:b/>
                <w:bCs/>
                <w:rtl/>
              </w:rPr>
              <w:t>יוגדרו</w:t>
            </w:r>
            <w:r w:rsidRPr="00F16474">
              <w:rPr>
                <w:rFonts w:ascii="Cambria" w:hAnsi="Cambria" w:cs="David"/>
                <w:b/>
                <w:bCs/>
                <w:rtl/>
              </w:rPr>
              <w:t xml:space="preserve"> </w:t>
            </w:r>
            <w:r w:rsidRPr="00F16474">
              <w:rPr>
                <w:rFonts w:ascii="Cambria" w:hAnsi="Cambria" w:cs="David" w:hint="eastAsia"/>
                <w:b/>
                <w:bCs/>
                <w:rtl/>
              </w:rPr>
              <w:t>מספר</w:t>
            </w:r>
            <w:r w:rsidRPr="00F16474">
              <w:rPr>
                <w:rFonts w:ascii="Cambria" w:hAnsi="Cambria" w:cs="David"/>
                <w:b/>
                <w:bCs/>
                <w:rtl/>
              </w:rPr>
              <w:t xml:space="preserve"> </w:t>
            </w:r>
            <w:r w:rsidRPr="00F16474">
              <w:rPr>
                <w:rFonts w:ascii="Cambria" w:hAnsi="Cambria" w:cs="David" w:hint="eastAsia"/>
                <w:b/>
                <w:bCs/>
                <w:rtl/>
              </w:rPr>
              <w:t>מידות</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vAlign w:val="center"/>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E6E6E6"/>
          </w:tcPr>
          <w:p w:rsidR="000F1C95" w:rsidRPr="00F16474" w:rsidRDefault="000F1C95" w:rsidP="004D28F2">
            <w:pPr>
              <w:pStyle w:val="af6"/>
              <w:numPr>
                <w:ilvl w:val="0"/>
                <w:numId w:val="27"/>
              </w:numPr>
              <w:tabs>
                <w:tab w:val="num" w:pos="206"/>
              </w:tabs>
              <w:spacing w:before="0" w:after="0"/>
              <w:jc w:val="left"/>
              <w:rPr>
                <w:rFonts w:ascii="Cambria" w:hAnsi="Cambria" w:cs="David"/>
                <w:rtl/>
              </w:rPr>
            </w:pPr>
            <w:r w:rsidRPr="00F16474">
              <w:rPr>
                <w:rFonts w:ascii="Cambria" w:hAnsi="Cambria" w:cs="David" w:hint="eastAsia"/>
                <w:rtl/>
              </w:rPr>
              <w:t>רוחב</w:t>
            </w:r>
            <w:r w:rsidRPr="00F16474">
              <w:rPr>
                <w:rFonts w:ascii="Cambria" w:hAnsi="Cambria" w:cs="David"/>
                <w:rtl/>
              </w:rPr>
              <w:t xml:space="preserve">: </w:t>
            </w:r>
            <w:r w:rsidRPr="00F16474">
              <w:rPr>
                <w:rFonts w:ascii="Cambria" w:hAnsi="Cambria" w:cs="David"/>
                <w:lang w:val="ru-RU"/>
              </w:rPr>
              <w:t>8</w:t>
            </w:r>
            <w:r w:rsidRPr="00F16474">
              <w:rPr>
                <w:rFonts w:ascii="Cambria" w:hAnsi="Cambria" w:cs="David"/>
              </w:rPr>
              <w:t>5</w:t>
            </w:r>
            <w:r w:rsidRPr="00F16474">
              <w:rPr>
                <w:rFonts w:ascii="Cambria" w:hAnsi="Cambria" w:cs="David"/>
                <w:lang w:val="ru-RU"/>
              </w:rPr>
              <w:t xml:space="preserve"> ÷ 93</w:t>
            </w:r>
            <w:r w:rsidRPr="00F16474">
              <w:rPr>
                <w:rFonts w:ascii="Cambria" w:hAnsi="Cambria" w:cs="David"/>
              </w:rPr>
              <w:t xml:space="preserve"> cm</w:t>
            </w:r>
            <w:r w:rsidRPr="00F16474">
              <w:rPr>
                <w:rFonts w:ascii="Cambria" w:hAnsi="Cambria" w:cs="David" w:hint="cs"/>
                <w:b/>
                <w:bCs/>
                <w:rtl/>
              </w:rPr>
              <w:t xml:space="preserve"> </w:t>
            </w:r>
            <w:r w:rsidRPr="00F16474">
              <w:rPr>
                <w:rFonts w:ascii="Cambria" w:hAnsi="Cambria" w:cs="David"/>
                <w:rtl/>
              </w:rPr>
              <w:t>(</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cs"/>
                <w:rtl/>
              </w:rPr>
              <w:t>רוחב</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19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E6E6E6"/>
          </w:tcPr>
          <w:p w:rsidR="000F1C95" w:rsidRPr="00F16474" w:rsidRDefault="000F1C95" w:rsidP="004D28F2">
            <w:pPr>
              <w:pStyle w:val="af6"/>
              <w:numPr>
                <w:ilvl w:val="0"/>
                <w:numId w:val="27"/>
              </w:numPr>
              <w:tabs>
                <w:tab w:val="num" w:pos="206"/>
              </w:tabs>
              <w:spacing w:before="0" w:after="0"/>
              <w:jc w:val="left"/>
              <w:rPr>
                <w:rFonts w:ascii="Cambria" w:hAnsi="Cambria" w:cs="David"/>
              </w:rPr>
            </w:pP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rPr>
              <w:t>195 ÷203 cm</w:t>
            </w:r>
            <w:r w:rsidRPr="00F16474">
              <w:rPr>
                <w:rFonts w:ascii="Cambria" w:hAnsi="Cambria" w:cs="David"/>
                <w:rtl/>
              </w:rPr>
              <w:t xml:space="preserve"> (</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E6E6E6"/>
          </w:tcPr>
          <w:p w:rsidR="000F1C95" w:rsidRPr="00F16474" w:rsidRDefault="000F1C95" w:rsidP="004D28F2">
            <w:pPr>
              <w:pStyle w:val="af6"/>
              <w:numPr>
                <w:ilvl w:val="0"/>
                <w:numId w:val="27"/>
              </w:numPr>
              <w:tabs>
                <w:tab w:val="num" w:pos="206"/>
              </w:tabs>
              <w:spacing w:before="0" w:after="0"/>
              <w:jc w:val="left"/>
              <w:rPr>
                <w:rFonts w:ascii="Cambria" w:hAnsi="Cambria" w:cs="David"/>
                <w:rtl/>
              </w:rPr>
            </w:pPr>
            <w:r w:rsidRPr="00F16474">
              <w:rPr>
                <w:rFonts w:ascii="Cambria" w:hAnsi="Cambria" w:cs="David"/>
                <w:rtl/>
              </w:rPr>
              <w:t xml:space="preserve">עובי המזרון </w:t>
            </w:r>
            <w:r w:rsidRPr="00F16474">
              <w:rPr>
                <w:rFonts w:ascii="Cambria" w:hAnsi="Cambria" w:cs="David"/>
              </w:rPr>
              <w:t>12</w:t>
            </w:r>
            <w:r w:rsidRPr="00F16474">
              <w:rPr>
                <w:rFonts w:ascii="Cambria" w:hAnsi="Cambria" w:cs="David"/>
                <w:rtl/>
              </w:rPr>
              <w:t xml:space="preserve"> ס"מ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FFFFCC"/>
          </w:tcPr>
          <w:p w:rsidR="000F1C95" w:rsidRPr="00F16474" w:rsidRDefault="000F1C95" w:rsidP="004D28F2">
            <w:pPr>
              <w:pStyle w:val="af6"/>
              <w:numPr>
                <w:ilvl w:val="0"/>
                <w:numId w:val="27"/>
              </w:numPr>
              <w:tabs>
                <w:tab w:val="num" w:pos="206"/>
              </w:tabs>
              <w:spacing w:before="0" w:after="0"/>
              <w:jc w:val="left"/>
              <w:rPr>
                <w:rFonts w:ascii="Cambria" w:hAnsi="Cambria" w:cs="David"/>
                <w:rtl/>
              </w:rPr>
            </w:pPr>
            <w:r w:rsidRPr="00F16474">
              <w:rPr>
                <w:rFonts w:ascii="Cambria" w:hAnsi="Cambria" w:cs="David"/>
                <w:rtl/>
              </w:rPr>
              <w:t xml:space="preserve">המזרון מורכב משתי שכבות של ספוגים באופן הבא (נא לציין סוג החומר ממנו מיוצר הספוג):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FFFFCC"/>
          </w:tcPr>
          <w:p w:rsidR="000F1C95" w:rsidRPr="00F16474" w:rsidRDefault="000F1C95" w:rsidP="004D28F2">
            <w:pPr>
              <w:pStyle w:val="af6"/>
              <w:numPr>
                <w:ilvl w:val="1"/>
                <w:numId w:val="27"/>
              </w:numPr>
              <w:spacing w:before="0" w:after="0"/>
              <w:jc w:val="left"/>
              <w:rPr>
                <w:rFonts w:ascii="Cambria" w:hAnsi="Cambria" w:cs="David"/>
              </w:rPr>
            </w:pPr>
            <w:r w:rsidRPr="00F16474">
              <w:rPr>
                <w:rFonts w:ascii="Cambria" w:hAnsi="Cambria" w:cs="David" w:hint="eastAsia"/>
                <w:rtl/>
              </w:rPr>
              <w:t>שכבת</w:t>
            </w:r>
            <w:r w:rsidRPr="00F16474">
              <w:rPr>
                <w:rFonts w:ascii="Cambria" w:hAnsi="Cambria" w:cs="David" w:hint="cs"/>
                <w:rtl/>
              </w:rPr>
              <w:t xml:space="preserve"> ספוג תחתונה</w:t>
            </w:r>
            <w:r w:rsidRPr="00F16474">
              <w:rPr>
                <w:rFonts w:ascii="Cambria" w:hAnsi="Cambria" w:cs="David"/>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E6E6E6"/>
          </w:tcPr>
          <w:p w:rsidR="000F1C95" w:rsidRPr="00F16474" w:rsidRDefault="000F1C95" w:rsidP="004D28F2">
            <w:pPr>
              <w:pStyle w:val="af6"/>
              <w:numPr>
                <w:ilvl w:val="2"/>
                <w:numId w:val="27"/>
              </w:numPr>
              <w:spacing w:before="0" w:after="0"/>
              <w:jc w:val="left"/>
              <w:rPr>
                <w:rFonts w:ascii="Cambria" w:hAnsi="Cambria" w:cs="David"/>
              </w:rPr>
            </w:pPr>
            <w:r w:rsidRPr="00F16474">
              <w:rPr>
                <w:rFonts w:ascii="Cambria" w:hAnsi="Cambria" w:cs="David"/>
                <w:rtl/>
              </w:rPr>
              <w:t xml:space="preserve">ירוק – מעכב בעירה (נא לציין תקנים)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2"/>
                <w:numId w:val="27"/>
              </w:numPr>
              <w:spacing w:before="0" w:after="0"/>
              <w:jc w:val="left"/>
              <w:rPr>
                <w:rFonts w:ascii="Cambria" w:hAnsi="Cambria" w:cs="David"/>
              </w:rPr>
            </w:pPr>
            <w:r w:rsidRPr="00F16474">
              <w:rPr>
                <w:rFonts w:ascii="Cambria" w:hAnsi="Cambria" w:cs="David"/>
                <w:rtl/>
              </w:rPr>
              <w:t xml:space="preserve">צפיפות: </w:t>
            </w:r>
            <w:r w:rsidRPr="00F16474">
              <w:rPr>
                <w:rFonts w:ascii="Cambria" w:hAnsi="Cambria" w:cs="David"/>
              </w:rPr>
              <w:t>32±1 kg/m³</w:t>
            </w:r>
            <w:r w:rsidRPr="00F16474">
              <w:rPr>
                <w:rFonts w:ascii="Cambria" w:hAnsi="Cambria" w:cs="David"/>
                <w:rtl/>
              </w:rPr>
              <w:t xml:space="preserve"> לפחות      </w:t>
            </w:r>
            <w:r w:rsidRPr="00F16474">
              <w:rPr>
                <w:rFonts w:ascii="Cambria" w:hAnsi="Cambria" w:cs="David"/>
              </w:rPr>
              <w:t xml:space="preserve">                  </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FFFFCC"/>
          </w:tcPr>
          <w:p w:rsidR="000F1C95" w:rsidRPr="00F16474" w:rsidRDefault="000F1C95" w:rsidP="004D28F2">
            <w:pPr>
              <w:pStyle w:val="af6"/>
              <w:numPr>
                <w:ilvl w:val="1"/>
                <w:numId w:val="27"/>
              </w:numPr>
              <w:spacing w:before="0" w:after="0"/>
              <w:jc w:val="left"/>
              <w:rPr>
                <w:rFonts w:ascii="Cambria" w:hAnsi="Cambria" w:cs="David"/>
                <w:rtl/>
              </w:rPr>
            </w:pPr>
            <w:r w:rsidRPr="00F16474">
              <w:rPr>
                <w:rFonts w:ascii="Cambria" w:hAnsi="Cambria" w:cs="David" w:hint="eastAsia"/>
                <w:rtl/>
              </w:rPr>
              <w:t>שכבת</w:t>
            </w:r>
            <w:r w:rsidRPr="00F16474">
              <w:rPr>
                <w:rFonts w:ascii="Cambria" w:hAnsi="Cambria" w:cs="David" w:hint="cs"/>
                <w:rtl/>
              </w:rPr>
              <w:t xml:space="preserve"> ספוג עליונה</w:t>
            </w:r>
            <w:r w:rsidRPr="00F16474">
              <w:rPr>
                <w:rFonts w:ascii="Cambria" w:hAnsi="Cambria" w:cs="David"/>
                <w:rtl/>
              </w:rPr>
              <w:t>:</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2"/>
                <w:numId w:val="27"/>
              </w:numPr>
              <w:spacing w:before="0" w:after="0"/>
              <w:jc w:val="left"/>
              <w:rPr>
                <w:rFonts w:ascii="Cambria" w:hAnsi="Cambria" w:cs="David"/>
                <w:rtl/>
              </w:rPr>
            </w:pPr>
            <w:r w:rsidRPr="00F16474">
              <w:rPr>
                <w:rFonts w:ascii="Cambria" w:hAnsi="Cambria" w:cs="David"/>
                <w:rtl/>
              </w:rPr>
              <w:t xml:space="preserve">סוג השכבה – שכבה בצורת "ביצים"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2"/>
                <w:numId w:val="27"/>
              </w:numPr>
              <w:spacing w:before="0" w:after="0"/>
              <w:jc w:val="left"/>
              <w:rPr>
                <w:rFonts w:ascii="Cambria" w:hAnsi="Cambria" w:cs="David"/>
                <w:rtl/>
              </w:rPr>
            </w:pPr>
            <w:r w:rsidRPr="00F16474">
              <w:rPr>
                <w:rFonts w:ascii="Cambria" w:hAnsi="Cambria" w:cs="David"/>
                <w:rtl/>
              </w:rPr>
              <w:t xml:space="preserve">עובי השכבה  </w:t>
            </w:r>
            <w:r w:rsidRPr="00F16474">
              <w:rPr>
                <w:rFonts w:ascii="Cambria" w:hAnsi="Cambria" w:cs="David"/>
              </w:rPr>
              <w:t>6</w:t>
            </w:r>
            <w:r w:rsidRPr="00F16474">
              <w:rPr>
                <w:rFonts w:ascii="Cambria" w:hAnsi="Cambria" w:cs="David"/>
                <w:rtl/>
              </w:rPr>
              <w:t xml:space="preserve"> ס"מ</w:t>
            </w:r>
            <w:r w:rsidRPr="00F16474">
              <w:rPr>
                <w:rFonts w:ascii="Cambria" w:hAnsi="Cambria" w:cs="David" w:hint="cs"/>
                <w:rtl/>
              </w:rPr>
              <w:t xml:space="preserve"> לפחות</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2"/>
                <w:numId w:val="27"/>
              </w:numPr>
              <w:spacing w:before="0" w:after="0"/>
              <w:jc w:val="left"/>
              <w:rPr>
                <w:rFonts w:ascii="Cambria" w:hAnsi="Cambria" w:cs="David"/>
              </w:rPr>
            </w:pPr>
            <w:r w:rsidRPr="00F16474">
              <w:rPr>
                <w:rFonts w:ascii="Cambria" w:hAnsi="Cambria" w:cs="David"/>
                <w:rtl/>
              </w:rPr>
              <w:t>ירוק – מעכב בעירה</w:t>
            </w:r>
            <w:r w:rsidRPr="00F16474">
              <w:rPr>
                <w:rFonts w:ascii="Cambria" w:hAnsi="Cambria" w:cs="David"/>
              </w:rPr>
              <w:t xml:space="preserve"> </w:t>
            </w:r>
            <w:r w:rsidRPr="00F16474">
              <w:rPr>
                <w:rFonts w:ascii="Cambria" w:hAnsi="Cambria" w:cs="David"/>
                <w:rtl/>
              </w:rPr>
              <w:t xml:space="preserve">(נא לציין תקנים)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2"/>
                <w:numId w:val="27"/>
              </w:numPr>
              <w:spacing w:before="0" w:after="0"/>
              <w:jc w:val="left"/>
              <w:rPr>
                <w:rFonts w:ascii="Cambria" w:hAnsi="Cambria" w:cs="David"/>
              </w:rPr>
            </w:pPr>
            <w:r w:rsidRPr="00F16474">
              <w:rPr>
                <w:rFonts w:ascii="Cambria" w:hAnsi="Cambria" w:cs="David"/>
                <w:rtl/>
              </w:rPr>
              <w:t xml:space="preserve">צפיפות: </w:t>
            </w:r>
            <w:r w:rsidRPr="00F16474">
              <w:rPr>
                <w:rFonts w:ascii="Cambria" w:hAnsi="Cambria" w:cs="David"/>
              </w:rPr>
              <w:t>32±1 kg/m³</w:t>
            </w:r>
            <w:r w:rsidRPr="00F16474">
              <w:rPr>
                <w:rFonts w:ascii="Cambria" w:hAnsi="Cambria" w:cs="David"/>
                <w:rtl/>
              </w:rPr>
              <w:t xml:space="preserve"> לפחות      </w:t>
            </w:r>
            <w:r w:rsidRPr="00F16474">
              <w:rPr>
                <w:rFonts w:ascii="Cambria" w:hAnsi="Cambria" w:cs="David"/>
              </w:rPr>
              <w:t xml:space="preserve">                  </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FFFFCC"/>
          </w:tcPr>
          <w:p w:rsidR="000F1C95" w:rsidRPr="00F16474" w:rsidRDefault="000F1C95" w:rsidP="004D28F2">
            <w:pPr>
              <w:pStyle w:val="af6"/>
              <w:numPr>
                <w:ilvl w:val="1"/>
                <w:numId w:val="27"/>
              </w:numPr>
              <w:spacing w:before="0" w:after="0"/>
              <w:jc w:val="left"/>
              <w:rPr>
                <w:rFonts w:ascii="Cambria" w:hAnsi="Cambria" w:cs="David"/>
                <w:rtl/>
              </w:rPr>
            </w:pPr>
            <w:r w:rsidRPr="00F16474">
              <w:rPr>
                <w:rFonts w:ascii="Cambria" w:hAnsi="Cambria" w:cs="David" w:hint="eastAsia"/>
                <w:rtl/>
              </w:rPr>
              <w:t>על</w:t>
            </w:r>
            <w:r w:rsidRPr="00F16474">
              <w:rPr>
                <w:rFonts w:ascii="Cambria" w:hAnsi="Cambria" w:cs="David"/>
                <w:rtl/>
              </w:rPr>
              <w:t xml:space="preserve"> </w:t>
            </w:r>
            <w:r w:rsidRPr="00F16474">
              <w:rPr>
                <w:rFonts w:ascii="Cambria" w:hAnsi="Cambria" w:cs="David" w:hint="eastAsia"/>
                <w:rtl/>
              </w:rPr>
              <w:t>המזרון</w:t>
            </w:r>
            <w:r w:rsidRPr="00F16474">
              <w:rPr>
                <w:rFonts w:ascii="Cambria" w:hAnsi="Cambria" w:cs="David"/>
                <w:rtl/>
              </w:rPr>
              <w:t xml:space="preserve"> </w:t>
            </w:r>
            <w:r w:rsidRPr="00F16474">
              <w:rPr>
                <w:rFonts w:ascii="Cambria" w:hAnsi="Cambria" w:cs="David" w:hint="eastAsia"/>
                <w:rtl/>
              </w:rPr>
              <w:t>סימון</w:t>
            </w:r>
            <w:r w:rsidRPr="00F16474">
              <w:rPr>
                <w:rFonts w:ascii="Cambria" w:hAnsi="Cambria" w:cs="David"/>
                <w:rtl/>
              </w:rPr>
              <w:t xml:space="preserve"> </w:t>
            </w:r>
            <w:r w:rsidRPr="00F16474">
              <w:rPr>
                <w:rFonts w:ascii="Cambria" w:hAnsi="Cambria" w:cs="David" w:hint="cs"/>
                <w:rtl/>
              </w:rPr>
              <w:t xml:space="preserve">(לא באמצעות מדבקה) הכולל </w:t>
            </w:r>
            <w:r w:rsidRPr="00F16474">
              <w:rPr>
                <w:rFonts w:ascii="Cambria" w:hAnsi="Cambria" w:cs="David" w:hint="eastAsia"/>
                <w:rtl/>
              </w:rPr>
              <w:t>שם</w:t>
            </w:r>
            <w:r w:rsidRPr="00F16474">
              <w:rPr>
                <w:rFonts w:ascii="Cambria" w:hAnsi="Cambria" w:cs="David"/>
                <w:rtl/>
              </w:rPr>
              <w:t xml:space="preserve"> </w:t>
            </w:r>
            <w:r w:rsidRPr="00F16474">
              <w:rPr>
                <w:rFonts w:ascii="Cambria" w:hAnsi="Cambria" w:cs="David" w:hint="eastAsia"/>
                <w:rtl/>
              </w:rPr>
              <w:t>יצרן</w:t>
            </w:r>
            <w:r w:rsidRPr="00F16474">
              <w:rPr>
                <w:rFonts w:ascii="Cambria" w:hAnsi="Cambria" w:cs="David"/>
                <w:rtl/>
              </w:rPr>
              <w:t xml:space="preserve">, </w:t>
            </w:r>
            <w:r w:rsidRPr="00F16474">
              <w:rPr>
                <w:rFonts w:ascii="Cambria" w:hAnsi="Cambria" w:cs="David" w:hint="eastAsia"/>
                <w:rtl/>
              </w:rPr>
              <w:t>דגם</w:t>
            </w:r>
            <w:r w:rsidRPr="00F16474">
              <w:rPr>
                <w:rFonts w:ascii="Cambria" w:hAnsi="Cambria" w:cs="David"/>
                <w:rtl/>
              </w:rPr>
              <w:t xml:space="preserve">, </w:t>
            </w:r>
            <w:r w:rsidRPr="00F16474">
              <w:rPr>
                <w:rFonts w:ascii="Cambria" w:hAnsi="Cambria" w:cs="David" w:hint="eastAsia"/>
                <w:rtl/>
              </w:rPr>
              <w:t>שנת</w:t>
            </w:r>
            <w:r w:rsidRPr="00F16474">
              <w:rPr>
                <w:rFonts w:ascii="Cambria" w:hAnsi="Cambria" w:cs="David"/>
                <w:rtl/>
              </w:rPr>
              <w:t xml:space="preserve"> </w:t>
            </w:r>
            <w:r w:rsidRPr="00F16474">
              <w:rPr>
                <w:rFonts w:ascii="Cambria" w:hAnsi="Cambria" w:cs="David" w:hint="eastAsia"/>
                <w:rtl/>
              </w:rPr>
              <w:t>יצור</w:t>
            </w:r>
            <w:r w:rsidRPr="00F16474">
              <w:rPr>
                <w:rFonts w:ascii="Cambria" w:hAnsi="Cambria" w:cs="David" w:hint="cs"/>
                <w:rtl/>
              </w:rPr>
              <w:t xml:space="preserve"> </w:t>
            </w:r>
            <w:r w:rsidRPr="00F16474">
              <w:rPr>
                <w:rFonts w:ascii="Cambria" w:hAnsi="Cambria" w:cs="David"/>
                <w:rtl/>
              </w:rPr>
              <w:t>(</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eastAsia"/>
                <w:rtl/>
              </w:rPr>
              <w:t>האם</w:t>
            </w:r>
            <w:r w:rsidRPr="00F16474">
              <w:rPr>
                <w:rFonts w:ascii="Cambria" w:hAnsi="Cambria" w:cs="David"/>
                <w:rtl/>
              </w:rPr>
              <w:t xml:space="preserve"> </w:t>
            </w:r>
            <w:r w:rsidRPr="00F16474">
              <w:rPr>
                <w:rFonts w:ascii="Cambria" w:hAnsi="Cambria" w:cs="David" w:hint="eastAsia"/>
                <w:rtl/>
              </w:rPr>
              <w:t>קיים</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FFFFCC"/>
          </w:tcPr>
          <w:p w:rsidR="000F1C95" w:rsidRPr="00F16474" w:rsidRDefault="000F1C95" w:rsidP="004D28F2">
            <w:pPr>
              <w:pStyle w:val="af6"/>
              <w:numPr>
                <w:ilvl w:val="0"/>
                <w:numId w:val="27"/>
              </w:numPr>
              <w:tabs>
                <w:tab w:val="num" w:pos="206"/>
              </w:tabs>
              <w:spacing w:before="0" w:after="0"/>
              <w:jc w:val="left"/>
              <w:rPr>
                <w:rFonts w:ascii="Cambria" w:hAnsi="Cambria" w:cs="David"/>
                <w:rtl/>
              </w:rPr>
            </w:pPr>
            <w:r w:rsidRPr="00F16474">
              <w:rPr>
                <w:rFonts w:ascii="Cambria" w:hAnsi="Cambria" w:cs="David" w:hint="cs"/>
                <w:rtl/>
              </w:rPr>
              <w:t>כושר נשיאת המזרון: נא לציין ול</w:t>
            </w:r>
            <w:r w:rsidRPr="00F16474">
              <w:rPr>
                <w:rFonts w:ascii="Cambria" w:hAnsi="Cambria" w:cs="David"/>
                <w:rtl/>
              </w:rPr>
              <w:t xml:space="preserve">צרף הצהרת היצרן </w:t>
            </w:r>
            <w:r w:rsidRPr="00F16474">
              <w:rPr>
                <w:rFonts w:ascii="Cambria" w:hAnsi="Cambria" w:cs="David" w:hint="cs"/>
                <w:rtl/>
              </w:rPr>
              <w:t>בדבר</w:t>
            </w:r>
            <w:r w:rsidRPr="00F16474">
              <w:rPr>
                <w:rFonts w:ascii="Cambria" w:hAnsi="Cambria" w:cs="David"/>
                <w:rtl/>
              </w:rPr>
              <w:t xml:space="preserve"> כושר נשיאה מרבי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FFFFCC"/>
          </w:tcPr>
          <w:p w:rsidR="000F1C95" w:rsidRPr="00F16474" w:rsidRDefault="000F1C95" w:rsidP="004D28F2">
            <w:pPr>
              <w:pStyle w:val="af6"/>
              <w:numPr>
                <w:ilvl w:val="0"/>
                <w:numId w:val="27"/>
              </w:numPr>
              <w:tabs>
                <w:tab w:val="num" w:pos="206"/>
              </w:tabs>
              <w:spacing w:before="0" w:after="0"/>
              <w:jc w:val="left"/>
              <w:rPr>
                <w:rFonts w:ascii="Cambria" w:hAnsi="Cambria" w:cs="David"/>
                <w:rtl/>
              </w:rPr>
            </w:pPr>
            <w:r w:rsidRPr="00F16474">
              <w:rPr>
                <w:rFonts w:ascii="Cambria" w:hAnsi="Cambria" w:cs="David"/>
                <w:rtl/>
              </w:rPr>
              <w:t>כיסוי המזרון עשוי מחומר:</w:t>
            </w:r>
            <w:r w:rsidRPr="00F16474">
              <w:rPr>
                <w:rFonts w:ascii="Cambria" w:hAnsi="Cambria" w:cs="David" w:hint="cs"/>
                <w:rtl/>
              </w:rPr>
              <w:t>(נא לצרף הצהרת יצרן רלוונטית)</w:t>
            </w:r>
            <w:r w:rsidRPr="00F16474">
              <w:rPr>
                <w:rFonts w:ascii="Cambria" w:hAnsi="Cambria" w:cs="David"/>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E6E6E6"/>
          </w:tcPr>
          <w:p w:rsidR="000F1C95" w:rsidRPr="00F16474" w:rsidRDefault="000F1C95" w:rsidP="004D28F2">
            <w:pPr>
              <w:pStyle w:val="af6"/>
              <w:numPr>
                <w:ilvl w:val="1"/>
                <w:numId w:val="27"/>
              </w:numPr>
              <w:spacing w:before="0" w:after="0"/>
              <w:jc w:val="left"/>
              <w:rPr>
                <w:rFonts w:ascii="Cambria" w:hAnsi="Cambria" w:cs="David"/>
                <w:rtl/>
              </w:rPr>
            </w:pPr>
            <w:r w:rsidRPr="00F16474">
              <w:rPr>
                <w:rFonts w:ascii="Cambria" w:hAnsi="Cambria" w:cs="David"/>
                <w:rtl/>
              </w:rPr>
              <w:t xml:space="preserve">בלתי חדיר לנוזלים                               </w:t>
            </w:r>
            <w:r w:rsidRPr="00F16474">
              <w:rPr>
                <w:rFonts w:ascii="Cambria" w:hAnsi="Cambria" w:cs="David"/>
                <w:b/>
                <w:bCs/>
                <w:rtl/>
              </w:rPr>
              <w:t xml:space="preserve"> </w:t>
            </w:r>
            <w:r w:rsidRPr="00F16474">
              <w:rPr>
                <w:rFonts w:ascii="Cambria" w:hAnsi="Cambria" w:cs="David"/>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E6E6E6"/>
          </w:tcPr>
          <w:p w:rsidR="000F1C95" w:rsidRPr="00F16474" w:rsidRDefault="000F1C95" w:rsidP="004D28F2">
            <w:pPr>
              <w:pStyle w:val="af6"/>
              <w:numPr>
                <w:ilvl w:val="1"/>
                <w:numId w:val="27"/>
              </w:numPr>
              <w:spacing w:before="0" w:after="0"/>
              <w:jc w:val="left"/>
              <w:rPr>
                <w:rFonts w:ascii="Cambria" w:hAnsi="Cambria" w:cs="David"/>
              </w:rPr>
            </w:pPr>
            <w:r w:rsidRPr="00F16474">
              <w:rPr>
                <w:rFonts w:ascii="Cambria" w:hAnsi="Cambria" w:cs="David" w:hint="eastAsia"/>
                <w:rtl/>
              </w:rPr>
              <w:t>מעכב בעירה</w:t>
            </w:r>
            <w:r w:rsidRPr="00F16474">
              <w:rPr>
                <w:rFonts w:ascii="Cambria" w:hAnsi="Cambria" w:cs="David"/>
                <w:rtl/>
              </w:rPr>
              <w:t xml:space="preserve"> (</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eastAsia"/>
                <w:rtl/>
              </w:rPr>
              <w:t>תקנים</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E6E6E6"/>
          </w:tcPr>
          <w:p w:rsidR="000F1C95" w:rsidRPr="00F16474" w:rsidRDefault="000F1C95" w:rsidP="004D28F2">
            <w:pPr>
              <w:pStyle w:val="af6"/>
              <w:numPr>
                <w:ilvl w:val="1"/>
                <w:numId w:val="27"/>
              </w:numPr>
              <w:spacing w:before="0" w:after="0"/>
              <w:jc w:val="left"/>
              <w:rPr>
                <w:rFonts w:ascii="Cambria" w:hAnsi="Cambria" w:cs="David"/>
                <w:rtl/>
              </w:rPr>
            </w:pPr>
            <w:r w:rsidRPr="00F16474">
              <w:rPr>
                <w:rFonts w:ascii="Cambria" w:hAnsi="Cambria" w:cs="David"/>
                <w:rtl/>
              </w:rPr>
              <w:t xml:space="preserve">אנטי-בקטריאלי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E6E6E6"/>
          </w:tcPr>
          <w:p w:rsidR="000F1C95" w:rsidRPr="00F16474" w:rsidRDefault="000F1C95" w:rsidP="004D28F2">
            <w:pPr>
              <w:pStyle w:val="af6"/>
              <w:numPr>
                <w:ilvl w:val="1"/>
                <w:numId w:val="27"/>
              </w:numPr>
              <w:spacing w:before="0" w:after="0"/>
              <w:jc w:val="left"/>
              <w:rPr>
                <w:rFonts w:ascii="Cambria" w:hAnsi="Cambria" w:cs="David"/>
              </w:rPr>
            </w:pPr>
            <w:r w:rsidRPr="00F16474">
              <w:rPr>
                <w:rFonts w:ascii="Cambria" w:hAnsi="Cambria" w:cs="David"/>
                <w:rtl/>
              </w:rPr>
              <w:t xml:space="preserve">נושם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E6E6E6"/>
          </w:tcPr>
          <w:p w:rsidR="000F1C95" w:rsidRPr="00F16474" w:rsidRDefault="000F1C95" w:rsidP="004D28F2">
            <w:pPr>
              <w:pStyle w:val="af6"/>
              <w:numPr>
                <w:ilvl w:val="1"/>
                <w:numId w:val="27"/>
              </w:numPr>
              <w:spacing w:before="0" w:after="0"/>
              <w:jc w:val="left"/>
              <w:rPr>
                <w:rFonts w:ascii="Cambria" w:hAnsi="Cambria" w:cs="David"/>
              </w:rPr>
            </w:pPr>
            <w:r w:rsidRPr="00F16474">
              <w:rPr>
                <w:rFonts w:ascii="Cambria" w:hAnsi="Cambria" w:cs="David"/>
                <w:rtl/>
              </w:rPr>
              <w:t>נמתח לכל הכוונים</w:t>
            </w:r>
            <w:r w:rsidRPr="00F16474">
              <w:rPr>
                <w:rFonts w:ascii="Cambria" w:hAnsi="Cambria" w:cs="David" w:hint="cs"/>
                <w:rtl/>
              </w:rPr>
              <w:t>:</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D9D9D9"/>
          </w:tcPr>
          <w:p w:rsidR="000F1C95" w:rsidRPr="00F16474" w:rsidRDefault="000F1C95" w:rsidP="004D28F2">
            <w:pPr>
              <w:pStyle w:val="af6"/>
              <w:numPr>
                <w:ilvl w:val="2"/>
                <w:numId w:val="27"/>
              </w:numPr>
              <w:spacing w:before="0" w:after="0"/>
              <w:jc w:val="left"/>
              <w:rPr>
                <w:rFonts w:ascii="Cambria" w:hAnsi="Cambria" w:cs="David"/>
                <w:rtl/>
              </w:rPr>
            </w:pPr>
            <w:r w:rsidRPr="00F16474">
              <w:rPr>
                <w:rFonts w:ascii="Cambria" w:hAnsi="Cambria" w:cs="David"/>
                <w:rtl/>
              </w:rPr>
              <w:t xml:space="preserve">שתי – </w:t>
            </w:r>
            <w:r w:rsidRPr="00F16474">
              <w:rPr>
                <w:rFonts w:ascii="Cambria" w:hAnsi="Cambria" w:cs="David"/>
              </w:rPr>
              <w:t xml:space="preserve">30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D9D9D9"/>
          </w:tcPr>
          <w:p w:rsidR="000F1C95" w:rsidRPr="00F16474" w:rsidRDefault="000F1C95" w:rsidP="004D28F2">
            <w:pPr>
              <w:pStyle w:val="af6"/>
              <w:numPr>
                <w:ilvl w:val="2"/>
                <w:numId w:val="27"/>
              </w:numPr>
              <w:spacing w:before="0" w:after="0"/>
              <w:jc w:val="left"/>
              <w:rPr>
                <w:rFonts w:ascii="Cambria" w:hAnsi="Cambria" w:cs="David"/>
                <w:rtl/>
              </w:rPr>
            </w:pPr>
            <w:r w:rsidRPr="00F16474">
              <w:rPr>
                <w:rFonts w:ascii="Cambria" w:hAnsi="Cambria" w:cs="David"/>
                <w:rtl/>
              </w:rPr>
              <w:t xml:space="preserve">ערב – </w:t>
            </w:r>
            <w:r w:rsidRPr="00F16474">
              <w:rPr>
                <w:rFonts w:ascii="Cambria" w:hAnsi="Cambria" w:cs="David"/>
              </w:rPr>
              <w:t xml:space="preserve">18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E6E6E6"/>
          </w:tcPr>
          <w:p w:rsidR="000F1C95" w:rsidRPr="00F16474" w:rsidRDefault="000F1C95" w:rsidP="004D28F2">
            <w:pPr>
              <w:pStyle w:val="af6"/>
              <w:numPr>
                <w:ilvl w:val="1"/>
                <w:numId w:val="27"/>
              </w:numPr>
              <w:spacing w:before="0" w:after="0"/>
              <w:jc w:val="left"/>
              <w:rPr>
                <w:rFonts w:ascii="Cambria" w:hAnsi="Cambria" w:cs="David"/>
                <w:rtl/>
              </w:rPr>
            </w:pPr>
            <w:bookmarkStart w:id="185" w:name="_Ref288052496"/>
            <w:r w:rsidRPr="00F16474">
              <w:rPr>
                <w:rFonts w:ascii="Cambria" w:hAnsi="Cambria" w:cs="David"/>
                <w:rtl/>
              </w:rPr>
              <w:t>נשלף בעזרת הרוכסן בצורת "ר" או "ח"</w:t>
            </w:r>
            <w:r w:rsidRPr="00F16474">
              <w:rPr>
                <w:rFonts w:ascii="Cambria" w:hAnsi="Cambria" w:cs="David" w:hint="cs"/>
                <w:rtl/>
              </w:rPr>
              <w:t>(נא לציין צורת הרוכסן)</w:t>
            </w:r>
            <w:r w:rsidRPr="00F16474">
              <w:rPr>
                <w:rFonts w:ascii="Cambria" w:hAnsi="Cambria" w:cs="David"/>
                <w:rtl/>
              </w:rPr>
              <w:t xml:space="preserve">                  </w:t>
            </w:r>
            <w:bookmarkEnd w:id="185"/>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1"/>
                <w:numId w:val="27"/>
              </w:numPr>
              <w:spacing w:before="0" w:after="0"/>
              <w:jc w:val="left"/>
              <w:rPr>
                <w:rFonts w:ascii="Cambria" w:hAnsi="Cambria" w:cs="David"/>
                <w:rtl/>
              </w:rPr>
            </w:pPr>
            <w:r w:rsidRPr="00F16474">
              <w:rPr>
                <w:rFonts w:ascii="Cambria" w:hAnsi="Cambria" w:cs="David"/>
                <w:rtl/>
              </w:rPr>
              <w:t>כיסוי הרוכסן בצורה מושלמת למשל בצורת "שמלה" או "חצאית"</w:t>
            </w:r>
            <w:r w:rsidRPr="00F16474">
              <w:rPr>
                <w:rFonts w:ascii="Cambria" w:hAnsi="Cambria" w:cs="David" w:hint="cs"/>
                <w:rtl/>
              </w:rPr>
              <w:t xml:space="preserve"> (נא לציין אופן כיסוי) </w:t>
            </w:r>
            <w:r w:rsidRPr="00F16474">
              <w:rPr>
                <w:rFonts w:ascii="Cambria" w:hAnsi="Cambria" w:cs="David"/>
                <w:rtl/>
              </w:rPr>
              <w:t xml:space="preserve"> </w:t>
            </w:r>
            <w:r w:rsidRPr="00F16474">
              <w:rPr>
                <w:rFonts w:ascii="Cambria" w:hAnsi="Cambria" w:cs="David"/>
              </w:rPr>
              <w:t xml:space="preserve">                 </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1"/>
                <w:numId w:val="27"/>
              </w:numPr>
              <w:spacing w:before="0" w:after="0"/>
              <w:jc w:val="left"/>
              <w:rPr>
                <w:rFonts w:ascii="Cambria" w:hAnsi="Cambria" w:cs="David"/>
                <w:rtl/>
              </w:rPr>
            </w:pPr>
            <w:r w:rsidRPr="00F16474">
              <w:rPr>
                <w:rFonts w:ascii="Cambria" w:hAnsi="Cambria" w:cs="David"/>
                <w:rtl/>
              </w:rPr>
              <w:t>ניתן לניקוי בכלור</w:t>
            </w:r>
            <w:r w:rsidRPr="00F16474">
              <w:rPr>
                <w:rFonts w:ascii="Cambria" w:hAnsi="Cambria" w:cs="David" w:hint="cs"/>
                <w:rtl/>
              </w:rPr>
              <w:t xml:space="preserve"> בריכוז</w:t>
            </w:r>
            <w:r w:rsidRPr="00F16474">
              <w:rPr>
                <w:rFonts w:ascii="Cambria" w:hAnsi="Cambria" w:cs="David"/>
                <w:rtl/>
              </w:rPr>
              <w:t xml:space="preserve"> </w:t>
            </w:r>
            <w:r w:rsidRPr="00F16474">
              <w:rPr>
                <w:rFonts w:ascii="Cambria" w:hAnsi="Cambria" w:cs="David"/>
              </w:rPr>
              <w:t xml:space="preserve">1000 </w:t>
            </w:r>
            <w:proofErr w:type="spellStart"/>
            <w:r w:rsidRPr="00F16474">
              <w:rPr>
                <w:rFonts w:ascii="Cambria" w:hAnsi="Cambria" w:cs="David"/>
              </w:rPr>
              <w:t>ppm</w:t>
            </w:r>
            <w:proofErr w:type="spellEnd"/>
            <w:r w:rsidRPr="00F16474">
              <w:rPr>
                <w:rFonts w:ascii="Cambria" w:hAnsi="Cambria" w:cs="David"/>
                <w:rtl/>
              </w:rPr>
              <w:t xml:space="preserve"> (1 ג' כלור לליטר מים)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1"/>
                <w:numId w:val="27"/>
              </w:numPr>
              <w:spacing w:before="0" w:after="0"/>
              <w:jc w:val="left"/>
              <w:rPr>
                <w:rFonts w:ascii="Cambria" w:hAnsi="Cambria" w:cs="David"/>
                <w:rtl/>
              </w:rPr>
            </w:pPr>
            <w:r w:rsidRPr="00F16474">
              <w:rPr>
                <w:rFonts w:ascii="Cambria" w:hAnsi="Cambria" w:cs="David"/>
                <w:rtl/>
              </w:rPr>
              <w:t xml:space="preserve">ניתן לחיטוי באלכוהול נוזלי </w:t>
            </w:r>
            <w:r w:rsidRPr="00F16474">
              <w:rPr>
                <w:rFonts w:ascii="Cambria" w:hAnsi="Cambria" w:cs="David"/>
              </w:rPr>
              <w:t>90%</w:t>
            </w:r>
            <w:r w:rsidRPr="00F16474">
              <w:rPr>
                <w:rFonts w:ascii="Cambria" w:hAnsi="Cambria" w:cs="David"/>
                <w:rtl/>
              </w:rPr>
              <w:t xml:space="preserve"> + </w:t>
            </w:r>
            <w:r w:rsidRPr="00F16474">
              <w:rPr>
                <w:rFonts w:ascii="Cambria" w:hAnsi="Cambria" w:cs="David"/>
              </w:rPr>
              <w:t>2%</w:t>
            </w:r>
            <w:r w:rsidRPr="00F16474">
              <w:rPr>
                <w:rFonts w:ascii="Cambria" w:hAnsi="Cambria" w:cs="David"/>
                <w:rtl/>
              </w:rPr>
              <w:t xml:space="preserve"> ספרי או אתנול </w:t>
            </w:r>
            <w:r w:rsidRPr="00F16474">
              <w:rPr>
                <w:rFonts w:ascii="Cambria" w:hAnsi="Cambria" w:cs="David"/>
              </w:rPr>
              <w:t>70%</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1"/>
                <w:numId w:val="27"/>
              </w:numPr>
              <w:tabs>
                <w:tab w:val="clear" w:pos="792"/>
                <w:tab w:val="num" w:pos="910"/>
              </w:tabs>
              <w:spacing w:before="0" w:after="0"/>
              <w:jc w:val="left"/>
              <w:rPr>
                <w:rFonts w:ascii="Cambria" w:hAnsi="Cambria" w:cs="David"/>
                <w:rtl/>
              </w:rPr>
            </w:pPr>
            <w:bookmarkStart w:id="186" w:name="_Ref288052507"/>
            <w:r w:rsidRPr="00F16474">
              <w:rPr>
                <w:rFonts w:ascii="Cambria" w:hAnsi="Cambria" w:cs="David"/>
                <w:rtl/>
              </w:rPr>
              <w:t xml:space="preserve">ניתן לכביסה בטמפרטורה של </w:t>
            </w:r>
            <w:r w:rsidRPr="00F16474">
              <w:rPr>
                <w:rFonts w:ascii="Cambria" w:hAnsi="Cambria" w:cs="David"/>
              </w:rPr>
              <w:t>80˚</w:t>
            </w:r>
            <w:r w:rsidRPr="00F16474">
              <w:rPr>
                <w:rFonts w:ascii="Cambria" w:hAnsi="Cambria" w:cs="David"/>
                <w:rtl/>
              </w:rPr>
              <w:t xml:space="preserve"> לפחות או ניקוי יבש        </w:t>
            </w:r>
            <w:r w:rsidRPr="00F16474">
              <w:rPr>
                <w:rFonts w:ascii="Cambria" w:hAnsi="Cambria" w:cs="David" w:hint="cs"/>
                <w:rtl/>
              </w:rPr>
              <w:t xml:space="preserve"> (נא לציין טמפרטורה </w:t>
            </w:r>
            <w:proofErr w:type="spellStart"/>
            <w:r w:rsidRPr="00F16474">
              <w:rPr>
                <w:rFonts w:ascii="Cambria" w:hAnsi="Cambria" w:cs="David" w:hint="cs"/>
                <w:rtl/>
              </w:rPr>
              <w:t>מירבית</w:t>
            </w:r>
            <w:proofErr w:type="spellEnd"/>
            <w:r w:rsidRPr="00F16474">
              <w:rPr>
                <w:rFonts w:ascii="Cambria" w:hAnsi="Cambria" w:cs="David" w:hint="cs"/>
                <w:rtl/>
              </w:rPr>
              <w:t>)</w:t>
            </w:r>
            <w:bookmarkEnd w:id="186"/>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1"/>
                <w:numId w:val="27"/>
              </w:numPr>
              <w:tabs>
                <w:tab w:val="clear" w:pos="792"/>
                <w:tab w:val="num" w:pos="910"/>
              </w:tabs>
              <w:spacing w:before="0" w:after="0"/>
              <w:jc w:val="left"/>
              <w:rPr>
                <w:rFonts w:ascii="Cambria" w:hAnsi="Cambria" w:cs="David"/>
                <w:rtl/>
              </w:rPr>
            </w:pPr>
            <w:r w:rsidRPr="00F16474">
              <w:rPr>
                <w:rFonts w:ascii="Cambria" w:hAnsi="Cambria" w:hint="eastAsia"/>
                <w:rtl/>
              </w:rPr>
              <w:t>על</w:t>
            </w:r>
            <w:r w:rsidRPr="00F16474">
              <w:rPr>
                <w:rFonts w:ascii="Cambria" w:hAnsi="Cambria"/>
                <w:rtl/>
              </w:rPr>
              <w:t xml:space="preserve"> </w:t>
            </w:r>
            <w:r w:rsidRPr="00F16474">
              <w:rPr>
                <w:rFonts w:ascii="Cambria" w:hAnsi="Cambria" w:hint="eastAsia"/>
                <w:rtl/>
              </w:rPr>
              <w:t>הכיסוי</w:t>
            </w:r>
            <w:r w:rsidRPr="00F16474">
              <w:rPr>
                <w:rFonts w:ascii="Cambria" w:hAnsi="Cambria"/>
                <w:rtl/>
              </w:rPr>
              <w:t xml:space="preserve"> </w:t>
            </w:r>
            <w:r w:rsidRPr="00F16474">
              <w:rPr>
                <w:rFonts w:ascii="Cambria" w:hAnsi="Cambria" w:hint="eastAsia"/>
                <w:rtl/>
              </w:rPr>
              <w:t>סימון</w:t>
            </w:r>
            <w:r w:rsidRPr="00F16474">
              <w:rPr>
                <w:rFonts w:ascii="Cambria" w:hAnsi="Cambria"/>
                <w:rtl/>
              </w:rPr>
              <w:t xml:space="preserve"> </w:t>
            </w:r>
            <w:r w:rsidRPr="00F16474">
              <w:rPr>
                <w:rFonts w:ascii="Cambria" w:hAnsi="Cambria" w:cs="David" w:hint="cs"/>
                <w:rtl/>
              </w:rPr>
              <w:t xml:space="preserve">(לא באמצעות מדבקה) הכולל </w:t>
            </w:r>
            <w:r w:rsidRPr="00F16474">
              <w:rPr>
                <w:rFonts w:ascii="Cambria" w:hAnsi="Cambria" w:hint="eastAsia"/>
                <w:rtl/>
              </w:rPr>
              <w:t>שם</w:t>
            </w:r>
            <w:r w:rsidRPr="00F16474">
              <w:rPr>
                <w:rFonts w:ascii="Cambria" w:hAnsi="Cambria"/>
                <w:rtl/>
              </w:rPr>
              <w:t xml:space="preserve"> </w:t>
            </w:r>
            <w:r w:rsidRPr="00F16474">
              <w:rPr>
                <w:rFonts w:ascii="Cambria" w:hAnsi="Cambria" w:hint="eastAsia"/>
                <w:rtl/>
              </w:rPr>
              <w:t>יצרן</w:t>
            </w:r>
            <w:r w:rsidRPr="00F16474">
              <w:rPr>
                <w:rFonts w:ascii="Cambria" w:hAnsi="Cambria"/>
                <w:rtl/>
              </w:rPr>
              <w:t xml:space="preserve">, </w:t>
            </w:r>
            <w:r w:rsidRPr="00F16474">
              <w:rPr>
                <w:rFonts w:ascii="Cambria" w:hAnsi="Cambria" w:hint="eastAsia"/>
                <w:rtl/>
              </w:rPr>
              <w:t>דגם</w:t>
            </w:r>
            <w:r w:rsidRPr="00F16474">
              <w:rPr>
                <w:rFonts w:ascii="Cambria" w:hAnsi="Cambria"/>
                <w:rtl/>
              </w:rPr>
              <w:t xml:space="preserve">, </w:t>
            </w:r>
            <w:r w:rsidRPr="00F16474">
              <w:rPr>
                <w:rFonts w:ascii="Cambria" w:hAnsi="Cambria" w:hint="eastAsia"/>
                <w:rtl/>
              </w:rPr>
              <w:t>שנת</w:t>
            </w:r>
            <w:r w:rsidRPr="00F16474">
              <w:rPr>
                <w:rFonts w:ascii="Cambria" w:hAnsi="Cambria"/>
                <w:rtl/>
              </w:rPr>
              <w:t xml:space="preserve"> </w:t>
            </w:r>
            <w:r w:rsidRPr="00F16474">
              <w:rPr>
                <w:rFonts w:ascii="Cambria" w:hAnsi="Cambria" w:hint="eastAsia"/>
                <w:rtl/>
              </w:rPr>
              <w:t>יצור</w:t>
            </w:r>
            <w:r w:rsidRPr="00F16474">
              <w:rPr>
                <w:rFonts w:ascii="Cambria" w:hAnsi="Cambria" w:cs="David"/>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shd w:val="clear" w:color="auto" w:fill="FFFFCC"/>
          </w:tcPr>
          <w:p w:rsidR="000F1C95" w:rsidRPr="00F16474" w:rsidRDefault="000F1C95" w:rsidP="004D28F2">
            <w:pPr>
              <w:pStyle w:val="af6"/>
              <w:numPr>
                <w:ilvl w:val="1"/>
                <w:numId w:val="27"/>
              </w:numPr>
              <w:tabs>
                <w:tab w:val="clear" w:pos="792"/>
                <w:tab w:val="num" w:pos="910"/>
              </w:tabs>
              <w:spacing w:before="0" w:after="0"/>
              <w:jc w:val="left"/>
              <w:rPr>
                <w:rFonts w:ascii="Cambria" w:hAnsi="Cambria" w:cs="David"/>
                <w:rtl/>
              </w:rPr>
            </w:pPr>
            <w:bookmarkStart w:id="187" w:name="_Ref288052514"/>
            <w:r w:rsidRPr="00F16474">
              <w:rPr>
                <w:rFonts w:ascii="Cambria" w:hAnsi="Cambria" w:cs="David"/>
                <w:rtl/>
              </w:rPr>
              <w:t>על הכיסוי סימני כיוון "צד זה מעלה"</w:t>
            </w:r>
            <w:bookmarkEnd w:id="187"/>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0"/>
                <w:numId w:val="27"/>
              </w:numPr>
              <w:tabs>
                <w:tab w:val="num" w:pos="206"/>
              </w:tabs>
              <w:spacing w:before="0" w:after="0"/>
              <w:jc w:val="left"/>
              <w:rPr>
                <w:rFonts w:ascii="Cambria" w:hAnsi="Cambria" w:cs="David"/>
              </w:rPr>
            </w:pPr>
            <w:r w:rsidRPr="00F16474">
              <w:rPr>
                <w:rFonts w:ascii="Cambria" w:hAnsi="Cambria" w:cs="David"/>
                <w:rtl/>
              </w:rPr>
              <w:t xml:space="preserve">מזרון ללא ידיות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6142" w:type="dxa"/>
            <w:tcBorders>
              <w:bottom w:val="single" w:sz="4" w:space="0" w:color="auto"/>
            </w:tcBorders>
            <w:shd w:val="clear" w:color="auto" w:fill="E6E6E6"/>
          </w:tcPr>
          <w:p w:rsidR="000F1C95" w:rsidRPr="00F16474" w:rsidRDefault="000F1C95" w:rsidP="004D28F2">
            <w:pPr>
              <w:pStyle w:val="af6"/>
              <w:numPr>
                <w:ilvl w:val="0"/>
                <w:numId w:val="27"/>
              </w:numPr>
              <w:tabs>
                <w:tab w:val="num" w:pos="206"/>
              </w:tabs>
              <w:spacing w:before="0" w:after="0"/>
              <w:jc w:val="left"/>
              <w:rPr>
                <w:rFonts w:ascii="Cambria" w:hAnsi="Cambria" w:cs="David"/>
                <w:rtl/>
              </w:rPr>
            </w:pPr>
            <w:r w:rsidRPr="00F16474">
              <w:rPr>
                <w:rFonts w:ascii="Cambria" w:hAnsi="Cambria" w:cs="David"/>
                <w:rtl/>
              </w:rPr>
              <w:t xml:space="preserve">המזרון אינו מכיל לטקס                             </w:t>
            </w:r>
          </w:p>
        </w:tc>
        <w:tc>
          <w:tcPr>
            <w:tcW w:w="119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bl>
    <w:p w:rsidR="000F1C95" w:rsidRPr="00F16474" w:rsidRDefault="000F1C95" w:rsidP="000F1C95">
      <w:pPr>
        <w:pStyle w:val="af6"/>
        <w:spacing w:before="0" w:after="0"/>
        <w:ind w:left="0"/>
        <w:rPr>
          <w:rFonts w:ascii="Cambria" w:hAnsi="Cambria" w:cs="David"/>
          <w:b/>
          <w:bCs/>
          <w:color w:val="0000FF"/>
          <w:sz w:val="25"/>
          <w:szCs w:val="25"/>
          <w:u w:val="single"/>
          <w:rtl/>
        </w:rPr>
      </w:pPr>
    </w:p>
    <w:p w:rsidR="000F1C95" w:rsidRPr="00F16474" w:rsidRDefault="000F1C95" w:rsidP="000F1C95">
      <w:pPr>
        <w:pStyle w:val="af6"/>
        <w:spacing w:before="0" w:after="0"/>
        <w:ind w:left="0"/>
        <w:rPr>
          <w:rFonts w:ascii="Cambria" w:hAnsi="Cambria" w:cs="David"/>
          <w:sz w:val="25"/>
          <w:szCs w:val="25"/>
          <w:rtl/>
        </w:rPr>
      </w:pPr>
    </w:p>
    <w:p w:rsidR="000F1C95" w:rsidRPr="00F16474" w:rsidRDefault="000F1C95" w:rsidP="000F1C95">
      <w:pPr>
        <w:pStyle w:val="af6"/>
        <w:spacing w:before="0" w:after="0"/>
        <w:ind w:left="0"/>
        <w:rPr>
          <w:rFonts w:ascii="Cambria" w:hAnsi="Cambria" w:cs="David"/>
          <w:sz w:val="25"/>
          <w:szCs w:val="25"/>
          <w:rtl/>
        </w:rPr>
      </w:pPr>
    </w:p>
    <w:p w:rsidR="000F1C95" w:rsidRPr="00F16474" w:rsidRDefault="000F1C95" w:rsidP="004D28F2">
      <w:pPr>
        <w:pStyle w:val="a"/>
        <w:numPr>
          <w:ilvl w:val="0"/>
          <w:numId w:val="16"/>
        </w:numPr>
        <w:jc w:val="center"/>
        <w:rPr>
          <w:u w:val="single"/>
        </w:rPr>
      </w:pPr>
      <w:r w:rsidRPr="00F16474">
        <w:rPr>
          <w:rFonts w:hint="eastAsia"/>
          <w:u w:val="single"/>
          <w:rtl/>
        </w:rPr>
        <w:t>אמות</w:t>
      </w:r>
      <w:r w:rsidRPr="00F16474">
        <w:rPr>
          <w:u w:val="single"/>
          <w:rtl/>
        </w:rPr>
        <w:t xml:space="preserve"> </w:t>
      </w:r>
      <w:r w:rsidRPr="00F16474">
        <w:rPr>
          <w:rFonts w:hint="eastAsia"/>
          <w:u w:val="single"/>
          <w:rtl/>
        </w:rPr>
        <w:t>מידה</w:t>
      </w:r>
      <w:r w:rsidRPr="00F16474">
        <w:rPr>
          <w:u w:val="single"/>
          <w:rtl/>
        </w:rPr>
        <w:t xml:space="preserve"> </w:t>
      </w:r>
      <w:r w:rsidRPr="00F16474">
        <w:rPr>
          <w:rFonts w:hint="eastAsia"/>
          <w:u w:val="single"/>
          <w:rtl/>
        </w:rPr>
        <w:t>לניקוד</w:t>
      </w:r>
      <w:r w:rsidRPr="00F16474">
        <w:rPr>
          <w:u w:val="single"/>
          <w:rtl/>
        </w:rPr>
        <w:t xml:space="preserve"> </w:t>
      </w:r>
      <w:r w:rsidRPr="00F16474">
        <w:rPr>
          <w:rFonts w:hint="eastAsia"/>
          <w:u w:val="single"/>
          <w:rtl/>
        </w:rPr>
        <w:t>איכות</w:t>
      </w:r>
      <w:r w:rsidRPr="00F16474">
        <w:rPr>
          <w:u w:val="single"/>
          <w:rtl/>
        </w:rPr>
        <w:t xml:space="preserve"> עבור מזרן ביצים </w:t>
      </w:r>
      <w:r w:rsidRPr="00F16474">
        <w:rPr>
          <w:rFonts w:hint="cs"/>
          <w:u w:val="single"/>
          <w:rtl/>
        </w:rPr>
        <w:t>12</w:t>
      </w:r>
      <w:r w:rsidRPr="00F16474">
        <w:rPr>
          <w:u w:val="single"/>
          <w:rtl/>
        </w:rPr>
        <w:t xml:space="preserve"> ס"מ</w:t>
      </w:r>
    </w:p>
    <w:p w:rsidR="000F1C95" w:rsidRPr="00F16474" w:rsidRDefault="000F1C95" w:rsidP="000F1C95">
      <w:pPr>
        <w:pStyle w:val="ab"/>
        <w:ind w:left="360"/>
        <w:rPr>
          <w:b/>
          <w:bCs/>
          <w:sz w:val="22"/>
          <w:szCs w:val="22"/>
          <w:u w:val="single"/>
          <w:rtl/>
        </w:rPr>
      </w:pPr>
      <w:r w:rsidRPr="00F16474">
        <w:rPr>
          <w:rFonts w:hint="eastAsia"/>
          <w:b/>
          <w:bCs/>
          <w:sz w:val="22"/>
          <w:szCs w:val="22"/>
          <w:u w:val="single"/>
          <w:rtl/>
        </w:rPr>
        <w:t>מוצר</w:t>
      </w:r>
      <w:r w:rsidRPr="00F16474">
        <w:rPr>
          <w:b/>
          <w:bCs/>
          <w:sz w:val="22"/>
          <w:szCs w:val="22"/>
          <w:u w:val="single"/>
          <w:rtl/>
        </w:rPr>
        <w:t xml:space="preserve"> </w:t>
      </w:r>
      <w:r w:rsidRPr="00F16474">
        <w:rPr>
          <w:rFonts w:hint="eastAsia"/>
          <w:b/>
          <w:bCs/>
          <w:sz w:val="22"/>
          <w:szCs w:val="22"/>
          <w:u w:val="single"/>
          <w:rtl/>
        </w:rPr>
        <w:t>שהציון</w:t>
      </w:r>
      <w:r w:rsidRPr="00F16474">
        <w:rPr>
          <w:b/>
          <w:bCs/>
          <w:sz w:val="22"/>
          <w:szCs w:val="22"/>
          <w:u w:val="single"/>
          <w:rtl/>
        </w:rPr>
        <w:t xml:space="preserve"> </w:t>
      </w:r>
      <w:r w:rsidRPr="00F16474">
        <w:rPr>
          <w:rFonts w:hint="eastAsia"/>
          <w:b/>
          <w:bCs/>
          <w:sz w:val="22"/>
          <w:szCs w:val="22"/>
          <w:u w:val="single"/>
          <w:rtl/>
        </w:rPr>
        <w:t>שיינתן</w:t>
      </w:r>
      <w:r w:rsidRPr="00F16474">
        <w:rPr>
          <w:b/>
          <w:bCs/>
          <w:sz w:val="22"/>
          <w:szCs w:val="22"/>
          <w:u w:val="single"/>
          <w:rtl/>
        </w:rPr>
        <w:t xml:space="preserve"> </w:t>
      </w:r>
      <w:r w:rsidRPr="00F16474">
        <w:rPr>
          <w:rFonts w:hint="eastAsia"/>
          <w:b/>
          <w:bCs/>
          <w:sz w:val="22"/>
          <w:szCs w:val="22"/>
          <w:u w:val="single"/>
          <w:rtl/>
        </w:rPr>
        <w:t>לו</w:t>
      </w:r>
      <w:r w:rsidRPr="00F16474">
        <w:rPr>
          <w:b/>
          <w:bCs/>
          <w:sz w:val="22"/>
          <w:szCs w:val="22"/>
          <w:u w:val="single"/>
          <w:rtl/>
        </w:rPr>
        <w:t xml:space="preserve"> </w:t>
      </w:r>
      <w:r w:rsidRPr="00F16474">
        <w:rPr>
          <w:rFonts w:hint="eastAsia"/>
          <w:b/>
          <w:bCs/>
          <w:sz w:val="22"/>
          <w:szCs w:val="22"/>
          <w:u w:val="single"/>
          <w:rtl/>
        </w:rPr>
        <w:t>יהיה</w:t>
      </w:r>
      <w:r w:rsidRPr="00F16474">
        <w:rPr>
          <w:b/>
          <w:bCs/>
          <w:sz w:val="22"/>
          <w:szCs w:val="22"/>
          <w:u w:val="single"/>
          <w:rtl/>
        </w:rPr>
        <w:t xml:space="preserve"> </w:t>
      </w:r>
      <w:r w:rsidRPr="00F16474">
        <w:rPr>
          <w:rFonts w:hint="eastAsia"/>
          <w:b/>
          <w:bCs/>
          <w:sz w:val="22"/>
          <w:szCs w:val="22"/>
          <w:u w:val="single"/>
          <w:rtl/>
        </w:rPr>
        <w:t>נמוך</w:t>
      </w:r>
      <w:r w:rsidRPr="00F16474">
        <w:rPr>
          <w:b/>
          <w:bCs/>
          <w:sz w:val="22"/>
          <w:szCs w:val="22"/>
          <w:u w:val="single"/>
          <w:rtl/>
        </w:rPr>
        <w:t xml:space="preserve"> </w:t>
      </w:r>
      <w:r w:rsidRPr="00F16474">
        <w:rPr>
          <w:rFonts w:hint="eastAsia"/>
          <w:b/>
          <w:bCs/>
          <w:sz w:val="22"/>
          <w:szCs w:val="22"/>
          <w:u w:val="single"/>
          <w:rtl/>
        </w:rPr>
        <w:t>מציון</w:t>
      </w:r>
      <w:r w:rsidRPr="00F16474">
        <w:rPr>
          <w:b/>
          <w:bCs/>
          <w:sz w:val="22"/>
          <w:szCs w:val="22"/>
          <w:u w:val="single"/>
          <w:rtl/>
        </w:rPr>
        <w:t xml:space="preserve"> </w:t>
      </w:r>
      <w:r w:rsidRPr="00F16474">
        <w:rPr>
          <w:rFonts w:hint="eastAsia"/>
          <w:b/>
          <w:bCs/>
          <w:sz w:val="22"/>
          <w:szCs w:val="22"/>
          <w:u w:val="single"/>
          <w:rtl/>
        </w:rPr>
        <w:t>הסף</w:t>
      </w:r>
      <w:r w:rsidRPr="00F16474">
        <w:rPr>
          <w:b/>
          <w:bCs/>
          <w:sz w:val="22"/>
          <w:szCs w:val="22"/>
          <w:u w:val="single"/>
          <w:rtl/>
        </w:rPr>
        <w:t xml:space="preserve"> </w:t>
      </w:r>
      <w:r w:rsidRPr="00F16474">
        <w:rPr>
          <w:rFonts w:hint="eastAsia"/>
          <w:b/>
          <w:bCs/>
          <w:sz w:val="22"/>
          <w:szCs w:val="22"/>
          <w:u w:val="single"/>
          <w:rtl/>
        </w:rPr>
        <w:t>שנקבע</w:t>
      </w:r>
      <w:r w:rsidRPr="00F16474">
        <w:rPr>
          <w:b/>
          <w:bCs/>
          <w:sz w:val="22"/>
          <w:szCs w:val="22"/>
          <w:u w:val="single"/>
          <w:rtl/>
        </w:rPr>
        <w:t xml:space="preserve"> </w:t>
      </w:r>
      <w:r w:rsidRPr="00F16474">
        <w:rPr>
          <w:rFonts w:hint="eastAsia"/>
          <w:b/>
          <w:bCs/>
          <w:sz w:val="22"/>
          <w:szCs w:val="22"/>
          <w:u w:val="single"/>
          <w:rtl/>
        </w:rPr>
        <w:t>לרכיב</w:t>
      </w:r>
      <w:r w:rsidRPr="00F16474">
        <w:rPr>
          <w:b/>
          <w:bCs/>
          <w:sz w:val="22"/>
          <w:szCs w:val="22"/>
          <w:u w:val="single"/>
          <w:rtl/>
        </w:rPr>
        <w:t xml:space="preserve"> </w:t>
      </w:r>
      <w:r w:rsidRPr="00F16474">
        <w:rPr>
          <w:rFonts w:hint="eastAsia"/>
          <w:b/>
          <w:bCs/>
          <w:sz w:val="22"/>
          <w:szCs w:val="22"/>
          <w:u w:val="single"/>
          <w:rtl/>
        </w:rPr>
        <w:t>מסוים</w:t>
      </w:r>
      <w:r w:rsidRPr="00F16474">
        <w:rPr>
          <w:b/>
          <w:bCs/>
          <w:sz w:val="22"/>
          <w:szCs w:val="22"/>
          <w:u w:val="single"/>
          <w:rtl/>
        </w:rPr>
        <w:t xml:space="preserve"> - </w:t>
      </w:r>
      <w:r w:rsidRPr="00F16474">
        <w:rPr>
          <w:rFonts w:hint="eastAsia"/>
          <w:b/>
          <w:bCs/>
          <w:sz w:val="22"/>
          <w:szCs w:val="22"/>
          <w:u w:val="single"/>
          <w:rtl/>
        </w:rPr>
        <w:t>ייפסל</w:t>
      </w:r>
      <w:r w:rsidRPr="00F16474">
        <w:rPr>
          <w:b/>
          <w:bCs/>
          <w:sz w:val="22"/>
          <w:szCs w:val="22"/>
          <w:u w:val="single"/>
          <w:rtl/>
        </w:rPr>
        <w:t>.</w:t>
      </w:r>
    </w:p>
    <w:p w:rsidR="000F1C95" w:rsidRPr="00F16474" w:rsidRDefault="000F1C95" w:rsidP="000F1C95">
      <w:pPr>
        <w:pStyle w:val="ab"/>
        <w:ind w:left="360"/>
        <w:rPr>
          <w:sz w:val="22"/>
          <w:szCs w:val="22"/>
          <w:rtl/>
        </w:rPr>
      </w:pPr>
      <w:r w:rsidRPr="00F16474">
        <w:rPr>
          <w:rFonts w:hint="eastAsia"/>
          <w:b/>
          <w:bCs/>
          <w:sz w:val="22"/>
          <w:szCs w:val="22"/>
          <w:rtl/>
        </w:rPr>
        <w:t>הניקוד</w:t>
      </w:r>
      <w:r w:rsidRPr="00F16474">
        <w:rPr>
          <w:b/>
          <w:bCs/>
          <w:sz w:val="22"/>
          <w:szCs w:val="22"/>
          <w:rtl/>
        </w:rPr>
        <w:t xml:space="preserve"> בסעיפים </w:t>
      </w:r>
      <w:r w:rsidRPr="00F16474">
        <w:rPr>
          <w:rFonts w:hint="cs"/>
          <w:b/>
          <w:bCs/>
          <w:sz w:val="22"/>
          <w:szCs w:val="22"/>
          <w:rtl/>
        </w:rPr>
        <w:t xml:space="preserve">5-6 להלן </w:t>
      </w:r>
      <w:r w:rsidRPr="00F16474">
        <w:rPr>
          <w:b/>
          <w:bCs/>
          <w:sz w:val="22"/>
          <w:szCs w:val="22"/>
          <w:rtl/>
        </w:rPr>
        <w:t xml:space="preserve">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p w:rsidR="000F1C95" w:rsidRPr="00F16474" w:rsidRDefault="000F1C95" w:rsidP="000F1C95">
      <w:pPr>
        <w:spacing w:before="0" w:after="0"/>
        <w:rPr>
          <w:rFonts w:ascii="Cambria" w:hAnsi="Cambria"/>
          <w:b/>
          <w:bCs/>
          <w:sz w:val="26"/>
          <w:szCs w:val="26"/>
          <w:u w:val="single"/>
        </w:rPr>
      </w:pP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53"/>
        <w:gridCol w:w="976"/>
        <w:gridCol w:w="1045"/>
        <w:gridCol w:w="1220"/>
      </w:tblGrid>
      <w:tr w:rsidR="000F1C95" w:rsidRPr="00F16474" w:rsidTr="000F1C95">
        <w:trPr>
          <w:trHeight w:val="935"/>
          <w:tblHeader/>
        </w:trPr>
        <w:tc>
          <w:tcPr>
            <w:tcW w:w="5353"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8"/>
                <w:szCs w:val="28"/>
                <w:rtl/>
              </w:rPr>
            </w:pPr>
            <w:r w:rsidRPr="00F16474">
              <w:rPr>
                <w:rFonts w:ascii="Cambria" w:hAnsi="Cambria"/>
                <w:b/>
                <w:bCs/>
                <w:sz w:val="28"/>
                <w:szCs w:val="28"/>
                <w:rtl/>
              </w:rPr>
              <w:t>תאור</w:t>
            </w:r>
          </w:p>
        </w:tc>
        <w:tc>
          <w:tcPr>
            <w:tcW w:w="976" w:type="dxa"/>
            <w:shd w:val="clear" w:color="auto" w:fill="CCFFCC"/>
          </w:tcPr>
          <w:p w:rsidR="000F1C95" w:rsidRPr="00F16474" w:rsidRDefault="000F1C95" w:rsidP="000F1C95">
            <w:pPr>
              <w:spacing w:before="0" w:after="0"/>
              <w:jc w:val="center"/>
              <w:rPr>
                <w:rFonts w:ascii="Cambria" w:hAnsi="Cambria"/>
                <w:b/>
                <w:bCs/>
                <w:sz w:val="28"/>
                <w:szCs w:val="28"/>
                <w:rtl/>
              </w:rPr>
            </w:pPr>
            <w:r w:rsidRPr="00F16474">
              <w:rPr>
                <w:rFonts w:ascii="Cambria" w:hAnsi="Cambria" w:hint="cs"/>
                <w:b/>
                <w:bCs/>
                <w:sz w:val="28"/>
                <w:szCs w:val="28"/>
                <w:rtl/>
              </w:rPr>
              <w:t>סעיף במפרט</w:t>
            </w:r>
          </w:p>
        </w:tc>
        <w:tc>
          <w:tcPr>
            <w:tcW w:w="1045" w:type="dxa"/>
            <w:shd w:val="clear" w:color="auto" w:fill="CCFFCC"/>
          </w:tcPr>
          <w:p w:rsidR="000F1C95" w:rsidRPr="00F16474" w:rsidDel="00D232C5" w:rsidRDefault="000F1C95" w:rsidP="000F1C95">
            <w:pPr>
              <w:spacing w:before="0" w:after="0"/>
              <w:jc w:val="center"/>
              <w:rPr>
                <w:rFonts w:ascii="Cambria" w:hAnsi="Cambria"/>
                <w:b/>
                <w:bCs/>
                <w:sz w:val="28"/>
                <w:szCs w:val="28"/>
                <w:rtl/>
              </w:rPr>
            </w:pPr>
            <w:r w:rsidRPr="00F16474">
              <w:rPr>
                <w:rFonts w:ascii="Cambria" w:hAnsi="Cambria" w:hint="cs"/>
                <w:b/>
                <w:bCs/>
                <w:sz w:val="28"/>
                <w:szCs w:val="28"/>
                <w:rtl/>
              </w:rPr>
              <w:t>ציון סף</w:t>
            </w:r>
          </w:p>
        </w:tc>
        <w:tc>
          <w:tcPr>
            <w:tcW w:w="1220" w:type="dxa"/>
            <w:shd w:val="clear" w:color="auto" w:fill="CCFFCC"/>
          </w:tcPr>
          <w:p w:rsidR="000F1C95" w:rsidRPr="00F16474" w:rsidRDefault="000F1C95" w:rsidP="000F1C95">
            <w:pPr>
              <w:spacing w:before="0" w:after="0"/>
              <w:rPr>
                <w:rFonts w:ascii="Cambria" w:hAnsi="Cambria"/>
                <w:b/>
                <w:bCs/>
                <w:sz w:val="28"/>
                <w:szCs w:val="28"/>
                <w:rtl/>
              </w:rPr>
            </w:pPr>
            <w:r w:rsidRPr="00F16474">
              <w:rPr>
                <w:rFonts w:ascii="Cambria" w:hAnsi="Cambria" w:hint="cs"/>
                <w:b/>
                <w:bCs/>
                <w:sz w:val="28"/>
                <w:szCs w:val="28"/>
                <w:rtl/>
              </w:rPr>
              <w:t>ניקוד</w:t>
            </w:r>
          </w:p>
          <w:p w:rsidR="000F1C95" w:rsidRPr="00F16474" w:rsidRDefault="000F1C95" w:rsidP="000F1C95">
            <w:pPr>
              <w:spacing w:before="0" w:after="0"/>
              <w:jc w:val="center"/>
              <w:rPr>
                <w:rFonts w:ascii="Cambria" w:hAnsi="Cambria"/>
                <w:b/>
                <w:bCs/>
                <w:sz w:val="28"/>
                <w:szCs w:val="28"/>
                <w:rtl/>
              </w:rPr>
            </w:pPr>
          </w:p>
        </w:tc>
      </w:tr>
      <w:tr w:rsidR="000F1C95" w:rsidRPr="00F16474" w:rsidTr="000F1C95">
        <w:trPr>
          <w:trHeight w:val="531"/>
        </w:trPr>
        <w:tc>
          <w:tcPr>
            <w:tcW w:w="5353" w:type="dxa"/>
            <w:tcBorders>
              <w:bottom w:val="single" w:sz="4" w:space="0" w:color="auto"/>
            </w:tcBorders>
            <w:shd w:val="clear" w:color="auto" w:fill="FFFFCC"/>
          </w:tcPr>
          <w:p w:rsidR="000F1C95" w:rsidRPr="00F16474" w:rsidRDefault="000F1C95" w:rsidP="004D28F2">
            <w:pPr>
              <w:numPr>
                <w:ilvl w:val="0"/>
                <w:numId w:val="28"/>
              </w:numPr>
              <w:spacing w:before="0" w:after="0"/>
              <w:jc w:val="left"/>
              <w:rPr>
                <w:rFonts w:ascii="Cambria" w:hAnsi="Cambria"/>
                <w:b/>
                <w:bCs/>
                <w:rtl/>
              </w:rPr>
            </w:pPr>
            <w:r w:rsidRPr="00F16474">
              <w:rPr>
                <w:rFonts w:ascii="Cambria" w:hAnsi="Cambria"/>
                <w:rtl/>
              </w:rPr>
              <w:t>רוכסן בצורה "ח": 2 רוחב + אורך</w:t>
            </w:r>
            <w:r w:rsidRPr="00F16474">
              <w:rPr>
                <w:rFonts w:ascii="Cambria" w:hAnsi="Cambria"/>
                <w:b/>
                <w:bCs/>
                <w:rtl/>
              </w:rPr>
              <w:t xml:space="preserve"> </w:t>
            </w:r>
          </w:p>
        </w:tc>
        <w:tc>
          <w:tcPr>
            <w:tcW w:w="97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tl/>
              </w:rPr>
              <w:t>(</w:t>
            </w:r>
            <w:fldSimple w:instr=" REF _Ref288052496 \r \h  \* MERGEFORMAT ">
              <w:r w:rsidR="00F459D2" w:rsidRPr="00F459D2">
                <w:rPr>
                  <w:rFonts w:ascii="Cambria" w:hAnsi="Cambria"/>
                  <w:b/>
                  <w:bCs/>
                  <w:cs/>
                </w:rPr>
                <w:t>‎</w:t>
              </w:r>
              <w:r w:rsidR="00F459D2" w:rsidRPr="00F459D2">
                <w:rPr>
                  <w:rFonts w:ascii="Cambria" w:hAnsi="Cambria"/>
                  <w:b/>
                  <w:bCs/>
                </w:rPr>
                <w:t>7.6</w:t>
              </w:r>
            </w:fldSimple>
            <w:r w:rsidRPr="00F16474">
              <w:rPr>
                <w:rFonts w:ascii="Cambria" w:hAnsi="Cambria"/>
                <w:b/>
                <w:bCs/>
                <w:rtl/>
              </w:rPr>
              <w:t>)</w:t>
            </w:r>
          </w:p>
        </w:tc>
        <w:tc>
          <w:tcPr>
            <w:tcW w:w="1045" w:type="dxa"/>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220"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16</w:t>
            </w:r>
          </w:p>
        </w:tc>
      </w:tr>
      <w:tr w:rsidR="000F1C95" w:rsidRPr="00F16474" w:rsidTr="000F1C95">
        <w:trPr>
          <w:trHeight w:val="531"/>
        </w:trPr>
        <w:tc>
          <w:tcPr>
            <w:tcW w:w="5353" w:type="dxa"/>
            <w:tcBorders>
              <w:bottom w:val="single" w:sz="4" w:space="0" w:color="auto"/>
            </w:tcBorders>
            <w:shd w:val="clear" w:color="auto" w:fill="FFFFCC"/>
          </w:tcPr>
          <w:p w:rsidR="000F1C95" w:rsidRPr="00F16474" w:rsidRDefault="000F1C95" w:rsidP="004D28F2">
            <w:pPr>
              <w:numPr>
                <w:ilvl w:val="0"/>
                <w:numId w:val="28"/>
              </w:numPr>
              <w:spacing w:before="0" w:after="0"/>
              <w:jc w:val="left"/>
              <w:rPr>
                <w:rFonts w:ascii="Cambria" w:hAnsi="Cambria"/>
                <w:b/>
                <w:bCs/>
                <w:rtl/>
              </w:rPr>
            </w:pPr>
            <w:r w:rsidRPr="00F16474">
              <w:rPr>
                <w:rFonts w:ascii="Cambria" w:hAnsi="Cambria"/>
                <w:rtl/>
              </w:rPr>
              <w:t xml:space="preserve">כיסוי ניתן לכביסה בטמפרטורה </w:t>
            </w:r>
            <w:r w:rsidRPr="00F16474">
              <w:rPr>
                <w:rFonts w:ascii="Cambria" w:hAnsi="Cambria"/>
                <w:lang w:val="ru-RU"/>
              </w:rPr>
              <w:t>9</w:t>
            </w:r>
            <w:r w:rsidRPr="00F16474">
              <w:rPr>
                <w:rFonts w:ascii="Cambria" w:hAnsi="Cambria"/>
              </w:rPr>
              <w:t>3</w:t>
            </w:r>
            <w:r w:rsidRPr="00F16474">
              <w:rPr>
                <w:rFonts w:ascii="Cambria" w:hAnsi="Cambria"/>
                <w:b/>
                <w:bCs/>
                <w:lang w:val="ru-RU"/>
              </w:rPr>
              <w:t>˚</w:t>
            </w:r>
            <w:r w:rsidRPr="00F16474">
              <w:rPr>
                <w:rFonts w:ascii="Cambria" w:hAnsi="Cambria"/>
                <w:b/>
                <w:bCs/>
                <w:rtl/>
                <w:lang w:val="ru-RU"/>
              </w:rPr>
              <w:t xml:space="preserve"> </w:t>
            </w:r>
            <w:r w:rsidRPr="00F16474">
              <w:rPr>
                <w:rFonts w:ascii="Cambria" w:hAnsi="Cambria"/>
                <w:rtl/>
              </w:rPr>
              <w:t>לפחות</w:t>
            </w:r>
          </w:p>
        </w:tc>
        <w:tc>
          <w:tcPr>
            <w:tcW w:w="97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tl/>
              </w:rPr>
              <w:t>(</w:t>
            </w:r>
            <w:fldSimple w:instr=" REF _Ref288052507 \r \h  \* MERGEFORMAT ">
              <w:r w:rsidR="00F459D2" w:rsidRPr="00F459D2">
                <w:rPr>
                  <w:rFonts w:ascii="Cambria" w:hAnsi="Cambria"/>
                  <w:b/>
                  <w:bCs/>
                  <w:cs/>
                </w:rPr>
                <w:t>‎</w:t>
              </w:r>
              <w:r w:rsidR="00F459D2" w:rsidRPr="00F459D2">
                <w:rPr>
                  <w:rFonts w:ascii="Cambria" w:hAnsi="Cambria"/>
                  <w:b/>
                  <w:bCs/>
                </w:rPr>
                <w:t>7.10</w:t>
              </w:r>
            </w:fldSimple>
            <w:r w:rsidRPr="00F16474">
              <w:rPr>
                <w:rFonts w:ascii="Cambria" w:hAnsi="Cambria"/>
                <w:b/>
                <w:bCs/>
                <w:rtl/>
              </w:rPr>
              <w:t>)</w:t>
            </w:r>
          </w:p>
        </w:tc>
        <w:tc>
          <w:tcPr>
            <w:tcW w:w="1045" w:type="dxa"/>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220"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16</w:t>
            </w:r>
          </w:p>
        </w:tc>
      </w:tr>
      <w:tr w:rsidR="000F1C95" w:rsidRPr="00F16474" w:rsidTr="000F1C95">
        <w:trPr>
          <w:trHeight w:val="531"/>
        </w:trPr>
        <w:tc>
          <w:tcPr>
            <w:tcW w:w="5353" w:type="dxa"/>
            <w:tcBorders>
              <w:bottom w:val="single" w:sz="4" w:space="0" w:color="auto"/>
            </w:tcBorders>
            <w:shd w:val="clear" w:color="auto" w:fill="FFFFCC"/>
          </w:tcPr>
          <w:p w:rsidR="000F1C95" w:rsidRPr="00F16474" w:rsidRDefault="000F1C95" w:rsidP="004D28F2">
            <w:pPr>
              <w:numPr>
                <w:ilvl w:val="0"/>
                <w:numId w:val="28"/>
              </w:numPr>
              <w:spacing w:before="0" w:after="0"/>
              <w:jc w:val="left"/>
              <w:rPr>
                <w:rFonts w:ascii="Cambria" w:hAnsi="Cambria"/>
                <w:rtl/>
              </w:rPr>
            </w:pPr>
            <w:r w:rsidRPr="00F16474">
              <w:rPr>
                <w:rFonts w:ascii="Cambria" w:hAnsi="Cambria"/>
                <w:rtl/>
              </w:rPr>
              <w:t xml:space="preserve">על הכיסוי סימני כיוון "צד זה מעלה" </w:t>
            </w:r>
          </w:p>
        </w:tc>
        <w:tc>
          <w:tcPr>
            <w:tcW w:w="976"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tl/>
              </w:rPr>
              <w:t>(</w:t>
            </w:r>
            <w:fldSimple w:instr=" REF _Ref288052514 \r \h  \* MERGEFORMAT ">
              <w:r w:rsidR="00F459D2" w:rsidRPr="00F459D2">
                <w:rPr>
                  <w:rFonts w:ascii="Cambria" w:hAnsi="Cambria"/>
                  <w:b/>
                  <w:bCs/>
                  <w:cs/>
                </w:rPr>
                <w:t>‎</w:t>
              </w:r>
              <w:r w:rsidR="00F459D2" w:rsidRPr="00F459D2">
                <w:rPr>
                  <w:rFonts w:ascii="Cambria" w:hAnsi="Cambria"/>
                  <w:b/>
                  <w:bCs/>
                </w:rPr>
                <w:t>7.12</w:t>
              </w:r>
            </w:fldSimple>
            <w:r w:rsidRPr="00F16474">
              <w:rPr>
                <w:rFonts w:ascii="Cambria" w:hAnsi="Cambria"/>
                <w:b/>
                <w:bCs/>
                <w:rtl/>
              </w:rPr>
              <w:t>)</w:t>
            </w:r>
          </w:p>
        </w:tc>
        <w:tc>
          <w:tcPr>
            <w:tcW w:w="1045" w:type="dxa"/>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220" w:type="dxa"/>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7</w:t>
            </w:r>
          </w:p>
        </w:tc>
      </w:tr>
      <w:tr w:rsidR="000F1C95" w:rsidRPr="00F16474" w:rsidTr="000F1C95">
        <w:trPr>
          <w:trHeight w:val="531"/>
        </w:trPr>
        <w:tc>
          <w:tcPr>
            <w:tcW w:w="5353" w:type="dxa"/>
            <w:tcBorders>
              <w:bottom w:val="single" w:sz="4" w:space="0" w:color="auto"/>
            </w:tcBorders>
            <w:shd w:val="clear" w:color="auto" w:fill="FFFFCC"/>
          </w:tcPr>
          <w:p w:rsidR="000F1C95" w:rsidRPr="00F16474" w:rsidRDefault="000F1C95" w:rsidP="004D28F2">
            <w:pPr>
              <w:numPr>
                <w:ilvl w:val="0"/>
                <w:numId w:val="28"/>
              </w:numPr>
              <w:spacing w:before="0" w:after="0"/>
              <w:jc w:val="left"/>
              <w:rPr>
                <w:rFonts w:ascii="Cambria" w:hAnsi="Cambria"/>
                <w:b/>
                <w:bCs/>
                <w:rtl/>
              </w:rPr>
            </w:pPr>
            <w:r w:rsidRPr="00F16474">
              <w:rPr>
                <w:rFonts w:ascii="Cambria" w:hAnsi="Cambria"/>
                <w:rtl/>
              </w:rPr>
              <w:t>איכות תפירת הכיסוי</w:t>
            </w:r>
          </w:p>
        </w:tc>
        <w:tc>
          <w:tcPr>
            <w:tcW w:w="976" w:type="dxa"/>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04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12</w:t>
            </w:r>
          </w:p>
        </w:tc>
        <w:tc>
          <w:tcPr>
            <w:tcW w:w="1220"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22</w:t>
            </w:r>
          </w:p>
        </w:tc>
      </w:tr>
      <w:tr w:rsidR="000F1C95" w:rsidRPr="00F16474" w:rsidTr="000F1C95">
        <w:trPr>
          <w:trHeight w:val="531"/>
        </w:trPr>
        <w:tc>
          <w:tcPr>
            <w:tcW w:w="5353" w:type="dxa"/>
            <w:tcBorders>
              <w:bottom w:val="single" w:sz="4" w:space="0" w:color="auto"/>
            </w:tcBorders>
            <w:shd w:val="clear" w:color="auto" w:fill="FFFFCC"/>
          </w:tcPr>
          <w:p w:rsidR="000F1C95" w:rsidRPr="00F16474" w:rsidRDefault="000F1C95" w:rsidP="004D28F2">
            <w:pPr>
              <w:numPr>
                <w:ilvl w:val="0"/>
                <w:numId w:val="28"/>
              </w:numPr>
              <w:spacing w:before="0" w:after="0"/>
              <w:jc w:val="left"/>
              <w:rPr>
                <w:rFonts w:ascii="Cambria" w:hAnsi="Cambria"/>
                <w:b/>
                <w:bCs/>
                <w:rtl/>
              </w:rPr>
            </w:pPr>
            <w:r w:rsidRPr="00F16474">
              <w:rPr>
                <w:rFonts w:ascii="Cambria" w:hAnsi="Cambria"/>
                <w:rtl/>
              </w:rPr>
              <w:t>תחושת מגע הכיסוי</w:t>
            </w:r>
          </w:p>
        </w:tc>
        <w:tc>
          <w:tcPr>
            <w:tcW w:w="976" w:type="dxa"/>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04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220"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14</w:t>
            </w:r>
          </w:p>
        </w:tc>
      </w:tr>
      <w:tr w:rsidR="000F1C95" w:rsidRPr="00F16474" w:rsidTr="000F1C95">
        <w:tc>
          <w:tcPr>
            <w:tcW w:w="5353" w:type="dxa"/>
            <w:tcBorders>
              <w:bottom w:val="nil"/>
            </w:tcBorders>
            <w:shd w:val="clear" w:color="auto" w:fill="FFFFCC"/>
          </w:tcPr>
          <w:p w:rsidR="000F1C95" w:rsidRPr="00F16474" w:rsidRDefault="000F1C95" w:rsidP="004D28F2">
            <w:pPr>
              <w:numPr>
                <w:ilvl w:val="0"/>
                <w:numId w:val="28"/>
              </w:numPr>
              <w:spacing w:before="0" w:after="0"/>
              <w:jc w:val="left"/>
              <w:rPr>
                <w:rFonts w:ascii="Cambria" w:hAnsi="Cambria"/>
                <w:rtl/>
              </w:rPr>
            </w:pPr>
            <w:r w:rsidRPr="00F16474">
              <w:rPr>
                <w:rFonts w:ascii="Cambria" w:hAnsi="Cambria"/>
                <w:rtl/>
              </w:rPr>
              <w:t>הארכת האחריות ללא תוספת תשלום:</w:t>
            </w:r>
          </w:p>
        </w:tc>
        <w:tc>
          <w:tcPr>
            <w:tcW w:w="976" w:type="dxa"/>
            <w:tcBorders>
              <w:bottom w:val="nil"/>
            </w:tcBorders>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045" w:type="dxa"/>
            <w:tcBorders>
              <w:bottom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220" w:type="dxa"/>
            <w:tcBorders>
              <w:bottom w:val="nil"/>
            </w:tcBorders>
            <w:vAlign w:val="center"/>
          </w:tcPr>
          <w:p w:rsidR="000F1C95" w:rsidRPr="00F16474" w:rsidRDefault="000F1C95" w:rsidP="000F1C95">
            <w:pPr>
              <w:tabs>
                <w:tab w:val="left" w:pos="3432"/>
                <w:tab w:val="center" w:pos="4860"/>
              </w:tabs>
              <w:spacing w:before="0" w:after="0"/>
              <w:ind w:right="-4"/>
              <w:rPr>
                <w:rFonts w:ascii="Cambria" w:hAnsi="Cambria"/>
                <w:b/>
                <w:bCs/>
              </w:rPr>
            </w:pPr>
          </w:p>
        </w:tc>
      </w:tr>
      <w:tr w:rsidR="000F1C95" w:rsidRPr="00F16474" w:rsidTr="000F1C95">
        <w:tc>
          <w:tcPr>
            <w:tcW w:w="5353" w:type="dxa"/>
            <w:tcBorders>
              <w:top w:val="nil"/>
              <w:bottom w:val="nil"/>
            </w:tcBorders>
            <w:shd w:val="clear" w:color="auto" w:fill="FFFFCC"/>
          </w:tcPr>
          <w:p w:rsidR="000F1C95" w:rsidRPr="00F16474" w:rsidRDefault="000F1C95" w:rsidP="004D28F2">
            <w:pPr>
              <w:numPr>
                <w:ilvl w:val="1"/>
                <w:numId w:val="28"/>
              </w:numPr>
              <w:spacing w:before="0" w:after="0"/>
              <w:jc w:val="left"/>
              <w:rPr>
                <w:rFonts w:ascii="Cambria" w:hAnsi="Cambria"/>
                <w:b/>
                <w:bCs/>
                <w:rtl/>
              </w:rPr>
            </w:pPr>
            <w:r w:rsidRPr="00F16474">
              <w:rPr>
                <w:rFonts w:ascii="Cambria" w:hAnsi="Cambria"/>
                <w:rtl/>
              </w:rPr>
              <w:t>המחיר כולל אחריות כוללת של שנה אחת מעבר לתקופה הקבועה בחוזה</w:t>
            </w:r>
          </w:p>
        </w:tc>
        <w:tc>
          <w:tcPr>
            <w:tcW w:w="976" w:type="dxa"/>
            <w:tcBorders>
              <w:top w:val="nil"/>
              <w:bottom w:val="nil"/>
            </w:tcBorders>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hint="cs"/>
                <w:b/>
                <w:bCs/>
                <w:rtl/>
              </w:rPr>
              <w:t>טופס ההצעה</w:t>
            </w:r>
          </w:p>
        </w:tc>
        <w:tc>
          <w:tcPr>
            <w:tcW w:w="1045" w:type="dxa"/>
            <w:tcBorders>
              <w:top w:val="nil"/>
              <w:bottom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220" w:type="dxa"/>
            <w:tcBorders>
              <w:top w:val="nil"/>
              <w:bottom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15</w:t>
            </w:r>
          </w:p>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hint="cs"/>
                <w:b/>
                <w:bCs/>
                <w:rtl/>
              </w:rPr>
              <w:t>או</w:t>
            </w:r>
          </w:p>
        </w:tc>
      </w:tr>
      <w:tr w:rsidR="000F1C95" w:rsidRPr="00F16474" w:rsidTr="000F1C95">
        <w:tc>
          <w:tcPr>
            <w:tcW w:w="5353" w:type="dxa"/>
            <w:tcBorders>
              <w:top w:val="nil"/>
              <w:bottom w:val="single" w:sz="4" w:space="0" w:color="auto"/>
            </w:tcBorders>
            <w:shd w:val="clear" w:color="auto" w:fill="FFFFCC"/>
          </w:tcPr>
          <w:p w:rsidR="000F1C95" w:rsidRPr="00F16474" w:rsidRDefault="000F1C95" w:rsidP="004D28F2">
            <w:pPr>
              <w:numPr>
                <w:ilvl w:val="1"/>
                <w:numId w:val="28"/>
              </w:numPr>
              <w:spacing w:before="0" w:after="0"/>
              <w:jc w:val="left"/>
              <w:rPr>
                <w:rFonts w:ascii="Cambria" w:hAnsi="Cambria"/>
                <w:b/>
                <w:bCs/>
                <w:rtl/>
              </w:rPr>
            </w:pPr>
            <w:r w:rsidRPr="00F16474">
              <w:rPr>
                <w:rFonts w:ascii="Cambria" w:hAnsi="Cambria"/>
                <w:rtl/>
              </w:rPr>
              <w:t>המחיר כולל אחריות כוללת לשנתיים מעבר לתקופה הקבועה בחוזה.</w:t>
            </w:r>
          </w:p>
        </w:tc>
        <w:tc>
          <w:tcPr>
            <w:tcW w:w="976" w:type="dxa"/>
            <w:tcBorders>
              <w:top w:val="nil"/>
            </w:tcBorders>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045" w:type="dxa"/>
            <w:tcBorders>
              <w:top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220" w:type="dxa"/>
            <w:tcBorders>
              <w:top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25</w:t>
            </w:r>
          </w:p>
        </w:tc>
      </w:tr>
      <w:tr w:rsidR="000F1C95" w:rsidRPr="00F16474" w:rsidTr="000F1C95">
        <w:tc>
          <w:tcPr>
            <w:tcW w:w="5353" w:type="dxa"/>
            <w:tcBorders>
              <w:bottom w:val="single" w:sz="4" w:space="0" w:color="auto"/>
            </w:tcBorders>
            <w:shd w:val="clear" w:color="auto" w:fill="FFFFCC"/>
          </w:tcPr>
          <w:p w:rsidR="000F1C95" w:rsidRPr="00F16474" w:rsidRDefault="000F1C95" w:rsidP="004D28F2">
            <w:pPr>
              <w:numPr>
                <w:ilvl w:val="0"/>
                <w:numId w:val="23"/>
              </w:numPr>
              <w:spacing w:before="0" w:after="0"/>
              <w:jc w:val="left"/>
              <w:rPr>
                <w:rFonts w:ascii="Cambria" w:hAnsi="Cambria"/>
                <w:rtl/>
              </w:rPr>
            </w:pPr>
            <w:r w:rsidRPr="00F16474">
              <w:rPr>
                <w:rFonts w:ascii="Cambria" w:hAnsi="Cambria"/>
                <w:rtl/>
              </w:rPr>
              <w:t>סה"כ</w:t>
            </w:r>
          </w:p>
        </w:tc>
        <w:tc>
          <w:tcPr>
            <w:tcW w:w="976" w:type="dxa"/>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045" w:type="dxa"/>
          </w:tcPr>
          <w:p w:rsidR="000F1C95" w:rsidRPr="00F16474" w:rsidRDefault="000F1C95" w:rsidP="000F1C95">
            <w:pPr>
              <w:tabs>
                <w:tab w:val="left" w:pos="3432"/>
                <w:tab w:val="center" w:pos="4860"/>
              </w:tabs>
              <w:spacing w:before="0" w:after="0"/>
              <w:ind w:right="-4"/>
              <w:jc w:val="center"/>
              <w:rPr>
                <w:rFonts w:ascii="Cambria" w:hAnsi="Cambria"/>
                <w:b/>
                <w:bCs/>
              </w:rPr>
            </w:pPr>
          </w:p>
        </w:tc>
        <w:tc>
          <w:tcPr>
            <w:tcW w:w="1220" w:type="dxa"/>
          </w:tcPr>
          <w:p w:rsidR="000F1C95" w:rsidRPr="00F16474" w:rsidRDefault="000F1C95" w:rsidP="000F1C95">
            <w:pPr>
              <w:tabs>
                <w:tab w:val="left" w:pos="3432"/>
                <w:tab w:val="center" w:pos="4860"/>
              </w:tabs>
              <w:spacing w:before="0" w:after="0"/>
              <w:ind w:right="-4"/>
              <w:jc w:val="center"/>
              <w:rPr>
                <w:rFonts w:ascii="Cambria" w:hAnsi="Cambria"/>
                <w:rtl/>
              </w:rPr>
            </w:pPr>
            <w:r w:rsidRPr="00F16474">
              <w:rPr>
                <w:rFonts w:ascii="Cambria" w:hAnsi="Cambria"/>
                <w:b/>
                <w:bCs/>
              </w:rPr>
              <w:t>100</w:t>
            </w:r>
          </w:p>
        </w:tc>
      </w:tr>
    </w:tbl>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hint="eastAsia"/>
          <w:b/>
          <w:bCs/>
          <w:sz w:val="28"/>
          <w:szCs w:val="28"/>
          <w:u w:val="single"/>
          <w:rtl/>
        </w:rPr>
        <w:t>טופס</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בדיקה</w:t>
      </w:r>
      <w:r w:rsidRPr="00F16474">
        <w:rPr>
          <w:rFonts w:ascii="Cambria" w:hAnsi="Cambria"/>
          <w:b/>
          <w:bCs/>
          <w:sz w:val="28"/>
          <w:szCs w:val="28"/>
          <w:u w:val="single"/>
          <w:rtl/>
        </w:rPr>
        <w:t xml:space="preserve"> למזרון ביצים 12 ס"מ</w:t>
      </w:r>
    </w:p>
    <w:p w:rsidR="000F1C95" w:rsidRPr="00F16474" w:rsidRDefault="000F1C95" w:rsidP="000F1C95">
      <w:pPr>
        <w:spacing w:before="0" w:after="0"/>
        <w:jc w:val="center"/>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rPr>
      </w:pPr>
      <w:r w:rsidRPr="00F16474">
        <w:rPr>
          <w:rFonts w:ascii="Cambria" w:hAnsi="Cambria" w:hint="eastAsia"/>
          <w:rtl/>
        </w:rPr>
        <w:t>דרג</w:t>
      </w:r>
      <w:r w:rsidRPr="00F16474">
        <w:rPr>
          <w:rFonts w:ascii="Cambria" w:hAnsi="Cambria"/>
          <w:rtl/>
        </w:rPr>
        <w:t>/</w:t>
      </w:r>
      <w:r w:rsidRPr="00F16474">
        <w:rPr>
          <w:rFonts w:ascii="Cambria" w:hAnsi="Cambria" w:hint="eastAsia"/>
          <w:rtl/>
        </w:rPr>
        <w:t>י</w:t>
      </w:r>
      <w:r w:rsidRPr="00F16474">
        <w:rPr>
          <w:rFonts w:ascii="Cambria" w:hAnsi="Cambria"/>
          <w:rtl/>
        </w:rPr>
        <w:t xml:space="preserve"> </w:t>
      </w:r>
      <w:r w:rsidRPr="00F16474">
        <w:rPr>
          <w:rFonts w:ascii="Cambria" w:hAnsi="Cambria" w:hint="eastAsia"/>
          <w:rtl/>
        </w:rPr>
        <w:t>בסולם</w:t>
      </w:r>
      <w:r w:rsidRPr="00F16474">
        <w:rPr>
          <w:rFonts w:ascii="Cambria" w:hAnsi="Cambria"/>
          <w:rtl/>
        </w:rPr>
        <w:t xml:space="preserve"> </w:t>
      </w:r>
      <w:r w:rsidRPr="00F16474">
        <w:rPr>
          <w:rFonts w:ascii="Cambria" w:hAnsi="Cambria" w:hint="eastAsia"/>
          <w:rtl/>
        </w:rPr>
        <w:t>מ</w:t>
      </w:r>
      <w:r w:rsidRPr="00F16474">
        <w:rPr>
          <w:rFonts w:ascii="Cambria" w:hAnsi="Cambria"/>
          <w:rtl/>
        </w:rPr>
        <w:t xml:space="preserve">-1 </w:t>
      </w:r>
      <w:r w:rsidRPr="00F16474">
        <w:rPr>
          <w:rFonts w:ascii="Cambria" w:hAnsi="Cambria" w:hint="eastAsia"/>
          <w:rtl/>
        </w:rPr>
        <w:t>עד</w:t>
      </w:r>
      <w:r w:rsidRPr="00F16474">
        <w:rPr>
          <w:rFonts w:ascii="Cambria" w:hAnsi="Cambria"/>
          <w:rtl/>
        </w:rPr>
        <w:t xml:space="preserve"> 5,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הפרמטרים</w:t>
      </w:r>
      <w:r w:rsidRPr="00F16474">
        <w:rPr>
          <w:rFonts w:ascii="Cambria" w:hAnsi="Cambria"/>
          <w:rtl/>
        </w:rPr>
        <w:t xml:space="preserve"> </w:t>
      </w:r>
      <w:r w:rsidRPr="00F16474">
        <w:rPr>
          <w:rFonts w:ascii="Cambria" w:hAnsi="Cambria" w:hint="eastAsia"/>
          <w:rtl/>
        </w:rPr>
        <w:t>הבאים</w:t>
      </w:r>
      <w:r w:rsidRPr="00F16474">
        <w:rPr>
          <w:rFonts w:ascii="Cambria" w:hAnsi="Cambria"/>
          <w:rtl/>
        </w:rPr>
        <w:t xml:space="preserve"> </w:t>
      </w:r>
      <w:r w:rsidRPr="00F16474">
        <w:rPr>
          <w:rFonts w:ascii="Cambria" w:hAnsi="Cambria" w:hint="eastAsia"/>
          <w:rtl/>
        </w:rPr>
        <w:t>בהתאם</w:t>
      </w:r>
      <w:r w:rsidRPr="00F16474">
        <w:rPr>
          <w:rFonts w:ascii="Cambria" w:hAnsi="Cambria"/>
          <w:rtl/>
        </w:rPr>
        <w:t xml:space="preserve"> </w:t>
      </w:r>
      <w:r w:rsidRPr="00F16474">
        <w:rPr>
          <w:rFonts w:ascii="Cambria" w:hAnsi="Cambria" w:hint="eastAsia"/>
          <w:rtl/>
        </w:rPr>
        <w:t>לטבלת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 xml:space="preserve"> </w:t>
      </w:r>
      <w:r w:rsidRPr="00F16474">
        <w:rPr>
          <w:rFonts w:ascii="Cambria" w:hAnsi="Cambria" w:hint="eastAsia"/>
          <w:rtl/>
        </w:rPr>
        <w:t>עבור</w:t>
      </w:r>
      <w:r w:rsidRPr="00F16474">
        <w:rPr>
          <w:rFonts w:ascii="Cambria" w:hAnsi="Cambria"/>
          <w:rtl/>
        </w:rPr>
        <w:t xml:space="preserve"> </w:t>
      </w:r>
      <w:r w:rsidRPr="00F16474">
        <w:rPr>
          <w:rFonts w:ascii="Cambria" w:hAnsi="Cambria" w:hint="cs"/>
          <w:rtl/>
        </w:rPr>
        <w:t>המזרון</w:t>
      </w:r>
      <w:r w:rsidRPr="00F16474">
        <w:rPr>
          <w:rFonts w:ascii="Cambria" w:hAnsi="Cambria"/>
          <w:rtl/>
        </w:rPr>
        <w:t xml:space="preserve"> (</w:t>
      </w:r>
      <w:r w:rsidRPr="00F16474">
        <w:rPr>
          <w:rFonts w:ascii="Cambria" w:hAnsi="Cambria" w:hint="eastAsia"/>
          <w:rtl/>
        </w:rPr>
        <w:t>נספח</w:t>
      </w:r>
      <w:r w:rsidRPr="00F16474">
        <w:rPr>
          <w:rFonts w:ascii="Cambria" w:hAnsi="Cambria"/>
          <w:rtl/>
        </w:rPr>
        <w:t xml:space="preserve"> </w:t>
      </w:r>
      <w:r w:rsidRPr="00F16474">
        <w:rPr>
          <w:rFonts w:ascii="Cambria" w:hAnsi="Cambria" w:hint="eastAsia"/>
          <w:rtl/>
        </w:rPr>
        <w:t>ו</w:t>
      </w:r>
      <w:r w:rsidRPr="00F16474">
        <w:rPr>
          <w:rFonts w:ascii="Cambria" w:hAnsi="Cambria"/>
          <w:rtl/>
        </w:rPr>
        <w:t>' (1</w:t>
      </w:r>
      <w:r w:rsidRPr="00F16474">
        <w:rPr>
          <w:rFonts w:ascii="Cambria" w:hAnsi="Cambria" w:hint="eastAsia"/>
          <w:rtl/>
        </w:rPr>
        <w:t>א</w:t>
      </w:r>
      <w:r w:rsidRPr="00F16474">
        <w:rPr>
          <w:rFonts w:ascii="Cambria" w:hAnsi="Cambria"/>
          <w:rtl/>
        </w:rPr>
        <w:t xml:space="preserve">) </w:t>
      </w:r>
      <w:r w:rsidRPr="00F16474">
        <w:rPr>
          <w:rFonts w:ascii="Cambria" w:hAnsi="Cambria" w:hint="eastAsia"/>
          <w:rtl/>
        </w:rPr>
        <w:t>למכרז</w:t>
      </w:r>
      <w:r w:rsidRPr="00F16474">
        <w:rPr>
          <w:rFonts w:ascii="Cambria" w:hAnsi="Cambria"/>
          <w:rtl/>
        </w:rPr>
        <w:t xml:space="preserve">), </w:t>
      </w:r>
      <w:r w:rsidRPr="00F16474">
        <w:rPr>
          <w:rFonts w:ascii="Cambria" w:hAnsi="Cambria" w:hint="eastAsia"/>
          <w:rtl/>
        </w:rPr>
        <w:t>כאשר</w:t>
      </w:r>
      <w:r w:rsidRPr="00F16474">
        <w:rPr>
          <w:rFonts w:ascii="Cambria" w:hAnsi="Cambria"/>
          <w:rtl/>
        </w:rPr>
        <w:t xml:space="preserve"> 1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הנמוך</w:t>
      </w:r>
      <w:r w:rsidRPr="00F16474">
        <w:rPr>
          <w:rFonts w:ascii="Cambria" w:hAnsi="Cambria"/>
          <w:rtl/>
        </w:rPr>
        <w:t xml:space="preserve"> </w:t>
      </w:r>
      <w:r w:rsidRPr="00F16474">
        <w:rPr>
          <w:rFonts w:ascii="Cambria" w:hAnsi="Cambria" w:hint="eastAsia"/>
          <w:rtl/>
        </w:rPr>
        <w:t>ביותר</w:t>
      </w:r>
      <w:r w:rsidRPr="00F16474">
        <w:rPr>
          <w:rFonts w:ascii="Cambria" w:hAnsi="Cambria"/>
          <w:rtl/>
        </w:rPr>
        <w:t xml:space="preserve"> </w:t>
      </w:r>
      <w:r w:rsidRPr="00F16474">
        <w:rPr>
          <w:rFonts w:ascii="Cambria" w:hAnsi="Cambria" w:hint="eastAsia"/>
          <w:rtl/>
        </w:rPr>
        <w:t>ו</w:t>
      </w:r>
      <w:r w:rsidRPr="00F16474">
        <w:rPr>
          <w:rFonts w:ascii="Cambria" w:hAnsi="Cambria"/>
          <w:rtl/>
        </w:rPr>
        <w:t xml:space="preserve">-5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הגבוה</w:t>
      </w:r>
      <w:r w:rsidRPr="00F16474">
        <w:rPr>
          <w:rFonts w:ascii="Cambria" w:hAnsi="Cambria"/>
          <w:rtl/>
        </w:rPr>
        <w:t xml:space="preserve"> </w:t>
      </w:r>
      <w:r w:rsidRPr="00F16474">
        <w:rPr>
          <w:rFonts w:ascii="Cambria" w:hAnsi="Cambria" w:hint="eastAsia"/>
          <w:rtl/>
        </w:rPr>
        <w:t>ביותר</w:t>
      </w:r>
      <w:r w:rsidRPr="00F16474">
        <w:rPr>
          <w:rFonts w:ascii="Cambria" w:hAnsi="Cambria"/>
          <w:rtl/>
        </w:rPr>
        <w:t>.</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9"/>
        <w:gridCol w:w="426"/>
        <w:gridCol w:w="426"/>
        <w:gridCol w:w="427"/>
        <w:gridCol w:w="426"/>
        <w:gridCol w:w="427"/>
        <w:gridCol w:w="2440"/>
      </w:tblGrid>
      <w:tr w:rsidR="000F1C95" w:rsidRPr="00F16474" w:rsidTr="000F1C95">
        <w:trPr>
          <w:trHeight w:val="680"/>
          <w:tblHeader/>
        </w:trPr>
        <w:tc>
          <w:tcPr>
            <w:tcW w:w="3979" w:type="dxa"/>
            <w:tcBorders>
              <w:bottom w:val="single" w:sz="4" w:space="0" w:color="auto"/>
            </w:tcBorders>
            <w:shd w:val="clear" w:color="auto" w:fill="CCFFCC"/>
          </w:tcPr>
          <w:p w:rsidR="000F1C95" w:rsidRPr="00F16474" w:rsidRDefault="000F1C95" w:rsidP="000F1C95">
            <w:pPr>
              <w:spacing w:before="0" w:after="0" w:line="240" w:lineRule="auto"/>
              <w:ind w:left="206"/>
              <w:jc w:val="center"/>
              <w:rPr>
                <w:rFonts w:ascii="Cambria" w:hAnsi="Cambria"/>
                <w:b/>
                <w:bCs/>
                <w:sz w:val="25"/>
                <w:szCs w:val="25"/>
                <w:rtl/>
              </w:rPr>
            </w:pPr>
            <w:r w:rsidRPr="00F16474">
              <w:rPr>
                <w:rFonts w:ascii="Cambria" w:hAnsi="Cambria" w:hint="eastAsia"/>
                <w:b/>
                <w:bCs/>
                <w:sz w:val="25"/>
                <w:szCs w:val="25"/>
                <w:rtl/>
              </w:rPr>
              <w:t>תאור</w:t>
            </w:r>
          </w:p>
        </w:tc>
        <w:tc>
          <w:tcPr>
            <w:tcW w:w="426" w:type="dxa"/>
            <w:shd w:val="clear" w:color="auto" w:fill="CCFFCC"/>
          </w:tcPr>
          <w:p w:rsidR="000F1C95" w:rsidRPr="00F16474" w:rsidRDefault="000F1C95" w:rsidP="000F1C95">
            <w:pPr>
              <w:spacing w:before="0" w:after="0" w:line="240" w:lineRule="auto"/>
              <w:rPr>
                <w:rFonts w:ascii="Cambria" w:hAnsi="Cambria"/>
                <w:b/>
                <w:bCs/>
                <w:sz w:val="25"/>
                <w:szCs w:val="25"/>
                <w:rtl/>
              </w:rPr>
            </w:pPr>
            <w:r w:rsidRPr="00F16474">
              <w:rPr>
                <w:rFonts w:ascii="Cambria" w:hAnsi="Cambria"/>
                <w:b/>
                <w:bCs/>
                <w:sz w:val="25"/>
                <w:szCs w:val="25"/>
                <w:rtl/>
              </w:rPr>
              <w:t>1</w:t>
            </w:r>
          </w:p>
        </w:tc>
        <w:tc>
          <w:tcPr>
            <w:tcW w:w="426" w:type="dxa"/>
            <w:shd w:val="clear" w:color="auto" w:fill="CCFFCC"/>
          </w:tcPr>
          <w:p w:rsidR="000F1C95" w:rsidRPr="00F16474" w:rsidRDefault="000F1C95" w:rsidP="000F1C95">
            <w:pPr>
              <w:spacing w:before="0" w:after="0" w:line="240" w:lineRule="auto"/>
              <w:rPr>
                <w:rFonts w:ascii="Cambria" w:hAnsi="Cambria"/>
                <w:b/>
                <w:bCs/>
                <w:sz w:val="25"/>
                <w:szCs w:val="25"/>
                <w:rtl/>
              </w:rPr>
            </w:pPr>
            <w:r w:rsidRPr="00F16474">
              <w:rPr>
                <w:rFonts w:ascii="Cambria" w:hAnsi="Cambria"/>
                <w:b/>
                <w:bCs/>
                <w:sz w:val="25"/>
                <w:szCs w:val="25"/>
                <w:rtl/>
              </w:rPr>
              <w:t>2</w:t>
            </w:r>
          </w:p>
        </w:tc>
        <w:tc>
          <w:tcPr>
            <w:tcW w:w="427" w:type="dxa"/>
            <w:shd w:val="clear" w:color="auto" w:fill="CCFFCC"/>
          </w:tcPr>
          <w:p w:rsidR="000F1C95" w:rsidRPr="00F16474" w:rsidRDefault="000F1C95" w:rsidP="000F1C95">
            <w:pPr>
              <w:spacing w:before="0" w:after="0" w:line="240" w:lineRule="auto"/>
              <w:rPr>
                <w:rFonts w:ascii="Cambria" w:hAnsi="Cambria"/>
                <w:b/>
                <w:bCs/>
                <w:sz w:val="25"/>
                <w:szCs w:val="25"/>
                <w:rtl/>
              </w:rPr>
            </w:pPr>
            <w:r w:rsidRPr="00F16474">
              <w:rPr>
                <w:rFonts w:ascii="Cambria" w:hAnsi="Cambria"/>
                <w:b/>
                <w:bCs/>
                <w:sz w:val="25"/>
                <w:szCs w:val="25"/>
                <w:rtl/>
              </w:rPr>
              <w:t>3</w:t>
            </w:r>
          </w:p>
        </w:tc>
        <w:tc>
          <w:tcPr>
            <w:tcW w:w="426" w:type="dxa"/>
            <w:shd w:val="clear" w:color="auto" w:fill="CCFFCC"/>
          </w:tcPr>
          <w:p w:rsidR="000F1C95" w:rsidRPr="00F16474" w:rsidRDefault="000F1C95" w:rsidP="000F1C95">
            <w:pPr>
              <w:spacing w:before="0" w:after="0" w:line="240" w:lineRule="auto"/>
              <w:ind w:firstLine="40"/>
              <w:rPr>
                <w:rFonts w:ascii="Cambria" w:hAnsi="Cambria"/>
                <w:b/>
                <w:bCs/>
                <w:sz w:val="25"/>
                <w:szCs w:val="25"/>
                <w:rtl/>
              </w:rPr>
            </w:pPr>
            <w:r w:rsidRPr="00F16474">
              <w:rPr>
                <w:rFonts w:ascii="Cambria" w:hAnsi="Cambria"/>
                <w:b/>
                <w:bCs/>
                <w:sz w:val="25"/>
                <w:szCs w:val="25"/>
                <w:rtl/>
              </w:rPr>
              <w:t>4</w:t>
            </w:r>
          </w:p>
        </w:tc>
        <w:tc>
          <w:tcPr>
            <w:tcW w:w="427" w:type="dxa"/>
            <w:shd w:val="clear" w:color="auto" w:fill="CCFFCC"/>
          </w:tcPr>
          <w:p w:rsidR="000F1C95" w:rsidRPr="00F16474" w:rsidRDefault="000F1C95" w:rsidP="000F1C95">
            <w:pPr>
              <w:spacing w:before="0" w:after="0" w:line="240" w:lineRule="auto"/>
              <w:rPr>
                <w:rFonts w:ascii="Cambria" w:hAnsi="Cambria"/>
                <w:b/>
                <w:bCs/>
                <w:sz w:val="25"/>
                <w:szCs w:val="25"/>
                <w:rtl/>
              </w:rPr>
            </w:pPr>
            <w:r w:rsidRPr="00F16474">
              <w:rPr>
                <w:rFonts w:ascii="Cambria" w:hAnsi="Cambria"/>
                <w:b/>
                <w:bCs/>
                <w:sz w:val="25"/>
                <w:szCs w:val="25"/>
                <w:rtl/>
              </w:rPr>
              <w:t>5</w:t>
            </w:r>
          </w:p>
        </w:tc>
        <w:tc>
          <w:tcPr>
            <w:tcW w:w="2440" w:type="dxa"/>
            <w:shd w:val="clear" w:color="auto" w:fill="CCFFCC"/>
          </w:tcPr>
          <w:p w:rsidR="000F1C95" w:rsidRPr="00F16474" w:rsidRDefault="000F1C95" w:rsidP="000F1C95">
            <w:pPr>
              <w:spacing w:before="0" w:after="0" w:line="240" w:lineRule="auto"/>
              <w:rPr>
                <w:rFonts w:ascii="Cambria" w:hAnsi="Cambria"/>
                <w:b/>
                <w:bCs/>
                <w:sz w:val="25"/>
                <w:szCs w:val="25"/>
                <w:rtl/>
              </w:rPr>
            </w:pPr>
            <w:r w:rsidRPr="00F16474">
              <w:rPr>
                <w:rFonts w:ascii="Cambria" w:hAnsi="Cambria" w:hint="eastAsia"/>
                <w:b/>
                <w:bCs/>
                <w:sz w:val="25"/>
                <w:szCs w:val="25"/>
                <w:rtl/>
              </w:rPr>
              <w:t>הערות</w:t>
            </w:r>
          </w:p>
        </w:tc>
      </w:tr>
      <w:tr w:rsidR="000F1C95" w:rsidRPr="00F16474" w:rsidTr="000F1C95">
        <w:trPr>
          <w:trHeight w:val="680"/>
        </w:trPr>
        <w:tc>
          <w:tcPr>
            <w:tcW w:w="3979" w:type="dxa"/>
            <w:shd w:val="clear" w:color="auto" w:fill="FFFFCC"/>
          </w:tcPr>
          <w:p w:rsidR="000F1C95" w:rsidRPr="00F16474" w:rsidRDefault="000F1C95" w:rsidP="004D28F2">
            <w:pPr>
              <w:numPr>
                <w:ilvl w:val="0"/>
                <w:numId w:val="44"/>
              </w:numPr>
              <w:spacing w:before="0" w:after="0" w:line="240" w:lineRule="auto"/>
              <w:jc w:val="left"/>
              <w:rPr>
                <w:rFonts w:ascii="Cambria" w:hAnsi="Cambria"/>
                <w:sz w:val="25"/>
                <w:szCs w:val="25"/>
                <w:rtl/>
              </w:rPr>
            </w:pPr>
            <w:r w:rsidRPr="00F16474">
              <w:rPr>
                <w:rFonts w:ascii="Cambria" w:hAnsi="Cambria"/>
                <w:rtl/>
              </w:rPr>
              <w:t>איכות תפירת הכיסוי</w:t>
            </w:r>
          </w:p>
        </w:tc>
        <w:tc>
          <w:tcPr>
            <w:tcW w:w="426" w:type="dxa"/>
          </w:tcPr>
          <w:p w:rsidR="000F1C95" w:rsidRPr="00F16474" w:rsidRDefault="000F1C95" w:rsidP="000F1C95">
            <w:pPr>
              <w:tabs>
                <w:tab w:val="left" w:pos="3432"/>
                <w:tab w:val="center" w:pos="4860"/>
              </w:tabs>
              <w:spacing w:before="0" w:after="0" w:line="240" w:lineRule="auto"/>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line="240" w:lineRule="auto"/>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line="240" w:lineRule="auto"/>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line="240" w:lineRule="auto"/>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line="240" w:lineRule="auto"/>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line="240" w:lineRule="auto"/>
              <w:ind w:right="-4"/>
              <w:jc w:val="center"/>
              <w:rPr>
                <w:rFonts w:ascii="Cambria" w:hAnsi="Cambria"/>
                <w:b/>
                <w:bCs/>
                <w:sz w:val="25"/>
                <w:szCs w:val="25"/>
                <w:rtl/>
              </w:rPr>
            </w:pPr>
          </w:p>
        </w:tc>
      </w:tr>
      <w:tr w:rsidR="000F1C95" w:rsidRPr="00F16474" w:rsidTr="000F1C95">
        <w:trPr>
          <w:trHeight w:val="680"/>
        </w:trPr>
        <w:tc>
          <w:tcPr>
            <w:tcW w:w="3979" w:type="dxa"/>
            <w:tcBorders>
              <w:bottom w:val="single" w:sz="4" w:space="0" w:color="auto"/>
            </w:tcBorders>
            <w:shd w:val="clear" w:color="auto" w:fill="FFFFCC"/>
          </w:tcPr>
          <w:p w:rsidR="000F1C95" w:rsidRPr="00F16474" w:rsidRDefault="000F1C95" w:rsidP="004D28F2">
            <w:pPr>
              <w:numPr>
                <w:ilvl w:val="0"/>
                <w:numId w:val="44"/>
              </w:numPr>
              <w:spacing w:before="0" w:after="0" w:line="240" w:lineRule="auto"/>
              <w:jc w:val="left"/>
              <w:rPr>
                <w:rFonts w:ascii="Cambria" w:hAnsi="Cambria"/>
                <w:sz w:val="25"/>
                <w:szCs w:val="25"/>
                <w:rtl/>
              </w:rPr>
            </w:pPr>
            <w:r w:rsidRPr="00F16474">
              <w:rPr>
                <w:rFonts w:ascii="Cambria" w:hAnsi="Cambria"/>
                <w:rtl/>
              </w:rPr>
              <w:t>תחושת מגע הכיסוי</w:t>
            </w:r>
          </w:p>
        </w:tc>
        <w:tc>
          <w:tcPr>
            <w:tcW w:w="426" w:type="dxa"/>
          </w:tcPr>
          <w:p w:rsidR="000F1C95" w:rsidRPr="00F16474" w:rsidRDefault="000F1C95" w:rsidP="000F1C95">
            <w:pPr>
              <w:tabs>
                <w:tab w:val="left" w:pos="3432"/>
                <w:tab w:val="center" w:pos="4860"/>
              </w:tabs>
              <w:spacing w:before="0" w:after="0" w:line="240" w:lineRule="auto"/>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line="240" w:lineRule="auto"/>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line="240" w:lineRule="auto"/>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line="240" w:lineRule="auto"/>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line="240" w:lineRule="auto"/>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line="240" w:lineRule="auto"/>
              <w:ind w:right="-4"/>
              <w:jc w:val="center"/>
              <w:rPr>
                <w:rFonts w:ascii="Cambria" w:hAnsi="Cambria"/>
                <w:b/>
                <w:bCs/>
                <w:sz w:val="25"/>
                <w:szCs w:val="25"/>
                <w:rtl/>
              </w:rPr>
            </w:pPr>
          </w:p>
        </w:tc>
      </w:tr>
    </w:tbl>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חתימת</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תאריך</w:t>
      </w:r>
      <w:r w:rsidRPr="00F16474">
        <w:rPr>
          <w:rFonts w:ascii="Cambria" w:hAnsi="Cambria"/>
          <w:b/>
          <w:bCs/>
          <w:rtl/>
        </w:rPr>
        <w:t>:__________________________</w:t>
      </w:r>
    </w:p>
    <w:p w:rsidR="000F1C95" w:rsidRDefault="000F1C95" w:rsidP="000F1C95">
      <w:pPr>
        <w:spacing w:before="0" w:after="0"/>
        <w:jc w:val="center"/>
        <w:rPr>
          <w:rFonts w:ascii="Cambria" w:hAnsi="Cambria"/>
          <w:b/>
          <w:bCs/>
          <w:sz w:val="28"/>
          <w:szCs w:val="28"/>
          <w:u w:val="single"/>
          <w:rtl/>
        </w:rPr>
      </w:pPr>
    </w:p>
    <w:p w:rsidR="000F1C95" w:rsidRPr="00F16474" w:rsidRDefault="000F1C95" w:rsidP="000F1C95">
      <w:pPr>
        <w:spacing w:before="0" w:after="0"/>
        <w:jc w:val="center"/>
        <w:rPr>
          <w:rFonts w:ascii="Cambria" w:hAnsi="Cambria"/>
          <w:b/>
          <w:bCs/>
          <w:sz w:val="28"/>
          <w:szCs w:val="28"/>
          <w:u w:val="single"/>
          <w:rtl/>
        </w:rPr>
      </w:pPr>
    </w:p>
    <w:p w:rsidR="000F1C95" w:rsidRPr="00F16474" w:rsidRDefault="000F1C95" w:rsidP="000F1C95">
      <w:pPr>
        <w:spacing w:before="0" w:after="0"/>
        <w:jc w:val="center"/>
        <w:rPr>
          <w:rFonts w:ascii="Cambria" w:hAnsi="Cambria"/>
          <w:b/>
          <w:bCs/>
          <w:u w:val="single"/>
          <w:rtl/>
        </w:rPr>
      </w:pPr>
      <w:r w:rsidRPr="00F16474">
        <w:rPr>
          <w:rFonts w:ascii="Cambria" w:hAnsi="Cambria" w:hint="eastAsia"/>
          <w:b/>
          <w:bCs/>
          <w:sz w:val="28"/>
          <w:szCs w:val="28"/>
          <w:u w:val="single"/>
          <w:rtl/>
        </w:rPr>
        <w:t>ריכוז</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סיכום</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בדיקות</w:t>
      </w:r>
      <w:r w:rsidRPr="00F16474">
        <w:rPr>
          <w:rFonts w:ascii="Cambria" w:hAnsi="Cambria"/>
          <w:b/>
          <w:bCs/>
          <w:sz w:val="28"/>
          <w:szCs w:val="28"/>
          <w:u w:val="single"/>
          <w:rtl/>
        </w:rPr>
        <w:t xml:space="preserve"> למזרון ביצים 12 ס"מ</w:t>
      </w:r>
    </w:p>
    <w:p w:rsidR="000F1C95" w:rsidRPr="00F16474" w:rsidRDefault="000F1C95" w:rsidP="000F1C95">
      <w:pPr>
        <w:spacing w:before="0" w:after="0"/>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keepNext/>
        <w:spacing w:before="0" w:after="0"/>
        <w:rPr>
          <w:rFonts w:ascii="Cambria" w:hAnsi="Cambria"/>
          <w:szCs w:val="18"/>
          <w:rtl/>
        </w:rPr>
      </w:pPr>
    </w:p>
    <w:p w:rsidR="000F1C95" w:rsidRPr="00F16474" w:rsidRDefault="000F1C95" w:rsidP="000F1C95">
      <w:pPr>
        <w:keepNext/>
        <w:spacing w:before="0" w:after="0"/>
        <w:rPr>
          <w:rFonts w:ascii="Cambria" w:hAnsi="Cambria"/>
          <w:rtl/>
        </w:rPr>
      </w:pP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מחושב</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משוואה</w:t>
      </w:r>
      <w:r w:rsidRPr="00F16474">
        <w:rPr>
          <w:rFonts w:ascii="Cambria" w:hAnsi="Cambria"/>
          <w:rtl/>
        </w:rPr>
        <w:t xml:space="preserve"> </w:t>
      </w:r>
      <w:r w:rsidR="00073DAC" w:rsidRPr="00F16474">
        <w:rPr>
          <w:rFonts w:ascii="Cambria" w:hAnsi="Cambria"/>
        </w:rPr>
        <w:fldChar w:fldCharType="begin"/>
      </w:r>
      <w:r w:rsidRPr="00F16474">
        <w:rPr>
          <w:rFonts w:ascii="Cambria" w:hAnsi="Cambria"/>
        </w:rPr>
        <w:instrText xml:space="preserve"> SEQ </w:instrText>
      </w:r>
      <w:r w:rsidRPr="00F16474">
        <w:rPr>
          <w:rFonts w:ascii="Cambria" w:hAnsi="Cambria" w:hint="eastAsia"/>
          <w:rtl/>
        </w:rPr>
        <w:instrText>משוואה</w:instrText>
      </w:r>
      <w:r w:rsidRPr="00F16474">
        <w:rPr>
          <w:rFonts w:ascii="Cambria" w:hAnsi="Cambria"/>
        </w:rPr>
        <w:instrText xml:space="preserve"> \* ARABIC </w:instrText>
      </w:r>
      <w:r w:rsidR="00073DAC" w:rsidRPr="00F16474">
        <w:rPr>
          <w:rFonts w:ascii="Cambria" w:hAnsi="Cambria"/>
        </w:rPr>
        <w:fldChar w:fldCharType="separate"/>
      </w:r>
      <w:r w:rsidR="00F459D2">
        <w:rPr>
          <w:rFonts w:ascii="Cambria" w:hAnsi="Cambria"/>
          <w:noProof/>
        </w:rPr>
        <w:t>4</w:t>
      </w:r>
      <w:r w:rsidR="00073DAC" w:rsidRPr="00F16474">
        <w:rPr>
          <w:rFonts w:ascii="Cambria" w:hAnsi="Cambria"/>
        </w:rPr>
        <w:fldChar w:fldCharType="end"/>
      </w:r>
      <w:r w:rsidRPr="00F16474">
        <w:rPr>
          <w:rFonts w:ascii="Cambria" w:hAnsi="Cambria"/>
          <w:rtl/>
        </w:rPr>
        <w:t xml:space="preserve"> – </w:t>
      </w:r>
    </w:p>
    <w:p w:rsidR="000F1C95" w:rsidRPr="00F16474" w:rsidRDefault="000F1C95" w:rsidP="000F1C95">
      <w:pPr>
        <w:spacing w:before="0" w:after="0"/>
        <w:jc w:val="right"/>
        <w:rPr>
          <w:rFonts w:ascii="Cambria" w:hAnsi="Cambria"/>
          <w:rtl/>
        </w:rPr>
      </w:pPr>
      <w:r w:rsidRPr="00F16474">
        <w:rPr>
          <w:rFonts w:ascii="Cambria" w:hAnsi="Cambria"/>
          <w:noProof/>
          <w:position w:val="-24"/>
          <w:lang w:eastAsia="en-US"/>
        </w:rPr>
        <w:drawing>
          <wp:inline distT="0" distB="0" distL="0" distR="0">
            <wp:extent cx="2085975" cy="390525"/>
            <wp:effectExtent l="0" t="0" r="0" b="0"/>
            <wp:docPr id="4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6" cstate="print"/>
                    <a:srcRect/>
                    <a:stretch>
                      <a:fillRect/>
                    </a:stretch>
                  </pic:blipFill>
                  <pic:spPr bwMode="auto">
                    <a:xfrm>
                      <a:off x="0" y="0"/>
                      <a:ext cx="2085975" cy="390525"/>
                    </a:xfrm>
                    <a:prstGeom prst="rect">
                      <a:avLst/>
                    </a:prstGeom>
                    <a:noFill/>
                    <a:ln w="9525">
                      <a:noFill/>
                      <a:miter lim="800000"/>
                      <a:headEnd/>
                      <a:tailEnd/>
                    </a:ln>
                  </pic:spPr>
                </pic:pic>
              </a:graphicData>
            </a:graphic>
          </wp:inline>
        </w:drawing>
      </w:r>
    </w:p>
    <w:p w:rsidR="000F1C95" w:rsidRPr="00F16474" w:rsidRDefault="000F1C95" w:rsidP="000F1C95">
      <w:pPr>
        <w:spacing w:before="0" w:after="0"/>
        <w:rPr>
          <w:rFonts w:ascii="Cambria" w:hAnsi="Cambria"/>
          <w:rtl/>
        </w:rPr>
      </w:pPr>
      <w:r w:rsidRPr="00F16474">
        <w:rPr>
          <w:rFonts w:ascii="Cambria" w:hAnsi="Cambria" w:hint="eastAsia"/>
          <w:rtl/>
        </w:rPr>
        <w:t>כאשר</w:t>
      </w:r>
      <w:r w:rsidRPr="00F16474">
        <w:rPr>
          <w:rFonts w:ascii="Cambria" w:hAnsi="Cambria"/>
          <w:rtl/>
        </w:rPr>
        <w:t xml:space="preserve"> – </w:t>
      </w:r>
    </w:p>
    <w:p w:rsidR="000F1C95" w:rsidRPr="00F16474" w:rsidRDefault="000F1C95" w:rsidP="000F1C95">
      <w:pPr>
        <w:spacing w:before="0" w:after="0"/>
        <w:rPr>
          <w:rFonts w:ascii="Cambria" w:hAnsi="Cambria"/>
          <w:rtl/>
        </w:rPr>
      </w:pPr>
      <w:r w:rsidRPr="00F16474">
        <w:rPr>
          <w:rFonts w:ascii="Cambria" w:hAnsi="Cambria"/>
          <w:noProof/>
          <w:position w:val="-10"/>
          <w:lang w:eastAsia="en-US"/>
        </w:rPr>
        <w:drawing>
          <wp:inline distT="0" distB="0" distL="0" distR="0">
            <wp:extent cx="752475" cy="200025"/>
            <wp:effectExtent l="19050" t="0" r="9525" b="0"/>
            <wp:docPr id="47"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7" cstate="print"/>
                    <a:srcRect/>
                    <a:stretch>
                      <a:fillRect/>
                    </a:stretch>
                  </pic:blipFill>
                  <pic:spPr bwMode="auto">
                    <a:xfrm>
                      <a:off x="0" y="0"/>
                      <a:ext cx="752475" cy="200025"/>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הסופי</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71525" cy="190500"/>
            <wp:effectExtent l="19050" t="0" r="9525" b="0"/>
            <wp:docPr id="48"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8" cstate="print"/>
                    <a:srcRect/>
                    <a:stretch>
                      <a:fillRect/>
                    </a:stretch>
                  </pic:blipFill>
                  <pic:spPr bwMode="auto">
                    <a:xfrm>
                      <a:off x="0" y="0"/>
                      <a:ext cx="771525"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הממוצע</w:t>
      </w:r>
      <w:r w:rsidRPr="00F16474">
        <w:rPr>
          <w:rFonts w:ascii="Cambria" w:hAnsi="Cambria"/>
          <w:rtl/>
        </w:rPr>
        <w:t xml:space="preserve"> </w:t>
      </w:r>
      <w:r w:rsidRPr="00F16474">
        <w:rPr>
          <w:rFonts w:ascii="Cambria" w:hAnsi="Cambria" w:hint="eastAsia"/>
          <w:rtl/>
        </w:rPr>
        <w:t>מבין</w:t>
      </w:r>
      <w:r w:rsidRPr="00F16474">
        <w:rPr>
          <w:rFonts w:ascii="Cambria" w:hAnsi="Cambria"/>
          <w:rtl/>
        </w:rPr>
        <w:t xml:space="preserve"> </w:t>
      </w:r>
      <w:r w:rsidRPr="00F16474">
        <w:rPr>
          <w:rFonts w:ascii="Cambria" w:hAnsi="Cambria" w:hint="eastAsia"/>
          <w:rtl/>
        </w:rPr>
        <w:t>הבודקים</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23900" cy="190500"/>
            <wp:effectExtent l="19050" t="0" r="0" b="0"/>
            <wp:docPr id="49"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9" cstate="print"/>
                    <a:srcRect/>
                    <a:stretch>
                      <a:fillRect/>
                    </a:stretch>
                  </pic:blipFill>
                  <pic:spPr bwMode="auto">
                    <a:xfrm>
                      <a:off x="0" y="0"/>
                      <a:ext cx="723900"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המקסימאלי</w:t>
      </w:r>
      <w:r w:rsidRPr="00F16474">
        <w:rPr>
          <w:rFonts w:ascii="Cambria" w:hAnsi="Cambria"/>
          <w:rtl/>
        </w:rPr>
        <w:t xml:space="preserve"> - 5 </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390525" cy="190500"/>
            <wp:effectExtent l="19050" t="0" r="9525" b="0"/>
            <wp:docPr id="5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20" cstate="print"/>
                    <a:srcRect/>
                    <a:stretch>
                      <a:fillRect/>
                    </a:stretch>
                  </pic:blipFill>
                  <pic:spPr bwMode="auto">
                    <a:xfrm>
                      <a:off x="0" y="0"/>
                      <a:ext cx="390525" cy="190500"/>
                    </a:xfrm>
                    <a:prstGeom prst="rect">
                      <a:avLst/>
                    </a:prstGeom>
                    <a:noFill/>
                    <a:ln w="9525">
                      <a:noFill/>
                      <a:miter lim="800000"/>
                      <a:headEnd/>
                      <a:tailEnd/>
                    </a:ln>
                  </pic:spPr>
                </pic:pic>
              </a:graphicData>
            </a:graphic>
          </wp:inline>
        </w:drawing>
      </w:r>
      <w:r w:rsidRPr="00F16474">
        <w:rPr>
          <w:rFonts w:ascii="Cambria" w:hAnsi="Cambria"/>
          <w:rtl/>
        </w:rPr>
        <w:tab/>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הניקוד</w:t>
      </w:r>
      <w:r w:rsidRPr="00F16474">
        <w:rPr>
          <w:rFonts w:ascii="Cambria" w:hAnsi="Cambria"/>
          <w:rtl/>
        </w:rPr>
        <w:t xml:space="preserve"> </w:t>
      </w:r>
      <w:r w:rsidRPr="00F16474">
        <w:rPr>
          <w:rFonts w:ascii="Cambria" w:hAnsi="Cambria" w:hint="eastAsia"/>
          <w:rtl/>
        </w:rPr>
        <w:t>המתאים</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w:t>
      </w:r>
    </w:p>
    <w:p w:rsidR="000F1C95" w:rsidRPr="00F16474" w:rsidRDefault="000F1C95" w:rsidP="000F1C95">
      <w:pPr>
        <w:spacing w:before="0" w:after="0"/>
        <w:rPr>
          <w:rFonts w:ascii="Cambria" w:hAnsi="Cambria"/>
          <w:rtl/>
        </w:rPr>
      </w:pP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05"/>
        <w:gridCol w:w="1264"/>
        <w:gridCol w:w="1225"/>
        <w:gridCol w:w="1251"/>
        <w:gridCol w:w="1806"/>
      </w:tblGrid>
      <w:tr w:rsidR="000F1C95" w:rsidRPr="00F16474" w:rsidTr="000F1C95">
        <w:trPr>
          <w:trHeight w:val="1447"/>
          <w:tblHeader/>
        </w:trPr>
        <w:tc>
          <w:tcPr>
            <w:tcW w:w="3005"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rtl/>
              </w:rPr>
            </w:pPr>
            <w:r w:rsidRPr="00F16474">
              <w:rPr>
                <w:rFonts w:ascii="Cambria" w:hAnsi="Cambria" w:hint="eastAsia"/>
                <w:b/>
                <w:bCs/>
                <w:rtl/>
              </w:rPr>
              <w:t>תאור</w:t>
            </w:r>
          </w:p>
        </w:tc>
        <w:tc>
          <w:tcPr>
            <w:tcW w:w="1264"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ממוצע</w:t>
            </w:r>
            <w:r w:rsidRPr="00F16474">
              <w:rPr>
                <w:rFonts w:ascii="Cambria" w:hAnsi="Cambria"/>
                <w:b/>
                <w:bCs/>
                <w:rtl/>
              </w:rPr>
              <w:t xml:space="preserve"> </w:t>
            </w:r>
            <w:r w:rsidRPr="00F16474">
              <w:rPr>
                <w:rFonts w:ascii="Cambria" w:hAnsi="Cambria" w:hint="eastAsia"/>
                <w:b/>
                <w:bCs/>
                <w:rtl/>
              </w:rPr>
              <w:t>בין</w:t>
            </w:r>
            <w:r w:rsidRPr="00F16474">
              <w:rPr>
                <w:rFonts w:ascii="Cambria" w:hAnsi="Cambria"/>
                <w:b/>
                <w:bCs/>
                <w:rtl/>
              </w:rPr>
              <w:t xml:space="preserve"> </w:t>
            </w:r>
            <w:r w:rsidRPr="00F16474">
              <w:rPr>
                <w:rFonts w:ascii="Cambria" w:hAnsi="Cambria" w:hint="eastAsia"/>
                <w:b/>
                <w:bCs/>
                <w:rtl/>
              </w:rPr>
              <w:t>הבודקים</w:t>
            </w:r>
          </w:p>
        </w:tc>
        <w:tc>
          <w:tcPr>
            <w:tcW w:w="1225"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ניקוד</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טבלת</w:t>
            </w:r>
            <w:r w:rsidRPr="00F16474">
              <w:rPr>
                <w:rFonts w:ascii="Cambria" w:hAnsi="Cambria"/>
                <w:b/>
                <w:bCs/>
                <w:rtl/>
              </w:rPr>
              <w:t xml:space="preserve"> </w:t>
            </w:r>
            <w:r w:rsidRPr="00F16474">
              <w:rPr>
                <w:rFonts w:ascii="Cambria" w:hAnsi="Cambria" w:hint="eastAsia"/>
                <w:b/>
                <w:bCs/>
                <w:rtl/>
              </w:rPr>
              <w:t>נקודות</w:t>
            </w:r>
            <w:r w:rsidRPr="00F16474">
              <w:rPr>
                <w:rFonts w:ascii="Cambria" w:hAnsi="Cambria"/>
                <w:b/>
                <w:bCs/>
                <w:rtl/>
              </w:rPr>
              <w:t xml:space="preserve"> </w:t>
            </w:r>
            <w:r w:rsidRPr="00F16474">
              <w:rPr>
                <w:rFonts w:ascii="Cambria" w:hAnsi="Cambria" w:hint="eastAsia"/>
                <w:b/>
                <w:bCs/>
                <w:rtl/>
              </w:rPr>
              <w:t>איכות</w:t>
            </w:r>
          </w:p>
        </w:tc>
        <w:tc>
          <w:tcPr>
            <w:tcW w:w="1251" w:type="dxa"/>
            <w:shd w:val="clear" w:color="auto" w:fill="CCFFCC"/>
          </w:tcPr>
          <w:p w:rsidR="000F1C95" w:rsidRPr="00F16474" w:rsidRDefault="000F1C95" w:rsidP="000F1C95">
            <w:pPr>
              <w:spacing w:before="0" w:after="0"/>
              <w:jc w:val="center"/>
              <w:rPr>
                <w:rFonts w:ascii="Cambria" w:hAnsi="Cambria"/>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משוקלל</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משוואה</w:t>
            </w:r>
            <w:r w:rsidRPr="00F16474">
              <w:rPr>
                <w:rFonts w:ascii="Cambria" w:hAnsi="Cambria"/>
                <w:b/>
                <w:bCs/>
                <w:rtl/>
              </w:rPr>
              <w:t xml:space="preserve"> 1</w:t>
            </w:r>
          </w:p>
        </w:tc>
        <w:tc>
          <w:tcPr>
            <w:tcW w:w="1806"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הערות</w:t>
            </w:r>
          </w:p>
        </w:tc>
      </w:tr>
      <w:tr w:rsidR="000F1C95" w:rsidRPr="00F16474" w:rsidTr="000F1C95">
        <w:trPr>
          <w:trHeight w:val="680"/>
        </w:trPr>
        <w:tc>
          <w:tcPr>
            <w:tcW w:w="3005" w:type="dxa"/>
            <w:shd w:val="clear" w:color="auto" w:fill="FFFFCC"/>
          </w:tcPr>
          <w:p w:rsidR="000F1C95" w:rsidRPr="00F16474" w:rsidRDefault="000F1C95" w:rsidP="004D28F2">
            <w:pPr>
              <w:numPr>
                <w:ilvl w:val="0"/>
                <w:numId w:val="45"/>
              </w:numPr>
              <w:spacing w:before="0" w:after="0"/>
              <w:jc w:val="left"/>
              <w:rPr>
                <w:rFonts w:ascii="Cambria" w:hAnsi="Cambria"/>
                <w:sz w:val="25"/>
                <w:szCs w:val="25"/>
                <w:rtl/>
              </w:rPr>
            </w:pPr>
            <w:r w:rsidRPr="00F16474">
              <w:rPr>
                <w:rFonts w:ascii="Cambria" w:hAnsi="Cambria"/>
                <w:rtl/>
              </w:rPr>
              <w:t>איכות תפירת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20</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hint="eastAsia"/>
                <w:b/>
                <w:bCs/>
                <w:sz w:val="25"/>
                <w:szCs w:val="25"/>
                <w:rtl/>
              </w:rPr>
              <w:t>ציון</w:t>
            </w:r>
            <w:r w:rsidRPr="00F16474">
              <w:rPr>
                <w:rFonts w:ascii="Cambria" w:hAnsi="Cambria"/>
                <w:b/>
                <w:bCs/>
                <w:sz w:val="25"/>
                <w:szCs w:val="25"/>
                <w:rtl/>
              </w:rPr>
              <w:t xml:space="preserve"> </w:t>
            </w:r>
            <w:r w:rsidRPr="00F16474">
              <w:rPr>
                <w:rFonts w:ascii="Cambria" w:hAnsi="Cambria" w:hint="eastAsia"/>
                <w:b/>
                <w:bCs/>
                <w:sz w:val="25"/>
                <w:szCs w:val="25"/>
                <w:rtl/>
              </w:rPr>
              <w:t>סף</w:t>
            </w:r>
            <w:r w:rsidRPr="00F16474">
              <w:rPr>
                <w:rFonts w:ascii="Cambria" w:hAnsi="Cambria"/>
                <w:b/>
                <w:bCs/>
                <w:sz w:val="25"/>
                <w:szCs w:val="25"/>
                <w:rtl/>
              </w:rPr>
              <w:t xml:space="preserve"> </w:t>
            </w:r>
            <w:r w:rsidRPr="00F16474">
              <w:rPr>
                <w:rFonts w:ascii="Cambria" w:hAnsi="Cambria"/>
                <w:b/>
                <w:bCs/>
              </w:rPr>
              <w:t>12</w:t>
            </w:r>
            <w:r w:rsidRPr="00F16474">
              <w:rPr>
                <w:rFonts w:ascii="Cambria" w:hAnsi="Cambria"/>
                <w:b/>
                <w:bCs/>
                <w:sz w:val="25"/>
                <w:szCs w:val="25"/>
                <w:rtl/>
              </w:rPr>
              <w:t xml:space="preserve"> </w:t>
            </w:r>
          </w:p>
        </w:tc>
      </w:tr>
      <w:tr w:rsidR="000F1C95" w:rsidRPr="00F16474" w:rsidTr="000F1C95">
        <w:trPr>
          <w:trHeight w:val="680"/>
        </w:trPr>
        <w:tc>
          <w:tcPr>
            <w:tcW w:w="3005" w:type="dxa"/>
            <w:tcBorders>
              <w:bottom w:val="single" w:sz="4" w:space="0" w:color="auto"/>
            </w:tcBorders>
            <w:shd w:val="clear" w:color="auto" w:fill="FFFFCC"/>
          </w:tcPr>
          <w:p w:rsidR="000F1C95" w:rsidRPr="00F16474" w:rsidRDefault="000F1C95" w:rsidP="004D28F2">
            <w:pPr>
              <w:numPr>
                <w:ilvl w:val="0"/>
                <w:numId w:val="45"/>
              </w:numPr>
              <w:spacing w:before="0" w:after="0"/>
              <w:jc w:val="left"/>
              <w:rPr>
                <w:rFonts w:ascii="Cambria" w:hAnsi="Cambria"/>
                <w:sz w:val="25"/>
                <w:szCs w:val="25"/>
                <w:rtl/>
              </w:rPr>
            </w:pPr>
            <w:r w:rsidRPr="00F16474">
              <w:rPr>
                <w:rFonts w:ascii="Cambria" w:hAnsi="Cambria"/>
                <w:rtl/>
              </w:rPr>
              <w:t>תחושת מגע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12</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Pr>
            </w:pPr>
          </w:p>
        </w:tc>
      </w:tr>
    </w:tbl>
    <w:p w:rsidR="000F1C95" w:rsidRPr="00F16474" w:rsidRDefault="000F1C95" w:rsidP="000F1C95">
      <w:pPr>
        <w:spacing w:before="0" w:after="0"/>
        <w:jc w:val="center"/>
        <w:rPr>
          <w:rFonts w:ascii="Cambria" w:hAnsi="Cambria"/>
          <w:sz w:val="26"/>
          <w:szCs w:val="26"/>
          <w:rtl/>
        </w:rPr>
      </w:pPr>
    </w:p>
    <w:p w:rsidR="000F1C95" w:rsidRPr="00F16474" w:rsidRDefault="000F1C95" w:rsidP="000F1C95">
      <w:pPr>
        <w:pStyle w:val="af6"/>
        <w:spacing w:before="0" w:after="0"/>
        <w:ind w:left="540" w:firstLine="68"/>
        <w:jc w:val="center"/>
        <w:rPr>
          <w:rFonts w:ascii="Cambria" w:hAnsi="Cambria" w:cs="David"/>
          <w:b/>
          <w:bCs/>
          <w:sz w:val="26"/>
          <w:szCs w:val="26"/>
          <w:rtl/>
        </w:rPr>
      </w:pPr>
    </w:p>
    <w:p w:rsidR="000F1C95" w:rsidRPr="00F16474" w:rsidRDefault="000F1C95" w:rsidP="000F1C95">
      <w:pPr>
        <w:pStyle w:val="afc"/>
        <w:spacing w:before="0" w:after="0"/>
        <w:ind w:left="540" w:firstLine="505"/>
        <w:jc w:val="center"/>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r w:rsidRPr="00F16474">
        <w:rPr>
          <w:rFonts w:ascii="Cambria" w:hAnsi="Cambria"/>
          <w:rtl/>
        </w:rPr>
        <w:t xml:space="preserve"> </w:t>
      </w:r>
    </w:p>
    <w:p w:rsidR="000F1C95" w:rsidRPr="00F16474" w:rsidRDefault="000F1C95" w:rsidP="000F1C95">
      <w:pPr>
        <w:spacing w:before="0" w:after="0"/>
        <w:jc w:val="center"/>
        <w:rPr>
          <w:rFonts w:ascii="Cambria" w:hAnsi="Cambria"/>
          <w:b/>
          <w:bCs/>
          <w:sz w:val="40"/>
          <w:szCs w:val="40"/>
        </w:rPr>
      </w:pPr>
      <w:r w:rsidRPr="00F16474">
        <w:rPr>
          <w:rFonts w:ascii="Cambria" w:hAnsi="Cambria"/>
          <w:b/>
          <w:bCs/>
          <w:rtl/>
        </w:rPr>
        <w:br w:type="page"/>
        <w:t xml:space="preserve"> </w:t>
      </w:r>
      <w:r w:rsidRPr="00F16474">
        <w:rPr>
          <w:rFonts w:ascii="Cambria" w:hAnsi="Cambria"/>
          <w:b/>
          <w:bCs/>
          <w:sz w:val="40"/>
          <w:szCs w:val="40"/>
          <w:rtl/>
        </w:rPr>
        <w:t xml:space="preserve">נספח </w:t>
      </w:r>
      <w:r>
        <w:rPr>
          <w:rFonts w:ascii="Cambria" w:hAnsi="Cambria" w:hint="cs"/>
          <w:b/>
          <w:bCs/>
          <w:sz w:val="40"/>
          <w:szCs w:val="40"/>
          <w:rtl/>
        </w:rPr>
        <w:t>ה</w:t>
      </w:r>
      <w:r w:rsidRPr="00F16474">
        <w:rPr>
          <w:rFonts w:ascii="Cambria" w:hAnsi="Cambria"/>
          <w:b/>
          <w:bCs/>
          <w:sz w:val="40"/>
          <w:szCs w:val="40"/>
          <w:rtl/>
        </w:rPr>
        <w:t>' (6) למכרז</w:t>
      </w:r>
    </w:p>
    <w:p w:rsidR="000F1C95" w:rsidRPr="00F16474" w:rsidRDefault="000F1C95" w:rsidP="000F1C95">
      <w:pPr>
        <w:spacing w:before="0" w:after="0"/>
        <w:jc w:val="center"/>
        <w:rPr>
          <w:rFonts w:ascii="Cambria" w:hAnsi="Cambria"/>
          <w:b/>
          <w:bCs/>
          <w:sz w:val="25"/>
          <w:szCs w:val="25"/>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b/>
          <w:bCs/>
          <w:sz w:val="28"/>
          <w:szCs w:val="28"/>
          <w:u w:val="single"/>
          <w:rtl/>
        </w:rPr>
        <w:t xml:space="preserve">מפרט מזרון "ביצים" 15 ס"מ, למיטה חשמלית/הידראולית </w:t>
      </w:r>
    </w:p>
    <w:p w:rsidR="000F1C95" w:rsidRPr="00F16474" w:rsidRDefault="000F1C95" w:rsidP="000F1C95">
      <w:pPr>
        <w:spacing w:before="0" w:after="0"/>
        <w:jc w:val="center"/>
        <w:rPr>
          <w:rFonts w:ascii="Cambria" w:hAnsi="Cambria"/>
          <w:b/>
          <w:bCs/>
          <w:sz w:val="28"/>
          <w:szCs w:val="28"/>
          <w:u w:val="single"/>
        </w:rPr>
      </w:pPr>
    </w:p>
    <w:p w:rsidR="000F1C95" w:rsidRPr="00F16474" w:rsidRDefault="000F1C95" w:rsidP="004D28F2">
      <w:pPr>
        <w:numPr>
          <w:ilvl w:val="0"/>
          <w:numId w:val="29"/>
        </w:numPr>
        <w:spacing w:before="0" w:after="0"/>
        <w:jc w:val="left"/>
        <w:rPr>
          <w:rFonts w:ascii="Cambria" w:hAnsi="Cambria"/>
          <w:sz w:val="25"/>
          <w:szCs w:val="25"/>
          <w:rtl/>
        </w:rPr>
      </w:pPr>
      <w:r w:rsidRPr="00F16474">
        <w:rPr>
          <w:rFonts w:ascii="Cambria" w:hAnsi="Cambria"/>
          <w:b/>
          <w:bCs/>
          <w:sz w:val="25"/>
          <w:szCs w:val="25"/>
          <w:rtl/>
        </w:rPr>
        <w:t>שם המציע</w:t>
      </w:r>
      <w:r w:rsidRPr="00F16474">
        <w:rPr>
          <w:rFonts w:ascii="Cambria" w:hAnsi="Cambria"/>
          <w:sz w:val="25"/>
          <w:szCs w:val="25"/>
          <w:rtl/>
        </w:rPr>
        <w:t xml:space="preserve">: </w:t>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t>___________________</w:t>
      </w:r>
    </w:p>
    <w:p w:rsidR="000F1C95" w:rsidRPr="00F16474" w:rsidRDefault="000F1C95" w:rsidP="004D28F2">
      <w:pPr>
        <w:numPr>
          <w:ilvl w:val="0"/>
          <w:numId w:val="29"/>
        </w:numPr>
        <w:spacing w:before="0" w:after="0"/>
        <w:jc w:val="left"/>
        <w:rPr>
          <w:rFonts w:ascii="Cambria" w:hAnsi="Cambria"/>
          <w:b/>
          <w:bCs/>
          <w:sz w:val="25"/>
          <w:szCs w:val="25"/>
        </w:rPr>
      </w:pPr>
      <w:r w:rsidRPr="00F16474">
        <w:rPr>
          <w:rFonts w:ascii="Cambria" w:hAnsi="Cambria"/>
          <w:b/>
          <w:bCs/>
          <w:sz w:val="25"/>
          <w:szCs w:val="25"/>
          <w:rtl/>
        </w:rPr>
        <w:t>מס' קטלוגי של המזרון/דגם: ________________________</w:t>
      </w:r>
    </w:p>
    <w:p w:rsidR="000F1C95" w:rsidRPr="00F16474" w:rsidRDefault="000F1C95" w:rsidP="004D28F2">
      <w:pPr>
        <w:numPr>
          <w:ilvl w:val="0"/>
          <w:numId w:val="29"/>
        </w:numPr>
        <w:spacing w:before="0" w:after="0"/>
        <w:jc w:val="left"/>
        <w:rPr>
          <w:rFonts w:ascii="Cambria" w:hAnsi="Cambria"/>
          <w:b/>
          <w:bCs/>
          <w:sz w:val="25"/>
          <w:szCs w:val="25"/>
        </w:rPr>
      </w:pPr>
      <w:r w:rsidRPr="00F16474">
        <w:rPr>
          <w:rFonts w:ascii="Cambria" w:hAnsi="Cambria"/>
          <w:b/>
          <w:bCs/>
          <w:sz w:val="25"/>
          <w:szCs w:val="25"/>
          <w:rtl/>
        </w:rPr>
        <w:t>שם היצרן: ______________________</w:t>
      </w:r>
    </w:p>
    <w:p w:rsidR="000F1C95" w:rsidRPr="00F16474" w:rsidRDefault="000F1C95" w:rsidP="004D28F2">
      <w:pPr>
        <w:numPr>
          <w:ilvl w:val="0"/>
          <w:numId w:val="29"/>
        </w:numPr>
        <w:spacing w:before="0" w:after="0"/>
        <w:jc w:val="left"/>
        <w:rPr>
          <w:rFonts w:ascii="Cambria" w:hAnsi="Cambria"/>
          <w:b/>
          <w:bCs/>
          <w:sz w:val="25"/>
          <w:szCs w:val="25"/>
        </w:rPr>
      </w:pPr>
      <w:r w:rsidRPr="00F16474">
        <w:rPr>
          <w:rFonts w:ascii="Cambria" w:hAnsi="Cambria"/>
          <w:b/>
          <w:bCs/>
          <w:sz w:val="25"/>
          <w:szCs w:val="25"/>
          <w:rtl/>
        </w:rPr>
        <w:t xml:space="preserve">מחיר מרבי: </w:t>
      </w:r>
      <w:r w:rsidRPr="00F16474">
        <w:rPr>
          <w:rFonts w:ascii="Cambria" w:hAnsi="Cambria" w:hint="cs"/>
          <w:b/>
          <w:bCs/>
          <w:sz w:val="25"/>
          <w:szCs w:val="25"/>
          <w:rtl/>
        </w:rPr>
        <w:t>450</w:t>
      </w:r>
      <w:r w:rsidRPr="00F16474">
        <w:rPr>
          <w:rFonts w:ascii="Cambria" w:hAnsi="Cambria"/>
          <w:b/>
          <w:bCs/>
          <w:sz w:val="25"/>
          <w:szCs w:val="25"/>
          <w:rtl/>
        </w:rPr>
        <w:t xml:space="preserve"> ₪ </w:t>
      </w:r>
      <w:r w:rsidRPr="00F16474">
        <w:rPr>
          <w:rFonts w:ascii="Cambria" w:hAnsi="Cambria" w:hint="cs"/>
          <w:b/>
          <w:bCs/>
          <w:sz w:val="25"/>
          <w:szCs w:val="25"/>
          <w:rtl/>
        </w:rPr>
        <w:t>ללא</w:t>
      </w:r>
      <w:r w:rsidRPr="00F16474">
        <w:rPr>
          <w:rFonts w:ascii="Cambria" w:hAnsi="Cambria"/>
          <w:b/>
          <w:bCs/>
          <w:sz w:val="25"/>
          <w:szCs w:val="25"/>
          <w:rtl/>
        </w:rPr>
        <w:t xml:space="preserve"> מע"מ</w:t>
      </w:r>
    </w:p>
    <w:p w:rsidR="000F1C95" w:rsidRPr="00F16474" w:rsidRDefault="000F1C95" w:rsidP="000F1C95">
      <w:pPr>
        <w:spacing w:before="0" w:after="0"/>
        <w:rPr>
          <w:rFonts w:ascii="Cambria" w:hAnsi="Cambria"/>
          <w:u w:val="single"/>
          <w:rtl/>
        </w:rPr>
      </w:pPr>
    </w:p>
    <w:p w:rsidR="000F1C95" w:rsidRPr="00D5776C" w:rsidRDefault="000F1C95" w:rsidP="004D28F2">
      <w:pPr>
        <w:pStyle w:val="a"/>
        <w:numPr>
          <w:ilvl w:val="0"/>
          <w:numId w:val="56"/>
        </w:numPr>
        <w:jc w:val="center"/>
        <w:rPr>
          <w:u w:val="single"/>
        </w:rPr>
      </w:pPr>
      <w:r w:rsidRPr="00D5776C">
        <w:rPr>
          <w:rFonts w:hint="eastAsia"/>
          <w:u w:val="single"/>
          <w:rtl/>
        </w:rPr>
        <w:t>מפרט</w:t>
      </w:r>
      <w:r w:rsidRPr="00D5776C">
        <w:rPr>
          <w:u w:val="single"/>
          <w:rtl/>
        </w:rPr>
        <w:t xml:space="preserve"> טכני </w:t>
      </w:r>
    </w:p>
    <w:p w:rsidR="000F1C95" w:rsidRPr="00F16474" w:rsidRDefault="000F1C95" w:rsidP="000F1C95">
      <w:pPr>
        <w:pStyle w:val="a"/>
        <w:numPr>
          <w:ilvl w:val="0"/>
          <w:numId w:val="0"/>
        </w:numPr>
        <w:ind w:left="567"/>
        <w:jc w:val="center"/>
        <w:rPr>
          <w:b w:val="0"/>
          <w:bCs w:val="0"/>
          <w:sz w:val="24"/>
          <w:rtl/>
        </w:rPr>
      </w:pPr>
      <w:r w:rsidRPr="00F16474">
        <w:rPr>
          <w:rFonts w:hint="eastAsia"/>
          <w:sz w:val="24"/>
          <w:szCs w:val="24"/>
          <w:u w:val="single"/>
          <w:rtl/>
        </w:rPr>
        <w:t>מוצר</w:t>
      </w:r>
      <w:r w:rsidRPr="00F16474">
        <w:rPr>
          <w:sz w:val="24"/>
          <w:szCs w:val="24"/>
          <w:u w:val="single"/>
          <w:rtl/>
        </w:rPr>
        <w:t xml:space="preserve"> </w:t>
      </w:r>
      <w:r w:rsidRPr="00F16474">
        <w:rPr>
          <w:rFonts w:hint="eastAsia"/>
          <w:sz w:val="24"/>
          <w:szCs w:val="24"/>
          <w:u w:val="single"/>
          <w:rtl/>
        </w:rPr>
        <w:t>שאינו</w:t>
      </w:r>
      <w:r w:rsidRPr="00F16474">
        <w:rPr>
          <w:sz w:val="24"/>
          <w:szCs w:val="24"/>
          <w:u w:val="single"/>
          <w:rtl/>
        </w:rPr>
        <w:t xml:space="preserve"> </w:t>
      </w:r>
      <w:r w:rsidRPr="00F16474">
        <w:rPr>
          <w:rFonts w:hint="eastAsia"/>
          <w:sz w:val="24"/>
          <w:szCs w:val="24"/>
          <w:u w:val="single"/>
          <w:rtl/>
        </w:rPr>
        <w:t>עומד</w:t>
      </w:r>
      <w:r w:rsidRPr="00F16474">
        <w:rPr>
          <w:sz w:val="24"/>
          <w:szCs w:val="24"/>
          <w:u w:val="single"/>
          <w:rtl/>
        </w:rPr>
        <w:t xml:space="preserve"> </w:t>
      </w:r>
      <w:r w:rsidRPr="00F16474">
        <w:rPr>
          <w:rFonts w:hint="eastAsia"/>
          <w:sz w:val="24"/>
          <w:szCs w:val="24"/>
          <w:u w:val="single"/>
          <w:rtl/>
        </w:rPr>
        <w:t>בכל</w:t>
      </w:r>
      <w:r w:rsidRPr="00F16474">
        <w:rPr>
          <w:sz w:val="24"/>
          <w:szCs w:val="24"/>
          <w:u w:val="single"/>
          <w:rtl/>
        </w:rPr>
        <w:t xml:space="preserve"> </w:t>
      </w:r>
      <w:r w:rsidRPr="00F16474">
        <w:rPr>
          <w:rFonts w:hint="eastAsia"/>
          <w:sz w:val="24"/>
          <w:szCs w:val="24"/>
          <w:u w:val="single"/>
          <w:rtl/>
        </w:rPr>
        <w:t>הדרישות</w:t>
      </w:r>
      <w:r w:rsidRPr="00F16474">
        <w:rPr>
          <w:sz w:val="24"/>
          <w:szCs w:val="24"/>
          <w:u w:val="single"/>
          <w:rtl/>
        </w:rPr>
        <w:t xml:space="preserve"> </w:t>
      </w:r>
      <w:r w:rsidRPr="00F16474">
        <w:rPr>
          <w:rFonts w:hint="eastAsia"/>
          <w:sz w:val="24"/>
          <w:szCs w:val="24"/>
          <w:u w:val="single"/>
          <w:rtl/>
        </w:rPr>
        <w:t>שהוגדרו</w:t>
      </w:r>
      <w:r w:rsidRPr="00F16474">
        <w:rPr>
          <w:sz w:val="24"/>
          <w:szCs w:val="24"/>
          <w:u w:val="single"/>
          <w:rtl/>
        </w:rPr>
        <w:t xml:space="preserve"> </w:t>
      </w:r>
      <w:r w:rsidRPr="00F16474">
        <w:rPr>
          <w:rFonts w:hint="eastAsia"/>
          <w:sz w:val="24"/>
          <w:szCs w:val="24"/>
          <w:u w:val="single"/>
          <w:rtl/>
        </w:rPr>
        <w:t>כתנאי</w:t>
      </w:r>
      <w:r w:rsidRPr="00F16474">
        <w:rPr>
          <w:sz w:val="24"/>
          <w:szCs w:val="24"/>
          <w:u w:val="single"/>
          <w:rtl/>
        </w:rPr>
        <w:t xml:space="preserve"> </w:t>
      </w:r>
      <w:r w:rsidRPr="00F16474">
        <w:rPr>
          <w:rFonts w:hint="eastAsia"/>
          <w:sz w:val="24"/>
          <w:szCs w:val="24"/>
          <w:u w:val="single"/>
          <w:rtl/>
        </w:rPr>
        <w:t>סף</w:t>
      </w:r>
      <w:r w:rsidRPr="00F16474">
        <w:rPr>
          <w:sz w:val="24"/>
          <w:szCs w:val="24"/>
          <w:u w:val="single"/>
          <w:rtl/>
        </w:rPr>
        <w:t xml:space="preserve"> - </w:t>
      </w:r>
      <w:r w:rsidRPr="00F16474">
        <w:rPr>
          <w:rFonts w:hint="eastAsia"/>
          <w:sz w:val="24"/>
          <w:szCs w:val="24"/>
          <w:u w:val="single"/>
          <w:rtl/>
        </w:rPr>
        <w:t>יפסל</w:t>
      </w:r>
      <w:r w:rsidRPr="00F16474">
        <w:rPr>
          <w:sz w:val="24"/>
          <w:szCs w:val="24"/>
          <w:rtl/>
        </w:rPr>
        <w:t xml:space="preserve"> </w:t>
      </w:r>
    </w:p>
    <w:p w:rsidR="000F1C95" w:rsidRPr="00F16474" w:rsidRDefault="000F1C95" w:rsidP="000F1C95">
      <w:pPr>
        <w:pStyle w:val="af6"/>
        <w:spacing w:before="0" w:after="0"/>
        <w:ind w:left="360"/>
        <w:rPr>
          <w:rFonts w:ascii="Cambria" w:hAnsi="Cambria" w:cs="David"/>
          <w:b/>
          <w:bCs/>
          <w:color w:val="0000FF"/>
          <w:sz w:val="26"/>
          <w:szCs w:val="26"/>
          <w:u w:val="single"/>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9"/>
        <w:gridCol w:w="1199"/>
        <w:gridCol w:w="1414"/>
      </w:tblGrid>
      <w:tr w:rsidR="000F1C95" w:rsidRPr="00F16474" w:rsidTr="000F1C95">
        <w:trPr>
          <w:cantSplit/>
          <w:trHeight w:val="567"/>
          <w:tblHeader/>
          <w:jc w:val="center"/>
        </w:trPr>
        <w:tc>
          <w:tcPr>
            <w:tcW w:w="5909" w:type="dxa"/>
            <w:tcBorders>
              <w:bottom w:val="single" w:sz="4" w:space="0" w:color="auto"/>
            </w:tcBorders>
            <w:shd w:val="clear" w:color="auto" w:fill="CCFFCC"/>
          </w:tcPr>
          <w:p w:rsidR="000F1C95" w:rsidRPr="00F16474" w:rsidRDefault="000F1C95" w:rsidP="000F1C95">
            <w:pPr>
              <w:pStyle w:val="af6"/>
              <w:spacing w:before="0" w:after="0"/>
              <w:ind w:left="360" w:hanging="360"/>
              <w:jc w:val="left"/>
              <w:rPr>
                <w:rFonts w:ascii="Cambria" w:hAnsi="Cambria" w:cs="David"/>
                <w:b/>
                <w:bCs/>
                <w:sz w:val="28"/>
                <w:szCs w:val="28"/>
                <w:rtl/>
              </w:rPr>
            </w:pPr>
            <w:r w:rsidRPr="00F16474">
              <w:rPr>
                <w:rFonts w:ascii="Cambria" w:hAnsi="Cambria" w:cs="David"/>
                <w:b/>
                <w:bCs/>
                <w:sz w:val="28"/>
                <w:szCs w:val="28"/>
                <w:rtl/>
              </w:rPr>
              <w:t>נתונים טכניים</w:t>
            </w:r>
          </w:p>
        </w:tc>
        <w:tc>
          <w:tcPr>
            <w:tcW w:w="1199"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hint="cs"/>
                <w:b/>
                <w:bCs/>
                <w:sz w:val="28"/>
                <w:szCs w:val="28"/>
                <w:rtl/>
              </w:rPr>
              <w:t>תנאי סף</w:t>
            </w:r>
          </w:p>
        </w:tc>
        <w:tc>
          <w:tcPr>
            <w:tcW w:w="1414"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b/>
                <w:bCs/>
                <w:sz w:val="28"/>
                <w:szCs w:val="28"/>
                <w:rtl/>
              </w:rPr>
              <w:t>נא לציין האם קיים</w:t>
            </w:r>
            <w:r w:rsidRPr="00F16474">
              <w:rPr>
                <w:rFonts w:ascii="Cambria" w:hAnsi="Cambria" w:cs="David" w:hint="cs"/>
                <w:b/>
                <w:bCs/>
                <w:sz w:val="28"/>
                <w:szCs w:val="28"/>
                <w:rtl/>
              </w:rPr>
              <w:t xml:space="preserve"> /</w:t>
            </w:r>
            <w:r w:rsidRPr="00F16474">
              <w:rPr>
                <w:rFonts w:ascii="Cambria" w:hAnsi="Cambria" w:cs="David"/>
                <w:b/>
                <w:bCs/>
                <w:sz w:val="28"/>
                <w:szCs w:val="28"/>
                <w:rtl/>
              </w:rPr>
              <w:t xml:space="preserve"> לא קיים </w:t>
            </w:r>
          </w:p>
        </w:tc>
      </w:tr>
      <w:tr w:rsidR="000F1C95" w:rsidRPr="00F16474" w:rsidTr="000F1C95">
        <w:trPr>
          <w:cantSplit/>
          <w:trHeight w:val="567"/>
          <w:jc w:val="center"/>
        </w:trPr>
        <w:tc>
          <w:tcPr>
            <w:tcW w:w="5909" w:type="dxa"/>
            <w:shd w:val="clear" w:color="auto" w:fill="FFFFCC"/>
          </w:tcPr>
          <w:p w:rsidR="000F1C95" w:rsidRPr="00F16474" w:rsidRDefault="000F1C95" w:rsidP="004D28F2">
            <w:pPr>
              <w:pStyle w:val="af6"/>
              <w:numPr>
                <w:ilvl w:val="0"/>
                <w:numId w:val="30"/>
              </w:numPr>
              <w:tabs>
                <w:tab w:val="num" w:pos="206"/>
              </w:tabs>
              <w:spacing w:before="0" w:after="0"/>
              <w:jc w:val="left"/>
              <w:rPr>
                <w:rFonts w:ascii="Cambria" w:hAnsi="Cambria" w:cs="David"/>
              </w:rPr>
            </w:pPr>
            <w:r w:rsidRPr="00F16474">
              <w:rPr>
                <w:rFonts w:ascii="Cambria" w:hAnsi="Cambria" w:cs="David" w:hint="eastAsia"/>
                <w:rtl/>
              </w:rPr>
              <w:t>גודל</w:t>
            </w:r>
            <w:r w:rsidRPr="00F16474">
              <w:rPr>
                <w:rFonts w:ascii="Cambria" w:hAnsi="Cambria" w:cs="David"/>
                <w:rtl/>
              </w:rPr>
              <w:t xml:space="preserve"> </w:t>
            </w:r>
            <w:r w:rsidRPr="00F16474">
              <w:rPr>
                <w:rFonts w:ascii="Cambria" w:hAnsi="Cambria" w:cs="David" w:hint="eastAsia"/>
                <w:rtl/>
              </w:rPr>
              <w:t>המזרון</w:t>
            </w:r>
            <w:r w:rsidRPr="00F16474">
              <w:rPr>
                <w:rFonts w:ascii="Cambria" w:hAnsi="Cambria" w:cs="David"/>
                <w:rtl/>
              </w:rPr>
              <w:t xml:space="preserve">: </w:t>
            </w:r>
            <w:r w:rsidRPr="00F16474">
              <w:rPr>
                <w:rFonts w:ascii="Cambria" w:hAnsi="Cambria" w:cs="David"/>
                <w:rtl/>
              </w:rPr>
              <w:br/>
            </w:r>
            <w:r w:rsidRPr="00F16474">
              <w:rPr>
                <w:rFonts w:ascii="Cambria" w:hAnsi="Cambria" w:cs="David" w:hint="eastAsia"/>
                <w:b/>
                <w:bCs/>
                <w:rtl/>
              </w:rPr>
              <w:t>המידות</w:t>
            </w:r>
            <w:r w:rsidRPr="00F16474">
              <w:rPr>
                <w:rFonts w:ascii="Cambria" w:hAnsi="Cambria" w:cs="David"/>
                <w:b/>
                <w:bCs/>
                <w:rtl/>
              </w:rPr>
              <w:t xml:space="preserve"> </w:t>
            </w:r>
            <w:proofErr w:type="spellStart"/>
            <w:r w:rsidRPr="00F16474">
              <w:rPr>
                <w:rFonts w:ascii="Cambria" w:hAnsi="Cambria" w:cs="David" w:hint="eastAsia"/>
                <w:b/>
                <w:bCs/>
                <w:rtl/>
              </w:rPr>
              <w:t>המדוייקות</w:t>
            </w:r>
            <w:proofErr w:type="spellEnd"/>
            <w:r w:rsidRPr="00F16474">
              <w:rPr>
                <w:rFonts w:ascii="Cambria" w:hAnsi="Cambria" w:cs="David"/>
                <w:b/>
                <w:bCs/>
                <w:rtl/>
              </w:rPr>
              <w:t xml:space="preserve"> </w:t>
            </w:r>
            <w:r w:rsidRPr="00F16474">
              <w:rPr>
                <w:rFonts w:ascii="Cambria" w:hAnsi="Cambria" w:cs="David" w:hint="eastAsia"/>
                <w:b/>
                <w:bCs/>
                <w:rtl/>
              </w:rPr>
              <w:t>יקבעו</w:t>
            </w:r>
            <w:r w:rsidRPr="00F16474">
              <w:rPr>
                <w:rFonts w:ascii="Cambria" w:hAnsi="Cambria" w:cs="David"/>
                <w:b/>
                <w:bCs/>
                <w:rtl/>
              </w:rPr>
              <w:t xml:space="preserve"> </w:t>
            </w:r>
            <w:r w:rsidRPr="00F16474">
              <w:rPr>
                <w:rFonts w:ascii="Cambria" w:hAnsi="Cambria" w:cs="David" w:hint="eastAsia"/>
                <w:b/>
                <w:bCs/>
                <w:rtl/>
              </w:rPr>
              <w:t>בהתאם</w:t>
            </w:r>
            <w:r w:rsidRPr="00F16474">
              <w:rPr>
                <w:rFonts w:ascii="Cambria" w:hAnsi="Cambria" w:cs="David"/>
                <w:b/>
                <w:bCs/>
                <w:rtl/>
              </w:rPr>
              <w:t xml:space="preserve"> </w:t>
            </w:r>
            <w:r w:rsidRPr="00F16474">
              <w:rPr>
                <w:rFonts w:ascii="Cambria" w:hAnsi="Cambria" w:cs="David" w:hint="eastAsia"/>
                <w:b/>
                <w:bCs/>
                <w:rtl/>
              </w:rPr>
              <w:t>למיטות</w:t>
            </w:r>
            <w:r w:rsidRPr="00F16474">
              <w:rPr>
                <w:rFonts w:ascii="Cambria" w:hAnsi="Cambria" w:cs="David"/>
                <w:b/>
                <w:bCs/>
                <w:rtl/>
              </w:rPr>
              <w:t xml:space="preserve"> </w:t>
            </w:r>
            <w:r w:rsidRPr="00F16474">
              <w:rPr>
                <w:rFonts w:ascii="Cambria" w:hAnsi="Cambria" w:cs="David" w:hint="eastAsia"/>
                <w:b/>
                <w:bCs/>
                <w:rtl/>
              </w:rPr>
              <w:t>הזוכות</w:t>
            </w:r>
            <w:r w:rsidRPr="00F16474">
              <w:rPr>
                <w:rFonts w:ascii="Cambria" w:hAnsi="Cambria" w:cs="David"/>
                <w:b/>
                <w:bCs/>
                <w:rtl/>
              </w:rPr>
              <w:t xml:space="preserve"> </w:t>
            </w:r>
            <w:r w:rsidRPr="00F16474">
              <w:rPr>
                <w:rFonts w:ascii="Cambria" w:hAnsi="Cambria" w:cs="David" w:hint="eastAsia"/>
                <w:b/>
                <w:bCs/>
                <w:rtl/>
              </w:rPr>
              <w:t>במכרז</w:t>
            </w:r>
            <w:r w:rsidRPr="00F16474">
              <w:rPr>
                <w:rFonts w:ascii="Cambria" w:hAnsi="Cambria" w:cs="David"/>
                <w:b/>
                <w:bCs/>
                <w:rtl/>
              </w:rPr>
              <w:t xml:space="preserve"> </w:t>
            </w:r>
            <w:r w:rsidRPr="00F16474">
              <w:rPr>
                <w:rFonts w:ascii="Cambria" w:hAnsi="Cambria" w:cs="David" w:hint="eastAsia"/>
                <w:b/>
                <w:bCs/>
                <w:rtl/>
              </w:rPr>
              <w:t>משרד</w:t>
            </w:r>
            <w:r w:rsidRPr="00F16474">
              <w:rPr>
                <w:rFonts w:ascii="Cambria" w:hAnsi="Cambria" w:cs="David"/>
                <w:b/>
                <w:bCs/>
                <w:rtl/>
              </w:rPr>
              <w:t xml:space="preserve"> </w:t>
            </w:r>
            <w:r w:rsidRPr="00F16474">
              <w:rPr>
                <w:rFonts w:ascii="Cambria" w:hAnsi="Cambria" w:cs="David" w:hint="eastAsia"/>
                <w:b/>
                <w:bCs/>
                <w:rtl/>
              </w:rPr>
              <w:t>הבריאות</w:t>
            </w:r>
            <w:r w:rsidRPr="00F16474">
              <w:rPr>
                <w:rFonts w:ascii="Cambria" w:hAnsi="Cambria" w:cs="David"/>
                <w:b/>
                <w:bCs/>
                <w:rtl/>
              </w:rPr>
              <w:t xml:space="preserve"> </w:t>
            </w:r>
            <w:r w:rsidRPr="00F16474">
              <w:rPr>
                <w:rFonts w:ascii="Cambria" w:hAnsi="Cambria" w:cs="David" w:hint="eastAsia"/>
                <w:b/>
                <w:bCs/>
                <w:rtl/>
              </w:rPr>
              <w:t>בנושא</w:t>
            </w:r>
            <w:r w:rsidRPr="00F16474">
              <w:rPr>
                <w:rFonts w:ascii="Cambria" w:hAnsi="Cambria" w:cs="David"/>
                <w:b/>
                <w:bCs/>
                <w:rtl/>
              </w:rPr>
              <w:t xml:space="preserve">. </w:t>
            </w:r>
            <w:r w:rsidRPr="00F16474">
              <w:rPr>
                <w:rFonts w:ascii="Cambria" w:hAnsi="Cambria" w:cs="David" w:hint="eastAsia"/>
                <w:b/>
                <w:bCs/>
                <w:rtl/>
              </w:rPr>
              <w:t>ייתכן</w:t>
            </w:r>
            <w:r w:rsidRPr="00F16474">
              <w:rPr>
                <w:rFonts w:ascii="Cambria" w:hAnsi="Cambria" w:cs="David"/>
                <w:b/>
                <w:bCs/>
                <w:rtl/>
              </w:rPr>
              <w:t xml:space="preserve"> </w:t>
            </w:r>
            <w:r w:rsidRPr="00F16474">
              <w:rPr>
                <w:rFonts w:ascii="Cambria" w:hAnsi="Cambria" w:cs="David" w:hint="eastAsia"/>
                <w:b/>
                <w:bCs/>
                <w:rtl/>
              </w:rPr>
              <w:t>יוגדרו</w:t>
            </w:r>
            <w:r w:rsidRPr="00F16474">
              <w:rPr>
                <w:rFonts w:ascii="Cambria" w:hAnsi="Cambria" w:cs="David"/>
                <w:b/>
                <w:bCs/>
                <w:rtl/>
              </w:rPr>
              <w:t xml:space="preserve"> </w:t>
            </w:r>
            <w:r w:rsidRPr="00F16474">
              <w:rPr>
                <w:rFonts w:ascii="Cambria" w:hAnsi="Cambria" w:cs="David" w:hint="eastAsia"/>
                <w:b/>
                <w:bCs/>
                <w:rtl/>
              </w:rPr>
              <w:t>מספר</w:t>
            </w:r>
            <w:r w:rsidRPr="00F16474">
              <w:rPr>
                <w:rFonts w:ascii="Cambria" w:hAnsi="Cambria" w:cs="David"/>
                <w:b/>
                <w:bCs/>
                <w:rtl/>
              </w:rPr>
              <w:t xml:space="preserve"> </w:t>
            </w:r>
            <w:r w:rsidRPr="00F16474">
              <w:rPr>
                <w:rFonts w:ascii="Cambria" w:hAnsi="Cambria" w:cs="David" w:hint="eastAsia"/>
                <w:b/>
                <w:bCs/>
                <w:rtl/>
              </w:rPr>
              <w:t>מידות</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vAlign w:val="center"/>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0"/>
                <w:numId w:val="30"/>
              </w:numPr>
              <w:tabs>
                <w:tab w:val="num" w:pos="206"/>
              </w:tabs>
              <w:spacing w:before="0" w:after="0"/>
              <w:jc w:val="left"/>
              <w:rPr>
                <w:rFonts w:ascii="Cambria" w:hAnsi="Cambria" w:cs="David"/>
                <w:rtl/>
              </w:rPr>
            </w:pPr>
            <w:r w:rsidRPr="00F16474">
              <w:rPr>
                <w:rFonts w:ascii="Cambria" w:hAnsi="Cambria" w:cs="David" w:hint="eastAsia"/>
                <w:rtl/>
              </w:rPr>
              <w:t>רוחב</w:t>
            </w:r>
            <w:r w:rsidRPr="00F16474">
              <w:rPr>
                <w:rFonts w:ascii="Cambria" w:hAnsi="Cambria" w:cs="David"/>
                <w:rtl/>
              </w:rPr>
              <w:t xml:space="preserve">: </w:t>
            </w:r>
            <w:r w:rsidRPr="00F16474">
              <w:rPr>
                <w:rFonts w:ascii="Cambria" w:hAnsi="Cambria" w:cs="David"/>
                <w:lang w:val="ru-RU"/>
              </w:rPr>
              <w:t>8</w:t>
            </w:r>
            <w:r w:rsidRPr="00F16474">
              <w:rPr>
                <w:rFonts w:ascii="Cambria" w:hAnsi="Cambria" w:cs="David"/>
              </w:rPr>
              <w:t>5</w:t>
            </w:r>
            <w:r w:rsidRPr="00F16474">
              <w:rPr>
                <w:rFonts w:ascii="Cambria" w:hAnsi="Cambria" w:cs="David"/>
                <w:lang w:val="ru-RU"/>
              </w:rPr>
              <w:t xml:space="preserve"> ÷ 93</w:t>
            </w:r>
            <w:r w:rsidRPr="00F16474">
              <w:rPr>
                <w:rFonts w:ascii="Cambria" w:hAnsi="Cambria" w:cs="David"/>
              </w:rPr>
              <w:t xml:space="preserve"> cm</w:t>
            </w:r>
            <w:r w:rsidRPr="00F16474">
              <w:rPr>
                <w:rFonts w:ascii="Cambria" w:hAnsi="Cambria" w:cs="David" w:hint="cs"/>
                <w:b/>
                <w:bCs/>
                <w:rtl/>
              </w:rPr>
              <w:t xml:space="preserve"> </w:t>
            </w:r>
            <w:r w:rsidRPr="00F16474">
              <w:rPr>
                <w:rFonts w:ascii="Cambria" w:hAnsi="Cambria" w:cs="David"/>
                <w:rtl/>
              </w:rPr>
              <w:t>(</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cs"/>
                <w:rtl/>
              </w:rPr>
              <w:t>רוחב</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19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0"/>
                <w:numId w:val="30"/>
              </w:numPr>
              <w:tabs>
                <w:tab w:val="num" w:pos="206"/>
              </w:tabs>
              <w:spacing w:before="0" w:after="0"/>
              <w:jc w:val="left"/>
              <w:rPr>
                <w:rFonts w:ascii="Cambria" w:hAnsi="Cambria" w:cs="David"/>
              </w:rPr>
            </w:pP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rPr>
              <w:t>195 ÷203 cm</w:t>
            </w:r>
            <w:r w:rsidRPr="00F16474">
              <w:rPr>
                <w:rFonts w:ascii="Cambria" w:hAnsi="Cambria" w:cs="David"/>
                <w:rtl/>
              </w:rPr>
              <w:t xml:space="preserve"> (</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0"/>
                <w:numId w:val="30"/>
              </w:numPr>
              <w:tabs>
                <w:tab w:val="num" w:pos="206"/>
              </w:tabs>
              <w:spacing w:before="0" w:after="0"/>
              <w:jc w:val="left"/>
              <w:rPr>
                <w:rFonts w:ascii="Cambria" w:hAnsi="Cambria" w:cs="David"/>
                <w:rtl/>
              </w:rPr>
            </w:pPr>
            <w:r w:rsidRPr="00F16474">
              <w:rPr>
                <w:rFonts w:ascii="Cambria" w:hAnsi="Cambria" w:cs="David"/>
                <w:rtl/>
              </w:rPr>
              <w:t xml:space="preserve">עובי המזרון </w:t>
            </w:r>
            <w:r w:rsidRPr="00F16474">
              <w:rPr>
                <w:rFonts w:ascii="Cambria" w:hAnsi="Cambria" w:cs="David"/>
              </w:rPr>
              <w:t>15</w:t>
            </w:r>
            <w:r w:rsidRPr="00F16474">
              <w:rPr>
                <w:rFonts w:ascii="Cambria" w:hAnsi="Cambria" w:cs="David"/>
                <w:rtl/>
              </w:rPr>
              <w:t xml:space="preserve"> ס"מ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FFFFCC"/>
          </w:tcPr>
          <w:p w:rsidR="000F1C95" w:rsidRPr="00F16474" w:rsidRDefault="000F1C95" w:rsidP="004D28F2">
            <w:pPr>
              <w:pStyle w:val="af6"/>
              <w:numPr>
                <w:ilvl w:val="0"/>
                <w:numId w:val="30"/>
              </w:numPr>
              <w:tabs>
                <w:tab w:val="num" w:pos="206"/>
              </w:tabs>
              <w:spacing w:before="0" w:after="0"/>
              <w:jc w:val="left"/>
              <w:rPr>
                <w:rFonts w:ascii="Cambria" w:hAnsi="Cambria" w:cs="David"/>
                <w:rtl/>
              </w:rPr>
            </w:pPr>
            <w:r w:rsidRPr="00F16474">
              <w:rPr>
                <w:rFonts w:ascii="Cambria" w:hAnsi="Cambria" w:cs="David"/>
                <w:rtl/>
              </w:rPr>
              <w:t xml:space="preserve">המזרון מורכב משתי שכבות של ספוגים באופן הבא (נא לציין סוג החומר ממנו מיוצר הספוג):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FFFFCC"/>
          </w:tcPr>
          <w:p w:rsidR="000F1C95" w:rsidRPr="00F16474" w:rsidRDefault="000F1C95" w:rsidP="004D28F2">
            <w:pPr>
              <w:pStyle w:val="af6"/>
              <w:numPr>
                <w:ilvl w:val="1"/>
                <w:numId w:val="30"/>
              </w:numPr>
              <w:spacing w:before="0" w:after="0"/>
              <w:jc w:val="left"/>
              <w:rPr>
                <w:rFonts w:ascii="Cambria" w:hAnsi="Cambria" w:cs="David"/>
              </w:rPr>
            </w:pPr>
            <w:r w:rsidRPr="00F16474">
              <w:rPr>
                <w:rFonts w:ascii="Cambria" w:hAnsi="Cambria" w:cs="David" w:hint="eastAsia"/>
                <w:rtl/>
              </w:rPr>
              <w:t>שכבת</w:t>
            </w:r>
            <w:r w:rsidRPr="00F16474">
              <w:rPr>
                <w:rFonts w:ascii="Cambria" w:hAnsi="Cambria" w:cs="David" w:hint="cs"/>
                <w:rtl/>
              </w:rPr>
              <w:t xml:space="preserve"> ספוג תחתונה</w:t>
            </w:r>
            <w:r w:rsidRPr="00F16474">
              <w:rPr>
                <w:rFonts w:ascii="Cambria" w:hAnsi="Cambria" w:cs="David"/>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2"/>
                <w:numId w:val="30"/>
              </w:numPr>
              <w:spacing w:before="0" w:after="0"/>
              <w:jc w:val="left"/>
              <w:rPr>
                <w:rFonts w:ascii="Cambria" w:hAnsi="Cambria" w:cs="David"/>
              </w:rPr>
            </w:pPr>
            <w:r w:rsidRPr="00F16474">
              <w:rPr>
                <w:rFonts w:ascii="Cambria" w:hAnsi="Cambria" w:cs="David"/>
                <w:rtl/>
              </w:rPr>
              <w:t xml:space="preserve">ירוק – מעכב בעירה (נא לציין תקנים)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2"/>
                <w:numId w:val="30"/>
              </w:numPr>
              <w:spacing w:before="0" w:after="0"/>
              <w:jc w:val="left"/>
              <w:rPr>
                <w:rFonts w:ascii="Cambria" w:hAnsi="Cambria" w:cs="David"/>
              </w:rPr>
            </w:pPr>
            <w:r w:rsidRPr="00F16474">
              <w:rPr>
                <w:rFonts w:ascii="Cambria" w:hAnsi="Cambria" w:cs="David"/>
                <w:rtl/>
              </w:rPr>
              <w:t xml:space="preserve">צפיפות: </w:t>
            </w:r>
            <w:r w:rsidRPr="00F16474">
              <w:rPr>
                <w:rFonts w:ascii="Cambria" w:hAnsi="Cambria" w:cs="David"/>
              </w:rPr>
              <w:t>32±1 kg/m³</w:t>
            </w:r>
            <w:r w:rsidRPr="00F16474">
              <w:rPr>
                <w:rFonts w:ascii="Cambria" w:hAnsi="Cambria" w:cs="David"/>
                <w:rtl/>
              </w:rPr>
              <w:t xml:space="preserve"> לפחות      </w:t>
            </w:r>
            <w:r w:rsidRPr="00F16474">
              <w:rPr>
                <w:rFonts w:ascii="Cambria" w:hAnsi="Cambria" w:cs="David"/>
              </w:rPr>
              <w:t xml:space="preserve">                  </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FFFFCC"/>
          </w:tcPr>
          <w:p w:rsidR="000F1C95" w:rsidRPr="00F16474" w:rsidRDefault="000F1C95" w:rsidP="004D28F2">
            <w:pPr>
              <w:pStyle w:val="af6"/>
              <w:numPr>
                <w:ilvl w:val="1"/>
                <w:numId w:val="30"/>
              </w:numPr>
              <w:spacing w:before="0" w:after="0"/>
              <w:jc w:val="left"/>
              <w:rPr>
                <w:rFonts w:ascii="Cambria" w:hAnsi="Cambria" w:cs="David"/>
                <w:rtl/>
              </w:rPr>
            </w:pPr>
            <w:r w:rsidRPr="00F16474">
              <w:rPr>
                <w:rFonts w:ascii="Cambria" w:hAnsi="Cambria" w:cs="David" w:hint="eastAsia"/>
                <w:rtl/>
              </w:rPr>
              <w:t>שכבת</w:t>
            </w:r>
            <w:r w:rsidRPr="00F16474">
              <w:rPr>
                <w:rFonts w:ascii="Cambria" w:hAnsi="Cambria" w:cs="David" w:hint="cs"/>
                <w:rtl/>
              </w:rPr>
              <w:t xml:space="preserve"> ספוג עליונה</w:t>
            </w:r>
            <w:r w:rsidRPr="00F16474">
              <w:rPr>
                <w:rFonts w:ascii="Cambria" w:hAnsi="Cambria" w:cs="David"/>
                <w:rtl/>
              </w:rPr>
              <w:t>:</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2"/>
                <w:numId w:val="30"/>
              </w:numPr>
              <w:spacing w:before="0" w:after="0"/>
              <w:jc w:val="left"/>
              <w:rPr>
                <w:rFonts w:ascii="Cambria" w:hAnsi="Cambria" w:cs="David"/>
                <w:rtl/>
              </w:rPr>
            </w:pPr>
            <w:r w:rsidRPr="00F16474">
              <w:rPr>
                <w:rFonts w:ascii="Cambria" w:hAnsi="Cambria" w:cs="David"/>
                <w:rtl/>
              </w:rPr>
              <w:t xml:space="preserve">סוג השכבה – שכבה בצורת "ביצים"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2"/>
                <w:numId w:val="30"/>
              </w:numPr>
              <w:spacing w:before="0" w:after="0"/>
              <w:jc w:val="left"/>
              <w:rPr>
                <w:rFonts w:ascii="Cambria" w:hAnsi="Cambria" w:cs="David"/>
                <w:rtl/>
              </w:rPr>
            </w:pPr>
            <w:r w:rsidRPr="00F16474">
              <w:rPr>
                <w:rFonts w:ascii="Cambria" w:hAnsi="Cambria" w:cs="David"/>
                <w:rtl/>
              </w:rPr>
              <w:t xml:space="preserve">עובי השכבה – </w:t>
            </w:r>
            <w:r w:rsidRPr="00F16474">
              <w:rPr>
                <w:rFonts w:ascii="Cambria" w:hAnsi="Cambria" w:cs="David"/>
              </w:rPr>
              <w:t>6</w:t>
            </w:r>
            <w:r w:rsidRPr="00F16474">
              <w:rPr>
                <w:rFonts w:ascii="Cambria" w:hAnsi="Cambria" w:cs="David"/>
                <w:rtl/>
              </w:rPr>
              <w:t xml:space="preserve"> ס"מ</w:t>
            </w:r>
            <w:r w:rsidRPr="00F16474">
              <w:rPr>
                <w:rFonts w:ascii="Cambria" w:hAnsi="Cambria" w:cs="David" w:hint="cs"/>
                <w:rtl/>
              </w:rPr>
              <w:t xml:space="preserve"> לפחות</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2"/>
                <w:numId w:val="30"/>
              </w:numPr>
              <w:spacing w:before="0" w:after="0"/>
              <w:jc w:val="left"/>
              <w:rPr>
                <w:rFonts w:ascii="Cambria" w:hAnsi="Cambria" w:cs="David"/>
              </w:rPr>
            </w:pPr>
            <w:r w:rsidRPr="00F16474">
              <w:rPr>
                <w:rFonts w:ascii="Cambria" w:hAnsi="Cambria" w:cs="David"/>
                <w:rtl/>
              </w:rPr>
              <w:t>ירוק – מעכב בעירה</w:t>
            </w:r>
            <w:r w:rsidRPr="00F16474">
              <w:rPr>
                <w:rFonts w:ascii="Cambria" w:hAnsi="Cambria" w:cs="David"/>
              </w:rPr>
              <w:t xml:space="preserve"> </w:t>
            </w:r>
            <w:r w:rsidRPr="00F16474">
              <w:rPr>
                <w:rFonts w:ascii="Cambria" w:hAnsi="Cambria" w:cs="David"/>
                <w:rtl/>
              </w:rPr>
              <w:t xml:space="preserve">(נא לציין תקנים)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2"/>
                <w:numId w:val="30"/>
              </w:numPr>
              <w:spacing w:before="0" w:after="0"/>
              <w:jc w:val="left"/>
              <w:rPr>
                <w:rFonts w:ascii="Cambria" w:hAnsi="Cambria" w:cs="David"/>
              </w:rPr>
            </w:pPr>
            <w:r w:rsidRPr="00F16474">
              <w:rPr>
                <w:rFonts w:ascii="Cambria" w:hAnsi="Cambria" w:cs="David"/>
                <w:rtl/>
              </w:rPr>
              <w:t xml:space="preserve">צפיפות: </w:t>
            </w:r>
            <w:r w:rsidRPr="00F16474">
              <w:rPr>
                <w:rFonts w:ascii="Cambria" w:hAnsi="Cambria" w:cs="David"/>
              </w:rPr>
              <w:t>32±1 kg/m³</w:t>
            </w:r>
            <w:r w:rsidRPr="00F16474">
              <w:rPr>
                <w:rFonts w:ascii="Cambria" w:hAnsi="Cambria" w:cs="David"/>
                <w:rtl/>
              </w:rPr>
              <w:t xml:space="preserve"> לפחות      </w:t>
            </w:r>
            <w:r w:rsidRPr="00F16474">
              <w:rPr>
                <w:rFonts w:ascii="Cambria" w:hAnsi="Cambria" w:cs="David"/>
              </w:rPr>
              <w:t xml:space="preserve">                  </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1"/>
                <w:numId w:val="30"/>
              </w:numPr>
              <w:spacing w:before="0" w:after="0"/>
              <w:jc w:val="left"/>
              <w:rPr>
                <w:rFonts w:ascii="Cambria" w:hAnsi="Cambria" w:cs="David"/>
                <w:rtl/>
              </w:rPr>
            </w:pPr>
            <w:r w:rsidRPr="00F16474">
              <w:rPr>
                <w:rFonts w:ascii="Cambria" w:hAnsi="Cambria" w:cs="David"/>
                <w:rtl/>
              </w:rPr>
              <w:t xml:space="preserve">ליצרנים ישראלים יש לצרף אישור מכון התקנים לגבי חומר פולימרי ממנו מיוצר המזרון              </w:t>
            </w:r>
            <w:r w:rsidRPr="00F16474">
              <w:rPr>
                <w:rFonts w:ascii="Cambria" w:hAnsi="Cambria" w:cs="David"/>
                <w:b/>
                <w:bCs/>
                <w:rtl/>
              </w:rPr>
              <w:t xml:space="preserve">        </w:t>
            </w:r>
            <w:r w:rsidRPr="00F16474">
              <w:rPr>
                <w:rFonts w:ascii="Cambria" w:hAnsi="Cambria" w:cs="David"/>
                <w:b/>
                <w:bCs/>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vAlign w:val="center"/>
          </w:tcPr>
          <w:p w:rsidR="000F1C95" w:rsidRPr="00F16474" w:rsidRDefault="000F1C95" w:rsidP="000F1C95">
            <w:pPr>
              <w:pStyle w:val="af6"/>
              <w:spacing w:before="0" w:after="0"/>
              <w:ind w:left="0"/>
              <w:rPr>
                <w:rFonts w:ascii="Cambria" w:hAnsi="Cambria" w:cs="David"/>
                <w:rtl/>
              </w:rPr>
            </w:pPr>
            <w:r w:rsidRPr="00F16474">
              <w:rPr>
                <w:rFonts w:ascii="Cambria" w:hAnsi="Cambria" w:cs="David"/>
                <w:rtl/>
              </w:rPr>
              <w:t>לא פה</w:t>
            </w: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1"/>
                <w:numId w:val="30"/>
              </w:numPr>
              <w:spacing w:before="0" w:after="0"/>
              <w:jc w:val="left"/>
              <w:rPr>
                <w:rFonts w:ascii="Cambria" w:hAnsi="Cambria" w:cs="David"/>
                <w:rtl/>
              </w:rPr>
            </w:pPr>
            <w:r w:rsidRPr="00F16474">
              <w:rPr>
                <w:rFonts w:ascii="Cambria" w:hAnsi="Cambria" w:cs="David"/>
                <w:rtl/>
              </w:rPr>
              <w:t xml:space="preserve">ליבואנים יש לצרף </w:t>
            </w:r>
            <w:r w:rsidRPr="00F16474">
              <w:rPr>
                <w:rFonts w:ascii="Cambria" w:hAnsi="Cambria" w:cs="David"/>
              </w:rPr>
              <w:t>CE</w:t>
            </w:r>
            <w:r w:rsidRPr="00F16474">
              <w:rPr>
                <w:rFonts w:ascii="Cambria" w:hAnsi="Cambria" w:cs="David"/>
                <w:rtl/>
              </w:rPr>
              <w:t xml:space="preserve">, </w:t>
            </w:r>
            <w:r w:rsidRPr="00F16474">
              <w:rPr>
                <w:rFonts w:ascii="Cambria" w:hAnsi="Cambria" w:cs="David"/>
              </w:rPr>
              <w:t>FDA</w:t>
            </w:r>
            <w:r w:rsidRPr="00F16474">
              <w:rPr>
                <w:rFonts w:ascii="Cambria" w:hAnsi="Cambria" w:cs="David"/>
                <w:rtl/>
              </w:rPr>
              <w:t xml:space="preserve"> (ליצרנים מארה"ב בלבד) או</w:t>
            </w:r>
            <w:r w:rsidRPr="00F16474">
              <w:rPr>
                <w:rFonts w:ascii="Cambria" w:hAnsi="Cambria" w:cs="David"/>
              </w:rPr>
              <w:t>TUV</w:t>
            </w:r>
            <w:r w:rsidRPr="00F16474">
              <w:rPr>
                <w:rFonts w:ascii="Cambria" w:hAnsi="Cambria" w:cs="David"/>
                <w:rtl/>
              </w:rPr>
              <w:t xml:space="preserve"> לגבי חומר פולימרי ממנו מיוצר מזרון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vAlign w:val="center"/>
          </w:tcPr>
          <w:p w:rsidR="000F1C95" w:rsidRPr="00F16474" w:rsidRDefault="000F1C95" w:rsidP="000F1C95">
            <w:pPr>
              <w:pStyle w:val="af6"/>
              <w:spacing w:before="0" w:after="0"/>
              <w:ind w:left="0"/>
              <w:rPr>
                <w:rFonts w:ascii="Cambria" w:hAnsi="Cambria" w:cs="David"/>
                <w:rtl/>
              </w:rPr>
            </w:pPr>
            <w:r w:rsidRPr="00F16474">
              <w:rPr>
                <w:rFonts w:ascii="Cambria" w:hAnsi="Cambria" w:cs="David"/>
                <w:rtl/>
              </w:rPr>
              <w:t>לא פה</w:t>
            </w:r>
          </w:p>
        </w:tc>
      </w:tr>
      <w:tr w:rsidR="000F1C95" w:rsidRPr="00F16474" w:rsidTr="000F1C95">
        <w:trPr>
          <w:cantSplit/>
          <w:trHeight w:val="567"/>
          <w:jc w:val="center"/>
        </w:trPr>
        <w:tc>
          <w:tcPr>
            <w:tcW w:w="5909" w:type="dxa"/>
            <w:shd w:val="clear" w:color="auto" w:fill="FFFFCC"/>
          </w:tcPr>
          <w:p w:rsidR="000F1C95" w:rsidRPr="00F16474" w:rsidRDefault="000F1C95" w:rsidP="004D28F2">
            <w:pPr>
              <w:pStyle w:val="af6"/>
              <w:numPr>
                <w:ilvl w:val="1"/>
                <w:numId w:val="30"/>
              </w:numPr>
              <w:spacing w:before="0" w:after="0"/>
              <w:jc w:val="left"/>
              <w:rPr>
                <w:rFonts w:ascii="Cambria" w:hAnsi="Cambria" w:cs="David"/>
                <w:rtl/>
              </w:rPr>
            </w:pPr>
            <w:r w:rsidRPr="00F16474">
              <w:rPr>
                <w:rFonts w:ascii="Cambria" w:hAnsi="Cambria" w:cs="David" w:hint="eastAsia"/>
                <w:rtl/>
              </w:rPr>
              <w:t>על</w:t>
            </w:r>
            <w:r w:rsidRPr="00F16474">
              <w:rPr>
                <w:rFonts w:ascii="Cambria" w:hAnsi="Cambria" w:cs="David"/>
                <w:rtl/>
              </w:rPr>
              <w:t xml:space="preserve"> </w:t>
            </w:r>
            <w:r w:rsidRPr="00F16474">
              <w:rPr>
                <w:rFonts w:ascii="Cambria" w:hAnsi="Cambria" w:cs="David" w:hint="eastAsia"/>
                <w:rtl/>
              </w:rPr>
              <w:t>המזרון</w:t>
            </w:r>
            <w:r w:rsidRPr="00F16474">
              <w:rPr>
                <w:rFonts w:ascii="Cambria" w:hAnsi="Cambria" w:cs="David"/>
                <w:rtl/>
              </w:rPr>
              <w:t xml:space="preserve"> </w:t>
            </w:r>
            <w:r w:rsidRPr="00F16474">
              <w:rPr>
                <w:rFonts w:ascii="Cambria" w:hAnsi="Cambria" w:cs="David" w:hint="eastAsia"/>
                <w:rtl/>
              </w:rPr>
              <w:t>סימון</w:t>
            </w:r>
            <w:r w:rsidRPr="00F16474">
              <w:rPr>
                <w:rFonts w:ascii="Cambria" w:hAnsi="Cambria" w:cs="David"/>
                <w:rtl/>
              </w:rPr>
              <w:t xml:space="preserve"> </w:t>
            </w:r>
            <w:r w:rsidRPr="00F16474">
              <w:rPr>
                <w:rFonts w:ascii="Cambria" w:hAnsi="Cambria" w:cs="David" w:hint="cs"/>
                <w:rtl/>
              </w:rPr>
              <w:t xml:space="preserve">(לא באמצעות מדבקה) הכולל </w:t>
            </w:r>
            <w:r w:rsidRPr="00F16474">
              <w:rPr>
                <w:rFonts w:ascii="Cambria" w:hAnsi="Cambria" w:cs="David" w:hint="eastAsia"/>
                <w:rtl/>
              </w:rPr>
              <w:t>שם</w:t>
            </w:r>
            <w:r w:rsidRPr="00F16474">
              <w:rPr>
                <w:rFonts w:ascii="Cambria" w:hAnsi="Cambria" w:cs="David"/>
                <w:rtl/>
              </w:rPr>
              <w:t xml:space="preserve"> </w:t>
            </w:r>
            <w:r w:rsidRPr="00F16474">
              <w:rPr>
                <w:rFonts w:ascii="Cambria" w:hAnsi="Cambria" w:cs="David" w:hint="eastAsia"/>
                <w:rtl/>
              </w:rPr>
              <w:t>יצרן</w:t>
            </w:r>
            <w:r w:rsidRPr="00F16474">
              <w:rPr>
                <w:rFonts w:ascii="Cambria" w:hAnsi="Cambria" w:cs="David"/>
                <w:rtl/>
              </w:rPr>
              <w:t xml:space="preserve">, </w:t>
            </w:r>
            <w:r w:rsidRPr="00F16474">
              <w:rPr>
                <w:rFonts w:ascii="Cambria" w:hAnsi="Cambria" w:cs="David" w:hint="eastAsia"/>
                <w:rtl/>
              </w:rPr>
              <w:t>דגם</w:t>
            </w:r>
            <w:r w:rsidRPr="00F16474">
              <w:rPr>
                <w:rFonts w:ascii="Cambria" w:hAnsi="Cambria" w:cs="David"/>
                <w:rtl/>
              </w:rPr>
              <w:t xml:space="preserve">, </w:t>
            </w:r>
            <w:r w:rsidRPr="00F16474">
              <w:rPr>
                <w:rFonts w:ascii="Cambria" w:hAnsi="Cambria" w:cs="David" w:hint="eastAsia"/>
                <w:rtl/>
              </w:rPr>
              <w:t>שנת</w:t>
            </w:r>
            <w:r w:rsidRPr="00F16474">
              <w:rPr>
                <w:rFonts w:ascii="Cambria" w:hAnsi="Cambria" w:cs="David"/>
                <w:rtl/>
              </w:rPr>
              <w:t xml:space="preserve"> </w:t>
            </w:r>
            <w:r w:rsidRPr="00F16474">
              <w:rPr>
                <w:rFonts w:ascii="Cambria" w:hAnsi="Cambria" w:cs="David" w:hint="eastAsia"/>
                <w:rtl/>
              </w:rPr>
              <w:t>יצור</w:t>
            </w:r>
            <w:r w:rsidRPr="00F16474">
              <w:rPr>
                <w:rFonts w:ascii="Cambria" w:hAnsi="Cambria" w:cs="David"/>
                <w:rtl/>
              </w:rPr>
              <w:t>(</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eastAsia"/>
                <w:rtl/>
              </w:rPr>
              <w:t>האם</w:t>
            </w:r>
            <w:r w:rsidRPr="00F16474">
              <w:rPr>
                <w:rFonts w:ascii="Cambria" w:hAnsi="Cambria" w:cs="David"/>
                <w:rtl/>
              </w:rPr>
              <w:t xml:space="preserve"> </w:t>
            </w:r>
            <w:r w:rsidRPr="00F16474">
              <w:rPr>
                <w:rFonts w:ascii="Cambria" w:hAnsi="Cambria" w:cs="David" w:hint="eastAsia"/>
                <w:rtl/>
              </w:rPr>
              <w:t>קיים</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FFFFCC"/>
          </w:tcPr>
          <w:p w:rsidR="000F1C95" w:rsidRPr="00F16474" w:rsidRDefault="000F1C95" w:rsidP="004D28F2">
            <w:pPr>
              <w:pStyle w:val="af6"/>
              <w:numPr>
                <w:ilvl w:val="0"/>
                <w:numId w:val="30"/>
              </w:numPr>
              <w:tabs>
                <w:tab w:val="num" w:pos="206"/>
              </w:tabs>
              <w:spacing w:before="0" w:after="0"/>
              <w:jc w:val="left"/>
              <w:rPr>
                <w:rFonts w:ascii="Cambria" w:hAnsi="Cambria" w:cs="David"/>
                <w:rtl/>
              </w:rPr>
            </w:pPr>
            <w:r w:rsidRPr="00F16474">
              <w:rPr>
                <w:rFonts w:ascii="Cambria" w:hAnsi="Cambria" w:cs="David" w:hint="cs"/>
                <w:rtl/>
              </w:rPr>
              <w:t>כושר נשיאת המזרון: נא לציין ול</w:t>
            </w:r>
            <w:r w:rsidRPr="00F16474">
              <w:rPr>
                <w:rFonts w:ascii="Cambria" w:hAnsi="Cambria" w:cs="David"/>
                <w:rtl/>
              </w:rPr>
              <w:t xml:space="preserve">צרף הצהרת היצרן </w:t>
            </w:r>
            <w:r w:rsidRPr="00F16474">
              <w:rPr>
                <w:rFonts w:ascii="Cambria" w:hAnsi="Cambria" w:cs="David" w:hint="cs"/>
                <w:rtl/>
              </w:rPr>
              <w:t>בדבר</w:t>
            </w:r>
            <w:r w:rsidRPr="00F16474">
              <w:rPr>
                <w:rFonts w:ascii="Cambria" w:hAnsi="Cambria" w:cs="David"/>
                <w:rtl/>
              </w:rPr>
              <w:t xml:space="preserve"> כושר נשיאה מרבי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FFFFCC"/>
          </w:tcPr>
          <w:p w:rsidR="000F1C95" w:rsidRPr="00F16474" w:rsidRDefault="000F1C95" w:rsidP="004D28F2">
            <w:pPr>
              <w:pStyle w:val="af6"/>
              <w:numPr>
                <w:ilvl w:val="0"/>
                <w:numId w:val="30"/>
              </w:numPr>
              <w:tabs>
                <w:tab w:val="num" w:pos="206"/>
              </w:tabs>
              <w:spacing w:before="0" w:after="0"/>
              <w:jc w:val="left"/>
              <w:rPr>
                <w:rFonts w:ascii="Cambria" w:hAnsi="Cambria" w:cs="David"/>
                <w:rtl/>
              </w:rPr>
            </w:pPr>
            <w:r w:rsidRPr="00F16474">
              <w:rPr>
                <w:rFonts w:ascii="Cambria" w:hAnsi="Cambria" w:cs="David"/>
                <w:rtl/>
              </w:rPr>
              <w:t>כיסוי המזרון עשוי מחומר:</w:t>
            </w:r>
            <w:r w:rsidRPr="00F16474">
              <w:rPr>
                <w:rFonts w:ascii="Cambria" w:hAnsi="Cambria" w:cs="David" w:hint="cs"/>
                <w:rtl/>
              </w:rPr>
              <w:t xml:space="preserve"> (נא לצרף הצהרת יצרן רלוונטית)</w:t>
            </w:r>
            <w:r w:rsidRPr="00F16474">
              <w:rPr>
                <w:rFonts w:ascii="Cambria" w:hAnsi="Cambria" w:cs="David"/>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1"/>
                <w:numId w:val="30"/>
              </w:numPr>
              <w:spacing w:before="0" w:after="0"/>
              <w:jc w:val="left"/>
              <w:rPr>
                <w:rFonts w:ascii="Cambria" w:hAnsi="Cambria" w:cs="David"/>
                <w:rtl/>
              </w:rPr>
            </w:pPr>
            <w:r w:rsidRPr="00F16474">
              <w:rPr>
                <w:rFonts w:ascii="Cambria" w:hAnsi="Cambria" w:cs="David"/>
                <w:rtl/>
              </w:rPr>
              <w:t xml:space="preserve">בלתי חדיר לנוזלים                               </w:t>
            </w:r>
            <w:r w:rsidRPr="00F16474">
              <w:rPr>
                <w:rFonts w:ascii="Cambria" w:hAnsi="Cambria" w:cs="David"/>
                <w:b/>
                <w:bCs/>
                <w:rtl/>
              </w:rPr>
              <w:t xml:space="preserve"> </w:t>
            </w:r>
            <w:r w:rsidRPr="00F16474">
              <w:rPr>
                <w:rFonts w:ascii="Cambria" w:hAnsi="Cambria" w:cs="David"/>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1"/>
                <w:numId w:val="30"/>
              </w:numPr>
              <w:spacing w:before="0" w:after="0"/>
              <w:jc w:val="left"/>
              <w:rPr>
                <w:rFonts w:ascii="Cambria" w:hAnsi="Cambria" w:cs="David"/>
              </w:rPr>
            </w:pPr>
            <w:r w:rsidRPr="00F16474">
              <w:rPr>
                <w:rFonts w:ascii="Cambria" w:hAnsi="Cambria" w:cs="David"/>
                <w:rtl/>
              </w:rPr>
              <w:t xml:space="preserve">מעכב בעירה (נא לציין תקנים)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1"/>
                <w:numId w:val="30"/>
              </w:numPr>
              <w:spacing w:before="0" w:after="0"/>
              <w:jc w:val="left"/>
              <w:rPr>
                <w:rFonts w:ascii="Cambria" w:hAnsi="Cambria" w:cs="David"/>
                <w:rtl/>
              </w:rPr>
            </w:pPr>
            <w:r w:rsidRPr="00F16474">
              <w:rPr>
                <w:rFonts w:ascii="Cambria" w:hAnsi="Cambria" w:cs="David"/>
                <w:rtl/>
              </w:rPr>
              <w:t xml:space="preserve">אנטי-בקטריאלי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1"/>
                <w:numId w:val="30"/>
              </w:numPr>
              <w:spacing w:before="0" w:after="0"/>
              <w:jc w:val="left"/>
              <w:rPr>
                <w:rFonts w:ascii="Cambria" w:hAnsi="Cambria" w:cs="David"/>
              </w:rPr>
            </w:pPr>
            <w:r w:rsidRPr="00F16474">
              <w:rPr>
                <w:rFonts w:ascii="Cambria" w:hAnsi="Cambria" w:cs="David"/>
                <w:rtl/>
              </w:rPr>
              <w:t xml:space="preserve">נושם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1"/>
                <w:numId w:val="30"/>
              </w:numPr>
              <w:spacing w:before="0" w:after="0"/>
              <w:jc w:val="left"/>
              <w:rPr>
                <w:rFonts w:ascii="Cambria" w:hAnsi="Cambria" w:cs="David"/>
              </w:rPr>
            </w:pPr>
            <w:r w:rsidRPr="00F16474">
              <w:rPr>
                <w:rFonts w:ascii="Cambria" w:hAnsi="Cambria" w:cs="David"/>
                <w:rtl/>
              </w:rPr>
              <w:t xml:space="preserve">נמתח לכל הכוונים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D9D9D9"/>
          </w:tcPr>
          <w:p w:rsidR="000F1C95" w:rsidRPr="00F16474" w:rsidRDefault="000F1C95" w:rsidP="004D28F2">
            <w:pPr>
              <w:pStyle w:val="af6"/>
              <w:numPr>
                <w:ilvl w:val="2"/>
                <w:numId w:val="30"/>
              </w:numPr>
              <w:spacing w:before="0" w:after="0"/>
              <w:jc w:val="left"/>
              <w:rPr>
                <w:rFonts w:ascii="Cambria" w:hAnsi="Cambria" w:cs="David"/>
                <w:rtl/>
              </w:rPr>
            </w:pPr>
            <w:r w:rsidRPr="00F16474">
              <w:rPr>
                <w:rFonts w:ascii="Cambria" w:hAnsi="Cambria" w:cs="David"/>
                <w:rtl/>
              </w:rPr>
              <w:t xml:space="preserve">שתי – </w:t>
            </w:r>
            <w:r w:rsidRPr="00F16474">
              <w:rPr>
                <w:rFonts w:ascii="Cambria" w:hAnsi="Cambria" w:cs="David"/>
              </w:rPr>
              <w:t xml:space="preserve">30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D9D9D9"/>
          </w:tcPr>
          <w:p w:rsidR="000F1C95" w:rsidRPr="00F16474" w:rsidRDefault="000F1C95" w:rsidP="004D28F2">
            <w:pPr>
              <w:pStyle w:val="af6"/>
              <w:numPr>
                <w:ilvl w:val="2"/>
                <w:numId w:val="30"/>
              </w:numPr>
              <w:spacing w:before="0" w:after="0"/>
              <w:jc w:val="left"/>
              <w:rPr>
                <w:rFonts w:ascii="Cambria" w:hAnsi="Cambria" w:cs="David"/>
                <w:rtl/>
              </w:rPr>
            </w:pPr>
            <w:r w:rsidRPr="00F16474">
              <w:rPr>
                <w:rFonts w:ascii="Cambria" w:hAnsi="Cambria" w:cs="David"/>
                <w:rtl/>
              </w:rPr>
              <w:t xml:space="preserve">ערב – </w:t>
            </w:r>
            <w:r w:rsidRPr="00F16474">
              <w:rPr>
                <w:rFonts w:ascii="Cambria" w:hAnsi="Cambria" w:cs="David"/>
              </w:rPr>
              <w:t xml:space="preserve">18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E6E6E6"/>
          </w:tcPr>
          <w:p w:rsidR="000F1C95" w:rsidRPr="00F16474" w:rsidRDefault="000F1C95" w:rsidP="004D28F2">
            <w:pPr>
              <w:pStyle w:val="af6"/>
              <w:numPr>
                <w:ilvl w:val="1"/>
                <w:numId w:val="30"/>
              </w:numPr>
              <w:spacing w:before="0" w:after="0"/>
              <w:jc w:val="left"/>
              <w:rPr>
                <w:rFonts w:ascii="Cambria" w:hAnsi="Cambria" w:cs="David"/>
                <w:rtl/>
              </w:rPr>
            </w:pPr>
            <w:bookmarkStart w:id="188" w:name="_Ref288053441"/>
            <w:r w:rsidRPr="00F16474">
              <w:rPr>
                <w:rFonts w:ascii="Cambria" w:hAnsi="Cambria" w:cs="David"/>
                <w:rtl/>
              </w:rPr>
              <w:t>נשלף בעזרת הרוכסן בצורת "ר" או "ח"</w:t>
            </w:r>
            <w:r w:rsidRPr="00F16474">
              <w:rPr>
                <w:rFonts w:ascii="Cambria" w:hAnsi="Cambria" w:cs="David" w:hint="cs"/>
                <w:rtl/>
              </w:rPr>
              <w:t xml:space="preserve"> (נא לציין צורת הרוכסן)</w:t>
            </w:r>
            <w:r w:rsidRPr="00F16474">
              <w:rPr>
                <w:rFonts w:ascii="Cambria" w:hAnsi="Cambria" w:cs="David"/>
                <w:rtl/>
              </w:rPr>
              <w:t xml:space="preserve">                  </w:t>
            </w:r>
            <w:bookmarkEnd w:id="188"/>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1"/>
                <w:numId w:val="30"/>
              </w:numPr>
              <w:spacing w:before="0" w:after="0"/>
              <w:jc w:val="left"/>
              <w:rPr>
                <w:rFonts w:ascii="Cambria" w:hAnsi="Cambria" w:cs="David"/>
                <w:rtl/>
              </w:rPr>
            </w:pPr>
            <w:r w:rsidRPr="00F16474">
              <w:rPr>
                <w:rFonts w:ascii="Cambria" w:hAnsi="Cambria" w:cs="David"/>
                <w:rtl/>
              </w:rPr>
              <w:t>כיסוי הרוכסן בצורה מושלמת למשל בצורת "שמלה" או "חצאית"</w:t>
            </w:r>
            <w:r w:rsidRPr="00F16474">
              <w:rPr>
                <w:rFonts w:ascii="Cambria" w:hAnsi="Cambria" w:cs="David" w:hint="cs"/>
                <w:rtl/>
              </w:rPr>
              <w:t xml:space="preserve"> (נא לציין אופן כיסוי)</w:t>
            </w:r>
            <w:r w:rsidRPr="00F16474">
              <w:rPr>
                <w:rFonts w:ascii="Cambria" w:hAnsi="Cambria" w:cs="David"/>
                <w:rtl/>
              </w:rPr>
              <w:t xml:space="preserve"> </w:t>
            </w:r>
            <w:r w:rsidRPr="00F16474">
              <w:rPr>
                <w:rFonts w:ascii="Cambria" w:hAnsi="Cambria" w:cs="David"/>
              </w:rPr>
              <w:t xml:space="preserve">                 </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1"/>
                <w:numId w:val="30"/>
              </w:numPr>
              <w:spacing w:before="0" w:after="0"/>
              <w:jc w:val="left"/>
              <w:rPr>
                <w:rFonts w:ascii="Cambria" w:hAnsi="Cambria" w:cs="David"/>
                <w:rtl/>
              </w:rPr>
            </w:pPr>
            <w:r w:rsidRPr="00F16474">
              <w:rPr>
                <w:rFonts w:ascii="Cambria" w:hAnsi="Cambria" w:cs="David"/>
                <w:rtl/>
              </w:rPr>
              <w:t>ניתן לניקוי בכלור</w:t>
            </w:r>
            <w:r w:rsidRPr="00F16474">
              <w:rPr>
                <w:rFonts w:ascii="Cambria" w:hAnsi="Cambria" w:cs="David" w:hint="cs"/>
                <w:rtl/>
              </w:rPr>
              <w:t xml:space="preserve"> בריכוז</w:t>
            </w:r>
            <w:r w:rsidRPr="00F16474">
              <w:rPr>
                <w:rFonts w:ascii="Cambria" w:hAnsi="Cambria" w:cs="David"/>
                <w:rtl/>
              </w:rPr>
              <w:t xml:space="preserve"> </w:t>
            </w:r>
            <w:r w:rsidRPr="00F16474">
              <w:rPr>
                <w:rFonts w:ascii="Cambria" w:hAnsi="Cambria" w:cs="David"/>
              </w:rPr>
              <w:t xml:space="preserve">1000 </w:t>
            </w:r>
            <w:proofErr w:type="spellStart"/>
            <w:r w:rsidRPr="00F16474">
              <w:rPr>
                <w:rFonts w:ascii="Cambria" w:hAnsi="Cambria" w:cs="David"/>
              </w:rPr>
              <w:t>ppm</w:t>
            </w:r>
            <w:proofErr w:type="spellEnd"/>
            <w:r w:rsidRPr="00F16474">
              <w:rPr>
                <w:rFonts w:ascii="Cambria" w:hAnsi="Cambria" w:cs="David"/>
                <w:rtl/>
              </w:rPr>
              <w:t xml:space="preserve"> (1 ג' כלור לליטר מים)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1"/>
                <w:numId w:val="30"/>
              </w:numPr>
              <w:spacing w:before="0" w:after="0"/>
              <w:jc w:val="left"/>
              <w:rPr>
                <w:rFonts w:ascii="Cambria" w:hAnsi="Cambria" w:cs="David"/>
                <w:rtl/>
              </w:rPr>
            </w:pPr>
            <w:r w:rsidRPr="00F16474">
              <w:rPr>
                <w:rFonts w:ascii="Cambria" w:hAnsi="Cambria" w:cs="David"/>
                <w:rtl/>
              </w:rPr>
              <w:t xml:space="preserve">ניתן לחיטוי באלכוהול נוזלי </w:t>
            </w:r>
            <w:r w:rsidRPr="00F16474">
              <w:rPr>
                <w:rFonts w:ascii="Cambria" w:hAnsi="Cambria" w:cs="David"/>
              </w:rPr>
              <w:t>90%</w:t>
            </w:r>
            <w:r w:rsidRPr="00F16474">
              <w:rPr>
                <w:rFonts w:ascii="Cambria" w:hAnsi="Cambria" w:cs="David"/>
                <w:rtl/>
              </w:rPr>
              <w:t xml:space="preserve"> + </w:t>
            </w:r>
            <w:r w:rsidRPr="00F16474">
              <w:rPr>
                <w:rFonts w:ascii="Cambria" w:hAnsi="Cambria" w:cs="David"/>
              </w:rPr>
              <w:t>2%</w:t>
            </w:r>
            <w:r w:rsidRPr="00F16474">
              <w:rPr>
                <w:rFonts w:ascii="Cambria" w:hAnsi="Cambria" w:cs="David"/>
                <w:rtl/>
              </w:rPr>
              <w:t xml:space="preserve"> ספרי או אתנול </w:t>
            </w:r>
            <w:r w:rsidRPr="00F16474">
              <w:rPr>
                <w:rFonts w:ascii="Cambria" w:hAnsi="Cambria" w:cs="David"/>
              </w:rPr>
              <w:t>70%</w:t>
            </w:r>
            <w:r w:rsidRPr="00F16474">
              <w:rPr>
                <w:rFonts w:ascii="Cambria" w:hAnsi="Cambria" w:cs="David"/>
                <w:rtl/>
              </w:rPr>
              <w:t xml:space="preserve">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1"/>
                <w:numId w:val="30"/>
              </w:numPr>
              <w:tabs>
                <w:tab w:val="clear" w:pos="792"/>
                <w:tab w:val="num" w:pos="935"/>
              </w:tabs>
              <w:spacing w:before="0" w:after="0"/>
              <w:jc w:val="left"/>
              <w:rPr>
                <w:rFonts w:ascii="Cambria" w:hAnsi="Cambria" w:cs="David"/>
                <w:rtl/>
              </w:rPr>
            </w:pPr>
            <w:bookmarkStart w:id="189" w:name="_Ref288053449"/>
            <w:r w:rsidRPr="00F16474">
              <w:rPr>
                <w:rFonts w:ascii="Cambria" w:hAnsi="Cambria" w:cs="David"/>
                <w:rtl/>
              </w:rPr>
              <w:t xml:space="preserve">ניתן לכביסה בטמפרטורה של </w:t>
            </w:r>
            <w:r w:rsidRPr="00F16474">
              <w:rPr>
                <w:rFonts w:ascii="Cambria" w:hAnsi="Cambria" w:cs="David"/>
              </w:rPr>
              <w:t>80˚</w:t>
            </w:r>
            <w:r w:rsidRPr="00F16474">
              <w:rPr>
                <w:rFonts w:ascii="Cambria" w:hAnsi="Cambria" w:cs="David"/>
                <w:rtl/>
              </w:rPr>
              <w:t xml:space="preserve"> לפחות או ניקוי יבש</w:t>
            </w:r>
            <w:r w:rsidRPr="00F16474">
              <w:rPr>
                <w:rFonts w:ascii="Cambria" w:hAnsi="Cambria" w:cs="David" w:hint="cs"/>
                <w:rtl/>
              </w:rPr>
              <w:t xml:space="preserve"> (נא לציין טמפרטורה </w:t>
            </w:r>
            <w:proofErr w:type="spellStart"/>
            <w:r w:rsidRPr="00F16474">
              <w:rPr>
                <w:rFonts w:ascii="Cambria" w:hAnsi="Cambria" w:cs="David" w:hint="cs"/>
                <w:rtl/>
              </w:rPr>
              <w:t>מירבית</w:t>
            </w:r>
            <w:proofErr w:type="spellEnd"/>
            <w:r w:rsidRPr="00F16474">
              <w:rPr>
                <w:rFonts w:ascii="Cambria" w:hAnsi="Cambria" w:cs="David" w:hint="cs"/>
                <w:rtl/>
              </w:rPr>
              <w:t>)</w:t>
            </w:r>
            <w:r w:rsidRPr="00F16474">
              <w:rPr>
                <w:rFonts w:ascii="Cambria" w:hAnsi="Cambria" w:cs="David"/>
                <w:rtl/>
              </w:rPr>
              <w:t xml:space="preserve">        </w:t>
            </w:r>
            <w:bookmarkEnd w:id="189"/>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1"/>
                <w:numId w:val="30"/>
              </w:numPr>
              <w:tabs>
                <w:tab w:val="clear" w:pos="792"/>
                <w:tab w:val="num" w:pos="935"/>
              </w:tabs>
              <w:spacing w:before="0" w:after="0"/>
              <w:jc w:val="left"/>
              <w:rPr>
                <w:rFonts w:ascii="Cambria" w:hAnsi="Cambria" w:cs="David"/>
                <w:rtl/>
              </w:rPr>
            </w:pPr>
            <w:r w:rsidRPr="00F16474">
              <w:rPr>
                <w:rFonts w:ascii="Cambria" w:hAnsi="Cambria" w:cs="David" w:hint="eastAsia"/>
                <w:rtl/>
              </w:rPr>
              <w:t>על</w:t>
            </w:r>
            <w:r w:rsidRPr="00F16474">
              <w:rPr>
                <w:rFonts w:ascii="Cambria" w:hAnsi="Cambria" w:cs="David"/>
                <w:rtl/>
              </w:rPr>
              <w:t xml:space="preserve"> </w:t>
            </w:r>
            <w:r w:rsidRPr="00F16474">
              <w:rPr>
                <w:rFonts w:ascii="Cambria" w:hAnsi="Cambria" w:cs="David" w:hint="eastAsia"/>
                <w:rtl/>
              </w:rPr>
              <w:t>הכיסוי</w:t>
            </w:r>
            <w:r w:rsidRPr="00F16474">
              <w:rPr>
                <w:rFonts w:ascii="Cambria" w:hAnsi="Cambria" w:cs="David"/>
                <w:rtl/>
              </w:rPr>
              <w:t xml:space="preserve"> </w:t>
            </w:r>
            <w:r w:rsidRPr="00F16474">
              <w:rPr>
                <w:rFonts w:ascii="Cambria" w:hAnsi="Cambria" w:cs="David" w:hint="eastAsia"/>
                <w:rtl/>
              </w:rPr>
              <w:t>סימון</w:t>
            </w:r>
            <w:r w:rsidRPr="00F16474">
              <w:rPr>
                <w:rFonts w:ascii="Cambria" w:hAnsi="Cambria" w:cs="David"/>
                <w:rtl/>
              </w:rPr>
              <w:t xml:space="preserve"> </w:t>
            </w:r>
            <w:r w:rsidRPr="00F16474">
              <w:rPr>
                <w:rFonts w:ascii="Cambria" w:hAnsi="Cambria" w:cs="David" w:hint="cs"/>
                <w:rtl/>
              </w:rPr>
              <w:t xml:space="preserve">(לא באמצעות מדבקה) הכולל </w:t>
            </w:r>
            <w:r w:rsidRPr="00F16474">
              <w:rPr>
                <w:rFonts w:ascii="Cambria" w:hAnsi="Cambria" w:cs="David" w:hint="eastAsia"/>
                <w:rtl/>
              </w:rPr>
              <w:t>שם</w:t>
            </w:r>
            <w:r w:rsidRPr="00F16474">
              <w:rPr>
                <w:rFonts w:ascii="Cambria" w:hAnsi="Cambria" w:cs="David"/>
                <w:rtl/>
              </w:rPr>
              <w:t xml:space="preserve"> </w:t>
            </w:r>
            <w:r w:rsidRPr="00F16474">
              <w:rPr>
                <w:rFonts w:ascii="Cambria" w:hAnsi="Cambria" w:cs="David" w:hint="eastAsia"/>
                <w:rtl/>
              </w:rPr>
              <w:t>יצרן</w:t>
            </w:r>
            <w:r w:rsidRPr="00F16474">
              <w:rPr>
                <w:rFonts w:ascii="Cambria" w:hAnsi="Cambria" w:cs="David"/>
                <w:rtl/>
              </w:rPr>
              <w:t xml:space="preserve">, </w:t>
            </w:r>
            <w:r w:rsidRPr="00F16474">
              <w:rPr>
                <w:rFonts w:ascii="Cambria" w:hAnsi="Cambria" w:cs="David" w:hint="eastAsia"/>
                <w:rtl/>
              </w:rPr>
              <w:t>דגם</w:t>
            </w:r>
            <w:r w:rsidRPr="00F16474">
              <w:rPr>
                <w:rFonts w:ascii="Cambria" w:hAnsi="Cambria" w:cs="David"/>
                <w:rtl/>
              </w:rPr>
              <w:t xml:space="preserve">, </w:t>
            </w:r>
            <w:r w:rsidRPr="00F16474">
              <w:rPr>
                <w:rFonts w:ascii="Cambria" w:hAnsi="Cambria" w:cs="David" w:hint="eastAsia"/>
                <w:rtl/>
              </w:rPr>
              <w:t>שנת</w:t>
            </w:r>
            <w:r w:rsidRPr="00F16474">
              <w:rPr>
                <w:rFonts w:ascii="Cambria" w:hAnsi="Cambria" w:cs="David"/>
                <w:rtl/>
              </w:rPr>
              <w:t xml:space="preserve"> </w:t>
            </w:r>
            <w:r w:rsidRPr="00F16474">
              <w:rPr>
                <w:rFonts w:ascii="Cambria" w:hAnsi="Cambria" w:cs="David" w:hint="eastAsia"/>
                <w:rtl/>
              </w:rPr>
              <w:t>יצור</w:t>
            </w:r>
            <w:r w:rsidRPr="00F16474">
              <w:rPr>
                <w:rFonts w:ascii="Cambria" w:hAnsi="Cambria" w:cs="David"/>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shd w:val="clear" w:color="auto" w:fill="FFFFCC"/>
          </w:tcPr>
          <w:p w:rsidR="000F1C95" w:rsidRPr="00F16474" w:rsidRDefault="000F1C95" w:rsidP="004D28F2">
            <w:pPr>
              <w:pStyle w:val="af6"/>
              <w:numPr>
                <w:ilvl w:val="1"/>
                <w:numId w:val="30"/>
              </w:numPr>
              <w:tabs>
                <w:tab w:val="clear" w:pos="792"/>
                <w:tab w:val="num" w:pos="935"/>
              </w:tabs>
              <w:spacing w:before="0" w:after="0"/>
              <w:jc w:val="left"/>
              <w:rPr>
                <w:rFonts w:ascii="Cambria" w:hAnsi="Cambria" w:cs="David"/>
                <w:rtl/>
              </w:rPr>
            </w:pPr>
            <w:bookmarkStart w:id="190" w:name="_Ref288053457"/>
            <w:r w:rsidRPr="00F16474">
              <w:rPr>
                <w:rFonts w:ascii="Cambria" w:hAnsi="Cambria" w:cs="David"/>
                <w:rtl/>
              </w:rPr>
              <w:t>על הכיסוי סימני כיוון "צד זה מעלה"</w:t>
            </w:r>
            <w:bookmarkEnd w:id="190"/>
            <w:r w:rsidRPr="00F16474">
              <w:rPr>
                <w:rFonts w:ascii="Cambria" w:hAnsi="Cambria" w:cs="David" w:hint="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0"/>
                <w:numId w:val="30"/>
              </w:numPr>
              <w:tabs>
                <w:tab w:val="num" w:pos="206"/>
              </w:tabs>
              <w:spacing w:before="0" w:after="0"/>
              <w:jc w:val="left"/>
              <w:rPr>
                <w:rFonts w:ascii="Cambria" w:hAnsi="Cambria" w:cs="David"/>
              </w:rPr>
            </w:pPr>
            <w:r w:rsidRPr="00F16474">
              <w:rPr>
                <w:rFonts w:ascii="Cambria" w:hAnsi="Cambria" w:cs="David"/>
                <w:rtl/>
              </w:rPr>
              <w:t xml:space="preserve">מזרון ללא ידיות                                     </w:t>
            </w:r>
            <w:r w:rsidRPr="00F16474">
              <w:rPr>
                <w:rFonts w:ascii="Cambria" w:hAnsi="Cambria" w:cs="David"/>
                <w:b/>
                <w:bCs/>
                <w:rtl/>
              </w:rPr>
              <w:t xml:space="preserve"> </w:t>
            </w:r>
          </w:p>
        </w:tc>
        <w:tc>
          <w:tcPr>
            <w:tcW w:w="1199"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trHeight w:val="567"/>
          <w:jc w:val="center"/>
        </w:trPr>
        <w:tc>
          <w:tcPr>
            <w:tcW w:w="5909" w:type="dxa"/>
            <w:tcBorders>
              <w:bottom w:val="single" w:sz="4" w:space="0" w:color="auto"/>
            </w:tcBorders>
            <w:shd w:val="clear" w:color="auto" w:fill="E6E6E6"/>
          </w:tcPr>
          <w:p w:rsidR="000F1C95" w:rsidRPr="00F16474" w:rsidRDefault="000F1C95" w:rsidP="004D28F2">
            <w:pPr>
              <w:pStyle w:val="af6"/>
              <w:numPr>
                <w:ilvl w:val="0"/>
                <w:numId w:val="30"/>
              </w:numPr>
              <w:tabs>
                <w:tab w:val="num" w:pos="206"/>
              </w:tabs>
              <w:spacing w:before="0" w:after="0"/>
              <w:jc w:val="left"/>
              <w:rPr>
                <w:rFonts w:ascii="Cambria" w:hAnsi="Cambria" w:cs="David"/>
                <w:rtl/>
              </w:rPr>
            </w:pPr>
            <w:r w:rsidRPr="00F16474">
              <w:rPr>
                <w:rFonts w:ascii="Cambria" w:hAnsi="Cambria" w:cs="David"/>
                <w:rtl/>
              </w:rPr>
              <w:t xml:space="preserve">המזרון אינו מכיל לטקס                             </w:t>
            </w:r>
          </w:p>
        </w:tc>
        <w:tc>
          <w:tcPr>
            <w:tcW w:w="1199"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1414" w:type="dxa"/>
          </w:tcPr>
          <w:p w:rsidR="000F1C95" w:rsidRPr="00F16474" w:rsidRDefault="000F1C95" w:rsidP="000F1C95">
            <w:pPr>
              <w:pStyle w:val="af6"/>
              <w:spacing w:before="0" w:after="0"/>
              <w:ind w:left="0"/>
              <w:rPr>
                <w:rFonts w:ascii="Cambria" w:hAnsi="Cambria" w:cs="David"/>
                <w:rtl/>
              </w:rPr>
            </w:pPr>
          </w:p>
        </w:tc>
      </w:tr>
    </w:tbl>
    <w:p w:rsidR="000F1C95" w:rsidRPr="00F16474" w:rsidRDefault="000F1C95" w:rsidP="000F1C95">
      <w:pPr>
        <w:spacing w:before="0" w:after="0"/>
        <w:jc w:val="center"/>
        <w:rPr>
          <w:rFonts w:ascii="Cambria" w:hAnsi="Cambria"/>
          <w:b/>
          <w:bCs/>
          <w:sz w:val="40"/>
          <w:szCs w:val="40"/>
          <w:rtl/>
        </w:rPr>
      </w:pPr>
    </w:p>
    <w:p w:rsidR="000F1C95" w:rsidRPr="00F16474" w:rsidRDefault="000F1C95" w:rsidP="000F1C95">
      <w:pPr>
        <w:bidi w:val="0"/>
        <w:spacing w:before="0" w:after="0" w:line="240" w:lineRule="auto"/>
        <w:jc w:val="left"/>
        <w:rPr>
          <w:b/>
          <w:bCs/>
          <w:sz w:val="32"/>
          <w:szCs w:val="32"/>
          <w:u w:val="single"/>
          <w:rtl/>
        </w:rPr>
      </w:pPr>
      <w:r w:rsidRPr="00F16474">
        <w:rPr>
          <w:u w:val="single"/>
          <w:rtl/>
        </w:rPr>
        <w:br w:type="page"/>
      </w:r>
    </w:p>
    <w:p w:rsidR="000F1C95" w:rsidRPr="00F16474" w:rsidRDefault="000F1C95" w:rsidP="004D28F2">
      <w:pPr>
        <w:pStyle w:val="a"/>
        <w:numPr>
          <w:ilvl w:val="0"/>
          <w:numId w:val="16"/>
        </w:numPr>
        <w:jc w:val="center"/>
        <w:rPr>
          <w:u w:val="single"/>
        </w:rPr>
      </w:pPr>
      <w:r w:rsidRPr="00F16474">
        <w:rPr>
          <w:rFonts w:hint="eastAsia"/>
          <w:u w:val="single"/>
          <w:rtl/>
        </w:rPr>
        <w:t>אמות</w:t>
      </w:r>
      <w:r w:rsidRPr="00F16474">
        <w:rPr>
          <w:u w:val="single"/>
          <w:rtl/>
        </w:rPr>
        <w:t xml:space="preserve"> </w:t>
      </w:r>
      <w:r w:rsidRPr="00F16474">
        <w:rPr>
          <w:rFonts w:hint="eastAsia"/>
          <w:u w:val="single"/>
          <w:rtl/>
        </w:rPr>
        <w:t>מידה</w:t>
      </w:r>
      <w:r w:rsidRPr="00F16474">
        <w:rPr>
          <w:u w:val="single"/>
          <w:rtl/>
        </w:rPr>
        <w:t xml:space="preserve"> </w:t>
      </w:r>
      <w:r w:rsidRPr="00F16474">
        <w:rPr>
          <w:rFonts w:hint="eastAsia"/>
          <w:u w:val="single"/>
          <w:rtl/>
        </w:rPr>
        <w:t>לניקוד</w:t>
      </w:r>
      <w:r w:rsidRPr="00F16474">
        <w:rPr>
          <w:u w:val="single"/>
          <w:rtl/>
        </w:rPr>
        <w:t xml:space="preserve"> </w:t>
      </w:r>
      <w:r w:rsidRPr="00F16474">
        <w:rPr>
          <w:rFonts w:hint="eastAsia"/>
          <w:u w:val="single"/>
          <w:rtl/>
        </w:rPr>
        <w:t>איכות</w:t>
      </w:r>
      <w:r w:rsidRPr="00F16474">
        <w:rPr>
          <w:u w:val="single"/>
          <w:rtl/>
        </w:rPr>
        <w:t xml:space="preserve"> עבור מזרן ביצים </w:t>
      </w:r>
      <w:r w:rsidRPr="00F16474">
        <w:rPr>
          <w:rFonts w:hint="cs"/>
          <w:u w:val="single"/>
          <w:rtl/>
        </w:rPr>
        <w:t>15</w:t>
      </w:r>
      <w:r w:rsidRPr="00F16474">
        <w:rPr>
          <w:u w:val="single"/>
          <w:rtl/>
        </w:rPr>
        <w:t xml:space="preserve"> ס"מ</w:t>
      </w:r>
    </w:p>
    <w:p w:rsidR="000F1C95" w:rsidRPr="00F16474" w:rsidRDefault="000F1C95" w:rsidP="000F1C95">
      <w:pPr>
        <w:pStyle w:val="ab"/>
        <w:ind w:left="360"/>
        <w:rPr>
          <w:b/>
          <w:bCs/>
          <w:sz w:val="22"/>
          <w:szCs w:val="22"/>
          <w:u w:val="single"/>
          <w:rtl/>
        </w:rPr>
      </w:pPr>
      <w:r w:rsidRPr="00F16474">
        <w:rPr>
          <w:rFonts w:hint="eastAsia"/>
          <w:b/>
          <w:bCs/>
          <w:sz w:val="22"/>
          <w:szCs w:val="22"/>
          <w:u w:val="single"/>
          <w:rtl/>
        </w:rPr>
        <w:t>מוצר</w:t>
      </w:r>
      <w:r w:rsidRPr="00F16474">
        <w:rPr>
          <w:b/>
          <w:bCs/>
          <w:sz w:val="22"/>
          <w:szCs w:val="22"/>
          <w:u w:val="single"/>
          <w:rtl/>
        </w:rPr>
        <w:t xml:space="preserve"> </w:t>
      </w:r>
      <w:r w:rsidRPr="00F16474">
        <w:rPr>
          <w:rFonts w:hint="eastAsia"/>
          <w:b/>
          <w:bCs/>
          <w:sz w:val="22"/>
          <w:szCs w:val="22"/>
          <w:u w:val="single"/>
          <w:rtl/>
        </w:rPr>
        <w:t>שהציון</w:t>
      </w:r>
      <w:r w:rsidRPr="00F16474">
        <w:rPr>
          <w:b/>
          <w:bCs/>
          <w:sz w:val="22"/>
          <w:szCs w:val="22"/>
          <w:u w:val="single"/>
          <w:rtl/>
        </w:rPr>
        <w:t xml:space="preserve"> </w:t>
      </w:r>
      <w:r w:rsidRPr="00F16474">
        <w:rPr>
          <w:rFonts w:hint="eastAsia"/>
          <w:b/>
          <w:bCs/>
          <w:sz w:val="22"/>
          <w:szCs w:val="22"/>
          <w:u w:val="single"/>
          <w:rtl/>
        </w:rPr>
        <w:t>שיינתן</w:t>
      </w:r>
      <w:r w:rsidRPr="00F16474">
        <w:rPr>
          <w:b/>
          <w:bCs/>
          <w:sz w:val="22"/>
          <w:szCs w:val="22"/>
          <w:u w:val="single"/>
          <w:rtl/>
        </w:rPr>
        <w:t xml:space="preserve"> </w:t>
      </w:r>
      <w:r w:rsidRPr="00F16474">
        <w:rPr>
          <w:rFonts w:hint="eastAsia"/>
          <w:b/>
          <w:bCs/>
          <w:sz w:val="22"/>
          <w:szCs w:val="22"/>
          <w:u w:val="single"/>
          <w:rtl/>
        </w:rPr>
        <w:t>לו</w:t>
      </w:r>
      <w:r w:rsidRPr="00F16474">
        <w:rPr>
          <w:b/>
          <w:bCs/>
          <w:sz w:val="22"/>
          <w:szCs w:val="22"/>
          <w:u w:val="single"/>
          <w:rtl/>
        </w:rPr>
        <w:t xml:space="preserve"> </w:t>
      </w:r>
      <w:r w:rsidRPr="00F16474">
        <w:rPr>
          <w:rFonts w:hint="eastAsia"/>
          <w:b/>
          <w:bCs/>
          <w:sz w:val="22"/>
          <w:szCs w:val="22"/>
          <w:u w:val="single"/>
          <w:rtl/>
        </w:rPr>
        <w:t>יהיה</w:t>
      </w:r>
      <w:r w:rsidRPr="00F16474">
        <w:rPr>
          <w:b/>
          <w:bCs/>
          <w:sz w:val="22"/>
          <w:szCs w:val="22"/>
          <w:u w:val="single"/>
          <w:rtl/>
        </w:rPr>
        <w:t xml:space="preserve"> </w:t>
      </w:r>
      <w:r w:rsidRPr="00F16474">
        <w:rPr>
          <w:rFonts w:hint="eastAsia"/>
          <w:b/>
          <w:bCs/>
          <w:sz w:val="22"/>
          <w:szCs w:val="22"/>
          <w:u w:val="single"/>
          <w:rtl/>
        </w:rPr>
        <w:t>נמוך</w:t>
      </w:r>
      <w:r w:rsidRPr="00F16474">
        <w:rPr>
          <w:b/>
          <w:bCs/>
          <w:sz w:val="22"/>
          <w:szCs w:val="22"/>
          <w:u w:val="single"/>
          <w:rtl/>
        </w:rPr>
        <w:t xml:space="preserve"> </w:t>
      </w:r>
      <w:r w:rsidRPr="00F16474">
        <w:rPr>
          <w:rFonts w:hint="eastAsia"/>
          <w:b/>
          <w:bCs/>
          <w:sz w:val="22"/>
          <w:szCs w:val="22"/>
          <w:u w:val="single"/>
          <w:rtl/>
        </w:rPr>
        <w:t>מציון</w:t>
      </w:r>
      <w:r w:rsidRPr="00F16474">
        <w:rPr>
          <w:b/>
          <w:bCs/>
          <w:sz w:val="22"/>
          <w:szCs w:val="22"/>
          <w:u w:val="single"/>
          <w:rtl/>
        </w:rPr>
        <w:t xml:space="preserve"> </w:t>
      </w:r>
      <w:r w:rsidRPr="00F16474">
        <w:rPr>
          <w:rFonts w:hint="eastAsia"/>
          <w:b/>
          <w:bCs/>
          <w:sz w:val="22"/>
          <w:szCs w:val="22"/>
          <w:u w:val="single"/>
          <w:rtl/>
        </w:rPr>
        <w:t>הסף</w:t>
      </w:r>
      <w:r w:rsidRPr="00F16474">
        <w:rPr>
          <w:b/>
          <w:bCs/>
          <w:sz w:val="22"/>
          <w:szCs w:val="22"/>
          <w:u w:val="single"/>
          <w:rtl/>
        </w:rPr>
        <w:t xml:space="preserve"> </w:t>
      </w:r>
      <w:r w:rsidRPr="00F16474">
        <w:rPr>
          <w:rFonts w:hint="eastAsia"/>
          <w:b/>
          <w:bCs/>
          <w:sz w:val="22"/>
          <w:szCs w:val="22"/>
          <w:u w:val="single"/>
          <w:rtl/>
        </w:rPr>
        <w:t>שנקבע</w:t>
      </w:r>
      <w:r w:rsidRPr="00F16474">
        <w:rPr>
          <w:b/>
          <w:bCs/>
          <w:sz w:val="22"/>
          <w:szCs w:val="22"/>
          <w:u w:val="single"/>
          <w:rtl/>
        </w:rPr>
        <w:t xml:space="preserve"> </w:t>
      </w:r>
      <w:r w:rsidRPr="00F16474">
        <w:rPr>
          <w:rFonts w:hint="eastAsia"/>
          <w:b/>
          <w:bCs/>
          <w:sz w:val="22"/>
          <w:szCs w:val="22"/>
          <w:u w:val="single"/>
          <w:rtl/>
        </w:rPr>
        <w:t>לרכיב</w:t>
      </w:r>
      <w:r w:rsidRPr="00F16474">
        <w:rPr>
          <w:b/>
          <w:bCs/>
          <w:sz w:val="22"/>
          <w:szCs w:val="22"/>
          <w:u w:val="single"/>
          <w:rtl/>
        </w:rPr>
        <w:t xml:space="preserve"> </w:t>
      </w:r>
      <w:r w:rsidRPr="00F16474">
        <w:rPr>
          <w:rFonts w:hint="eastAsia"/>
          <w:b/>
          <w:bCs/>
          <w:sz w:val="22"/>
          <w:szCs w:val="22"/>
          <w:u w:val="single"/>
          <w:rtl/>
        </w:rPr>
        <w:t>מסוים</w:t>
      </w:r>
      <w:r w:rsidRPr="00F16474">
        <w:rPr>
          <w:b/>
          <w:bCs/>
          <w:sz w:val="22"/>
          <w:szCs w:val="22"/>
          <w:u w:val="single"/>
          <w:rtl/>
        </w:rPr>
        <w:t xml:space="preserve"> - </w:t>
      </w:r>
      <w:r w:rsidRPr="00F16474">
        <w:rPr>
          <w:rFonts w:hint="eastAsia"/>
          <w:b/>
          <w:bCs/>
          <w:sz w:val="22"/>
          <w:szCs w:val="22"/>
          <w:u w:val="single"/>
          <w:rtl/>
        </w:rPr>
        <w:t>ייפסל</w:t>
      </w:r>
      <w:r w:rsidRPr="00F16474">
        <w:rPr>
          <w:b/>
          <w:bCs/>
          <w:sz w:val="22"/>
          <w:szCs w:val="22"/>
          <w:u w:val="single"/>
          <w:rtl/>
        </w:rPr>
        <w:t>.</w:t>
      </w:r>
    </w:p>
    <w:p w:rsidR="000F1C95" w:rsidRPr="00F16474" w:rsidRDefault="000F1C95" w:rsidP="000F1C95">
      <w:pPr>
        <w:pStyle w:val="ab"/>
        <w:ind w:left="360"/>
        <w:rPr>
          <w:sz w:val="22"/>
          <w:szCs w:val="22"/>
          <w:rtl/>
        </w:rPr>
      </w:pPr>
      <w:r w:rsidRPr="00F16474">
        <w:rPr>
          <w:rFonts w:hint="eastAsia"/>
          <w:b/>
          <w:bCs/>
          <w:sz w:val="22"/>
          <w:szCs w:val="22"/>
          <w:rtl/>
        </w:rPr>
        <w:t>הניקוד</w:t>
      </w:r>
      <w:r w:rsidRPr="00F16474">
        <w:rPr>
          <w:b/>
          <w:bCs/>
          <w:sz w:val="22"/>
          <w:szCs w:val="22"/>
          <w:rtl/>
        </w:rPr>
        <w:t xml:space="preserve"> בסעיפים </w:t>
      </w:r>
      <w:r w:rsidRPr="00F16474">
        <w:rPr>
          <w:rFonts w:hint="cs"/>
          <w:b/>
          <w:bCs/>
          <w:sz w:val="22"/>
          <w:szCs w:val="22"/>
          <w:rtl/>
        </w:rPr>
        <w:t xml:space="preserve">5-6 להלן </w:t>
      </w:r>
      <w:r w:rsidRPr="00F16474">
        <w:rPr>
          <w:b/>
          <w:bCs/>
          <w:sz w:val="22"/>
          <w:szCs w:val="22"/>
          <w:rtl/>
        </w:rPr>
        <w:t xml:space="preserve">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p w:rsidR="000F1C95" w:rsidRPr="00F16474" w:rsidRDefault="000F1C95" w:rsidP="000F1C95">
      <w:pPr>
        <w:spacing w:before="0" w:after="0"/>
        <w:rPr>
          <w:rFonts w:ascii="Cambria" w:hAnsi="Cambria"/>
          <w:b/>
          <w:bCs/>
          <w:sz w:val="26"/>
          <w:szCs w:val="26"/>
          <w:u w:val="single"/>
        </w:rPr>
      </w:pP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23"/>
        <w:gridCol w:w="952"/>
        <w:gridCol w:w="1015"/>
        <w:gridCol w:w="1104"/>
      </w:tblGrid>
      <w:tr w:rsidR="000F1C95" w:rsidRPr="00F16474" w:rsidTr="000F1C95">
        <w:trPr>
          <w:tblHeader/>
        </w:trPr>
        <w:tc>
          <w:tcPr>
            <w:tcW w:w="5523"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8"/>
                <w:szCs w:val="28"/>
                <w:rtl/>
              </w:rPr>
            </w:pPr>
            <w:r w:rsidRPr="00F16474">
              <w:rPr>
                <w:rFonts w:ascii="Cambria" w:hAnsi="Cambria"/>
                <w:b/>
                <w:bCs/>
                <w:sz w:val="28"/>
                <w:szCs w:val="28"/>
                <w:rtl/>
              </w:rPr>
              <w:t>תאור</w:t>
            </w:r>
          </w:p>
        </w:tc>
        <w:tc>
          <w:tcPr>
            <w:tcW w:w="952" w:type="dxa"/>
            <w:shd w:val="clear" w:color="auto" w:fill="CCFFCC"/>
          </w:tcPr>
          <w:p w:rsidR="000F1C95" w:rsidRPr="00F16474" w:rsidRDefault="000F1C95" w:rsidP="000F1C95">
            <w:pPr>
              <w:spacing w:before="0" w:after="0"/>
              <w:jc w:val="center"/>
              <w:rPr>
                <w:rFonts w:ascii="Cambria" w:hAnsi="Cambria"/>
                <w:b/>
                <w:bCs/>
                <w:sz w:val="28"/>
                <w:szCs w:val="28"/>
                <w:rtl/>
              </w:rPr>
            </w:pPr>
            <w:r w:rsidRPr="00F16474">
              <w:rPr>
                <w:rFonts w:ascii="Cambria" w:hAnsi="Cambria" w:hint="cs"/>
                <w:b/>
                <w:bCs/>
                <w:sz w:val="28"/>
                <w:szCs w:val="28"/>
                <w:rtl/>
              </w:rPr>
              <w:t>סעיף במפרט</w:t>
            </w:r>
          </w:p>
        </w:tc>
        <w:tc>
          <w:tcPr>
            <w:tcW w:w="1015" w:type="dxa"/>
            <w:shd w:val="clear" w:color="auto" w:fill="CCFFCC"/>
          </w:tcPr>
          <w:p w:rsidR="000F1C95" w:rsidRPr="00F16474" w:rsidRDefault="000F1C95" w:rsidP="000F1C95">
            <w:pPr>
              <w:spacing w:before="0" w:after="0"/>
              <w:jc w:val="center"/>
              <w:rPr>
                <w:rFonts w:ascii="Cambria" w:hAnsi="Cambria"/>
                <w:b/>
                <w:bCs/>
                <w:sz w:val="28"/>
                <w:szCs w:val="28"/>
                <w:rtl/>
              </w:rPr>
            </w:pPr>
            <w:r w:rsidRPr="00F16474">
              <w:rPr>
                <w:rFonts w:ascii="Cambria" w:hAnsi="Cambria" w:hint="cs"/>
                <w:b/>
                <w:bCs/>
                <w:sz w:val="28"/>
                <w:szCs w:val="28"/>
                <w:rtl/>
              </w:rPr>
              <w:t>ציון סף</w:t>
            </w:r>
          </w:p>
        </w:tc>
        <w:tc>
          <w:tcPr>
            <w:tcW w:w="1104" w:type="dxa"/>
            <w:shd w:val="clear" w:color="auto" w:fill="CCFFCC"/>
          </w:tcPr>
          <w:p w:rsidR="000F1C95" w:rsidRPr="00F16474" w:rsidRDefault="000F1C95" w:rsidP="000F1C95">
            <w:pPr>
              <w:spacing w:before="0" w:after="0"/>
              <w:jc w:val="center"/>
              <w:rPr>
                <w:rFonts w:ascii="Cambria" w:hAnsi="Cambria"/>
                <w:b/>
                <w:bCs/>
                <w:sz w:val="28"/>
                <w:szCs w:val="28"/>
                <w:rtl/>
              </w:rPr>
            </w:pPr>
            <w:r w:rsidRPr="00F16474">
              <w:rPr>
                <w:rFonts w:ascii="Cambria" w:hAnsi="Cambria" w:hint="cs"/>
                <w:b/>
                <w:bCs/>
                <w:sz w:val="28"/>
                <w:szCs w:val="28"/>
                <w:rtl/>
              </w:rPr>
              <w:t>ניקוד</w:t>
            </w:r>
          </w:p>
        </w:tc>
      </w:tr>
      <w:tr w:rsidR="000F1C95" w:rsidRPr="00F16474" w:rsidTr="000F1C95">
        <w:trPr>
          <w:trHeight w:val="531"/>
        </w:trPr>
        <w:tc>
          <w:tcPr>
            <w:tcW w:w="5523" w:type="dxa"/>
            <w:tcBorders>
              <w:bottom w:val="single" w:sz="4" w:space="0" w:color="auto"/>
            </w:tcBorders>
            <w:shd w:val="clear" w:color="auto" w:fill="FFFFCC"/>
          </w:tcPr>
          <w:p w:rsidR="000F1C95" w:rsidRPr="00F16474" w:rsidRDefault="000F1C95" w:rsidP="004D28F2">
            <w:pPr>
              <w:numPr>
                <w:ilvl w:val="0"/>
                <w:numId w:val="31"/>
              </w:numPr>
              <w:spacing w:before="0" w:after="0"/>
              <w:jc w:val="left"/>
              <w:rPr>
                <w:rFonts w:ascii="Cambria" w:hAnsi="Cambria"/>
                <w:b/>
                <w:bCs/>
                <w:rtl/>
              </w:rPr>
            </w:pPr>
            <w:r w:rsidRPr="00F16474">
              <w:rPr>
                <w:rFonts w:ascii="Cambria" w:hAnsi="Cambria"/>
                <w:rtl/>
              </w:rPr>
              <w:t>רוכסן בצורה "ח": 2 רוחב + אורך</w:t>
            </w:r>
            <w:r w:rsidRPr="00F16474">
              <w:rPr>
                <w:rFonts w:ascii="Cambria" w:hAnsi="Cambria"/>
                <w:b/>
                <w:bCs/>
                <w:rtl/>
              </w:rPr>
              <w:t xml:space="preserve"> </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tl/>
              </w:rPr>
              <w:t>(</w:t>
            </w:r>
            <w:fldSimple w:instr=" REF _Ref288053441 \r \h  \* MERGEFORMAT ">
              <w:r w:rsidR="00F459D2" w:rsidRPr="00F459D2">
                <w:rPr>
                  <w:rFonts w:ascii="Cambria" w:hAnsi="Cambria"/>
                  <w:b/>
                  <w:bCs/>
                  <w:cs/>
                </w:rPr>
                <w:t>‎</w:t>
              </w:r>
              <w:r w:rsidR="00F459D2" w:rsidRPr="00F459D2">
                <w:rPr>
                  <w:rFonts w:ascii="Cambria" w:hAnsi="Cambria"/>
                  <w:b/>
                  <w:bCs/>
                </w:rPr>
                <w:t>7.6</w:t>
              </w:r>
            </w:fldSimple>
            <w:r w:rsidRPr="00F16474">
              <w:rPr>
                <w:rFonts w:ascii="Cambria" w:hAnsi="Cambria"/>
                <w:b/>
                <w:bCs/>
                <w:rtl/>
              </w:rPr>
              <w:t>)</w:t>
            </w:r>
          </w:p>
        </w:tc>
        <w:tc>
          <w:tcPr>
            <w:tcW w:w="1015" w:type="dxa"/>
          </w:tcPr>
          <w:p w:rsidR="000F1C95" w:rsidRPr="00F16474" w:rsidRDefault="000F1C95" w:rsidP="000F1C95">
            <w:pPr>
              <w:tabs>
                <w:tab w:val="left" w:pos="3432"/>
                <w:tab w:val="center" w:pos="4860"/>
              </w:tabs>
              <w:spacing w:before="0" w:after="0"/>
              <w:jc w:val="center"/>
              <w:rPr>
                <w:rFonts w:ascii="Cambria" w:hAnsi="Cambria"/>
                <w:b/>
                <w:bCs/>
              </w:rPr>
            </w:pPr>
          </w:p>
        </w:tc>
        <w:tc>
          <w:tcPr>
            <w:tcW w:w="1104"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16</w:t>
            </w:r>
          </w:p>
        </w:tc>
      </w:tr>
      <w:tr w:rsidR="000F1C95" w:rsidRPr="00F16474" w:rsidTr="000F1C95">
        <w:trPr>
          <w:trHeight w:val="531"/>
        </w:trPr>
        <w:tc>
          <w:tcPr>
            <w:tcW w:w="5523" w:type="dxa"/>
            <w:tcBorders>
              <w:bottom w:val="single" w:sz="4" w:space="0" w:color="auto"/>
            </w:tcBorders>
            <w:shd w:val="clear" w:color="auto" w:fill="FFFFCC"/>
          </w:tcPr>
          <w:p w:rsidR="000F1C95" w:rsidRPr="00F16474" w:rsidRDefault="000F1C95" w:rsidP="004D28F2">
            <w:pPr>
              <w:numPr>
                <w:ilvl w:val="0"/>
                <w:numId w:val="31"/>
              </w:numPr>
              <w:spacing w:before="0" w:after="0"/>
              <w:jc w:val="left"/>
              <w:rPr>
                <w:rFonts w:ascii="Cambria" w:hAnsi="Cambria"/>
                <w:b/>
                <w:bCs/>
                <w:rtl/>
              </w:rPr>
            </w:pPr>
            <w:r w:rsidRPr="00F16474">
              <w:rPr>
                <w:rFonts w:ascii="Cambria" w:hAnsi="Cambria"/>
                <w:rtl/>
              </w:rPr>
              <w:t xml:space="preserve">כיסוי ניתן לכביסה בטמפרטורה </w:t>
            </w:r>
            <w:r w:rsidRPr="00F16474">
              <w:rPr>
                <w:rFonts w:ascii="Cambria" w:hAnsi="Cambria"/>
                <w:lang w:val="ru-RU"/>
              </w:rPr>
              <w:t>9</w:t>
            </w:r>
            <w:r w:rsidRPr="00F16474">
              <w:rPr>
                <w:rFonts w:ascii="Cambria" w:hAnsi="Cambria"/>
              </w:rPr>
              <w:t>3</w:t>
            </w:r>
            <w:r w:rsidRPr="00F16474">
              <w:rPr>
                <w:rFonts w:ascii="Cambria" w:hAnsi="Cambria"/>
                <w:b/>
                <w:bCs/>
                <w:lang w:val="ru-RU"/>
              </w:rPr>
              <w:t>˚</w:t>
            </w:r>
            <w:r w:rsidRPr="00F16474">
              <w:rPr>
                <w:rFonts w:ascii="Cambria" w:hAnsi="Cambria"/>
                <w:b/>
                <w:bCs/>
                <w:rtl/>
                <w:lang w:val="ru-RU"/>
              </w:rPr>
              <w:t xml:space="preserve"> </w:t>
            </w:r>
            <w:r w:rsidRPr="00F16474">
              <w:rPr>
                <w:rFonts w:ascii="Cambria" w:hAnsi="Cambria"/>
                <w:rtl/>
              </w:rPr>
              <w:t>לפחות</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rtl/>
              </w:rPr>
              <w:t>(</w:t>
            </w:r>
            <w:fldSimple w:instr=" REF _Ref288053449 \r \h  \* MERGEFORMAT ">
              <w:r w:rsidR="00F459D2" w:rsidRPr="00F459D2">
                <w:rPr>
                  <w:rFonts w:ascii="Cambria" w:hAnsi="Cambria"/>
                  <w:cs/>
                </w:rPr>
                <w:t>‎</w:t>
              </w:r>
              <w:r w:rsidR="00F459D2" w:rsidRPr="00F459D2">
                <w:rPr>
                  <w:rFonts w:ascii="Cambria" w:hAnsi="Cambria"/>
                </w:rPr>
                <w:t>7.10</w:t>
              </w:r>
            </w:fldSimple>
            <w:r w:rsidRPr="00F16474">
              <w:rPr>
                <w:rFonts w:ascii="Cambria" w:hAnsi="Cambria"/>
                <w:rtl/>
              </w:rPr>
              <w:t>)</w:t>
            </w:r>
          </w:p>
        </w:tc>
        <w:tc>
          <w:tcPr>
            <w:tcW w:w="1015" w:type="dxa"/>
          </w:tcPr>
          <w:p w:rsidR="000F1C95" w:rsidRPr="00F16474" w:rsidRDefault="000F1C95" w:rsidP="000F1C95">
            <w:pPr>
              <w:tabs>
                <w:tab w:val="left" w:pos="3432"/>
                <w:tab w:val="center" w:pos="4860"/>
              </w:tabs>
              <w:spacing w:before="0" w:after="0"/>
              <w:jc w:val="center"/>
              <w:rPr>
                <w:rFonts w:ascii="Cambria" w:hAnsi="Cambria"/>
                <w:b/>
                <w:bCs/>
              </w:rPr>
            </w:pPr>
          </w:p>
        </w:tc>
        <w:tc>
          <w:tcPr>
            <w:tcW w:w="1104"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16</w:t>
            </w:r>
          </w:p>
        </w:tc>
      </w:tr>
      <w:tr w:rsidR="000F1C95" w:rsidRPr="00F16474" w:rsidTr="000F1C95">
        <w:trPr>
          <w:trHeight w:val="531"/>
        </w:trPr>
        <w:tc>
          <w:tcPr>
            <w:tcW w:w="5523" w:type="dxa"/>
            <w:tcBorders>
              <w:bottom w:val="single" w:sz="4" w:space="0" w:color="auto"/>
            </w:tcBorders>
            <w:shd w:val="clear" w:color="auto" w:fill="FFFFCC"/>
          </w:tcPr>
          <w:p w:rsidR="000F1C95" w:rsidRPr="00F16474" w:rsidRDefault="000F1C95" w:rsidP="004D28F2">
            <w:pPr>
              <w:numPr>
                <w:ilvl w:val="0"/>
                <w:numId w:val="31"/>
              </w:numPr>
              <w:spacing w:before="0" w:after="0"/>
              <w:jc w:val="left"/>
              <w:rPr>
                <w:rFonts w:ascii="Cambria" w:hAnsi="Cambria"/>
                <w:rtl/>
              </w:rPr>
            </w:pPr>
            <w:r w:rsidRPr="00F16474">
              <w:rPr>
                <w:rFonts w:ascii="Cambria" w:hAnsi="Cambria"/>
                <w:rtl/>
              </w:rPr>
              <w:t xml:space="preserve">על הכיסוי סימני כיוון "צד זה מעלה" </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tl/>
              </w:rPr>
              <w:t>(</w:t>
            </w:r>
            <w:fldSimple w:instr=" REF _Ref288053457 \r \h  \* MERGEFORMAT ">
              <w:r w:rsidR="00F459D2" w:rsidRPr="00F459D2">
                <w:rPr>
                  <w:rFonts w:ascii="Cambria" w:hAnsi="Cambria"/>
                  <w:b/>
                  <w:bCs/>
                  <w:cs/>
                </w:rPr>
                <w:t>‎</w:t>
              </w:r>
              <w:r w:rsidR="00F459D2" w:rsidRPr="00F459D2">
                <w:rPr>
                  <w:rFonts w:ascii="Cambria" w:hAnsi="Cambria"/>
                  <w:b/>
                  <w:bCs/>
                </w:rPr>
                <w:t>7.12</w:t>
              </w:r>
            </w:fldSimple>
            <w:r w:rsidRPr="00F16474">
              <w:rPr>
                <w:rFonts w:ascii="Cambria" w:hAnsi="Cambria"/>
                <w:b/>
                <w:bCs/>
                <w:rtl/>
              </w:rPr>
              <w:t>)</w:t>
            </w:r>
          </w:p>
        </w:tc>
        <w:tc>
          <w:tcPr>
            <w:tcW w:w="1015" w:type="dxa"/>
          </w:tcPr>
          <w:p w:rsidR="000F1C95" w:rsidRPr="00F16474" w:rsidRDefault="000F1C95" w:rsidP="000F1C95">
            <w:pPr>
              <w:tabs>
                <w:tab w:val="left" w:pos="3432"/>
                <w:tab w:val="center" w:pos="4860"/>
              </w:tabs>
              <w:spacing w:before="0" w:after="0"/>
              <w:jc w:val="center"/>
              <w:rPr>
                <w:rFonts w:ascii="Cambria" w:hAnsi="Cambria"/>
                <w:b/>
                <w:bCs/>
              </w:rPr>
            </w:pPr>
          </w:p>
        </w:tc>
        <w:tc>
          <w:tcPr>
            <w:tcW w:w="1104"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7</w:t>
            </w:r>
          </w:p>
        </w:tc>
      </w:tr>
      <w:tr w:rsidR="000F1C95" w:rsidRPr="00F16474" w:rsidTr="000F1C95">
        <w:trPr>
          <w:trHeight w:val="531"/>
        </w:trPr>
        <w:tc>
          <w:tcPr>
            <w:tcW w:w="5523" w:type="dxa"/>
            <w:tcBorders>
              <w:bottom w:val="single" w:sz="4" w:space="0" w:color="auto"/>
            </w:tcBorders>
            <w:shd w:val="clear" w:color="auto" w:fill="FFFFCC"/>
          </w:tcPr>
          <w:p w:rsidR="000F1C95" w:rsidRPr="00F16474" w:rsidRDefault="000F1C95" w:rsidP="004D28F2">
            <w:pPr>
              <w:numPr>
                <w:ilvl w:val="0"/>
                <w:numId w:val="31"/>
              </w:numPr>
              <w:spacing w:before="0" w:after="0"/>
              <w:jc w:val="left"/>
              <w:rPr>
                <w:rFonts w:ascii="Cambria" w:hAnsi="Cambria"/>
                <w:b/>
                <w:bCs/>
                <w:rtl/>
              </w:rPr>
            </w:pPr>
            <w:r w:rsidRPr="00F16474">
              <w:rPr>
                <w:rFonts w:ascii="Cambria" w:hAnsi="Cambria"/>
                <w:rtl/>
              </w:rPr>
              <w:t>איכות תפירת הכיסוי</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p>
        </w:tc>
        <w:tc>
          <w:tcPr>
            <w:tcW w:w="1015" w:type="dxa"/>
            <w:vAlign w:val="center"/>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12</w:t>
            </w:r>
          </w:p>
        </w:tc>
        <w:tc>
          <w:tcPr>
            <w:tcW w:w="1104" w:type="dxa"/>
            <w:vAlign w:val="center"/>
          </w:tcPr>
          <w:p w:rsidR="000F1C95" w:rsidRPr="00F16474" w:rsidRDefault="000F1C95" w:rsidP="000F1C95">
            <w:pPr>
              <w:tabs>
                <w:tab w:val="left" w:pos="301"/>
                <w:tab w:val="center" w:pos="480"/>
                <w:tab w:val="left" w:pos="3432"/>
                <w:tab w:val="center" w:pos="4860"/>
              </w:tabs>
              <w:spacing w:before="0" w:after="0"/>
              <w:jc w:val="center"/>
              <w:rPr>
                <w:rFonts w:ascii="Cambria" w:hAnsi="Cambria"/>
                <w:b/>
                <w:bCs/>
                <w:rtl/>
              </w:rPr>
            </w:pPr>
            <w:r w:rsidRPr="00F16474">
              <w:rPr>
                <w:rFonts w:ascii="Cambria" w:hAnsi="Cambria"/>
                <w:b/>
                <w:bCs/>
              </w:rPr>
              <w:t>22</w:t>
            </w:r>
          </w:p>
        </w:tc>
      </w:tr>
      <w:tr w:rsidR="000F1C95" w:rsidRPr="00F16474" w:rsidTr="000F1C95">
        <w:trPr>
          <w:trHeight w:val="531"/>
        </w:trPr>
        <w:tc>
          <w:tcPr>
            <w:tcW w:w="5523" w:type="dxa"/>
            <w:tcBorders>
              <w:bottom w:val="single" w:sz="4" w:space="0" w:color="auto"/>
            </w:tcBorders>
            <w:shd w:val="clear" w:color="auto" w:fill="FFFFCC"/>
          </w:tcPr>
          <w:p w:rsidR="000F1C95" w:rsidRPr="00F16474" w:rsidRDefault="000F1C95" w:rsidP="004D28F2">
            <w:pPr>
              <w:numPr>
                <w:ilvl w:val="0"/>
                <w:numId w:val="31"/>
              </w:numPr>
              <w:spacing w:before="0" w:after="0"/>
              <w:jc w:val="left"/>
              <w:rPr>
                <w:rFonts w:ascii="Cambria" w:hAnsi="Cambria"/>
                <w:b/>
                <w:bCs/>
                <w:rtl/>
              </w:rPr>
            </w:pPr>
            <w:r w:rsidRPr="00F16474">
              <w:rPr>
                <w:rFonts w:ascii="Cambria" w:hAnsi="Cambria"/>
                <w:rtl/>
              </w:rPr>
              <w:t>תחושת מגע הכיסוי</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p>
        </w:tc>
        <w:tc>
          <w:tcPr>
            <w:tcW w:w="1015" w:type="dxa"/>
            <w:vAlign w:val="center"/>
          </w:tcPr>
          <w:p w:rsidR="000F1C95" w:rsidRPr="00F16474" w:rsidRDefault="000F1C95" w:rsidP="000F1C95">
            <w:pPr>
              <w:tabs>
                <w:tab w:val="left" w:pos="3432"/>
                <w:tab w:val="center" w:pos="4860"/>
              </w:tabs>
              <w:spacing w:before="0" w:after="0"/>
              <w:jc w:val="center"/>
              <w:rPr>
                <w:rFonts w:ascii="Cambria" w:hAnsi="Cambria"/>
                <w:b/>
                <w:bCs/>
              </w:rPr>
            </w:pPr>
          </w:p>
        </w:tc>
        <w:tc>
          <w:tcPr>
            <w:tcW w:w="1104" w:type="dxa"/>
            <w:vAlign w:val="center"/>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14</w:t>
            </w:r>
          </w:p>
        </w:tc>
      </w:tr>
      <w:tr w:rsidR="000F1C95" w:rsidRPr="00F16474" w:rsidTr="000F1C95">
        <w:tc>
          <w:tcPr>
            <w:tcW w:w="5523" w:type="dxa"/>
            <w:tcBorders>
              <w:bottom w:val="nil"/>
            </w:tcBorders>
            <w:shd w:val="clear" w:color="auto" w:fill="FFFFCC"/>
          </w:tcPr>
          <w:p w:rsidR="000F1C95" w:rsidRPr="00F16474" w:rsidRDefault="000F1C95" w:rsidP="000F1C95">
            <w:pPr>
              <w:spacing w:before="0" w:after="0"/>
              <w:jc w:val="center"/>
              <w:rPr>
                <w:rFonts w:ascii="Cambria" w:hAnsi="Cambria"/>
                <w:rtl/>
              </w:rPr>
            </w:pPr>
            <w:r w:rsidRPr="00F16474">
              <w:rPr>
                <w:rFonts w:ascii="Cambria" w:hAnsi="Cambria"/>
                <w:rtl/>
              </w:rPr>
              <w:t>הארכת האחריות ללא תוספת תשלום:</w:t>
            </w:r>
          </w:p>
        </w:tc>
        <w:tc>
          <w:tcPr>
            <w:tcW w:w="952" w:type="dxa"/>
            <w:tcBorders>
              <w:bottom w:val="nil"/>
            </w:tcBorders>
          </w:tcPr>
          <w:p w:rsidR="000F1C95" w:rsidRPr="00F16474" w:rsidRDefault="000F1C95" w:rsidP="000F1C95">
            <w:pPr>
              <w:tabs>
                <w:tab w:val="left" w:pos="3432"/>
                <w:tab w:val="center" w:pos="4860"/>
              </w:tabs>
              <w:spacing w:before="0" w:after="0"/>
              <w:jc w:val="center"/>
              <w:rPr>
                <w:rFonts w:ascii="Cambria" w:hAnsi="Cambria"/>
                <w:b/>
                <w:bCs/>
              </w:rPr>
            </w:pPr>
          </w:p>
        </w:tc>
        <w:tc>
          <w:tcPr>
            <w:tcW w:w="1015" w:type="dxa"/>
            <w:tcBorders>
              <w:bottom w:val="nil"/>
            </w:tcBorders>
            <w:vAlign w:val="center"/>
          </w:tcPr>
          <w:p w:rsidR="000F1C95" w:rsidRPr="00F16474" w:rsidRDefault="000F1C95" w:rsidP="000F1C95">
            <w:pPr>
              <w:tabs>
                <w:tab w:val="left" w:pos="3432"/>
                <w:tab w:val="center" w:pos="4860"/>
              </w:tabs>
              <w:spacing w:before="0" w:after="0"/>
              <w:jc w:val="center"/>
              <w:rPr>
                <w:rFonts w:ascii="Cambria" w:hAnsi="Cambria"/>
                <w:b/>
                <w:bCs/>
              </w:rPr>
            </w:pPr>
          </w:p>
        </w:tc>
        <w:tc>
          <w:tcPr>
            <w:tcW w:w="1104" w:type="dxa"/>
            <w:tcBorders>
              <w:bottom w:val="nil"/>
            </w:tcBorders>
            <w:vAlign w:val="center"/>
          </w:tcPr>
          <w:p w:rsidR="000F1C95" w:rsidRPr="00F16474" w:rsidRDefault="000F1C95" w:rsidP="000F1C95">
            <w:pPr>
              <w:tabs>
                <w:tab w:val="left" w:pos="3432"/>
                <w:tab w:val="center" w:pos="4860"/>
              </w:tabs>
              <w:spacing w:before="0" w:after="0"/>
              <w:jc w:val="center"/>
              <w:rPr>
                <w:rFonts w:ascii="Cambria" w:hAnsi="Cambria"/>
                <w:b/>
                <w:bCs/>
              </w:rPr>
            </w:pPr>
          </w:p>
        </w:tc>
      </w:tr>
      <w:tr w:rsidR="000F1C95" w:rsidRPr="00F16474" w:rsidTr="000F1C95">
        <w:tc>
          <w:tcPr>
            <w:tcW w:w="5523" w:type="dxa"/>
            <w:tcBorders>
              <w:top w:val="nil"/>
              <w:bottom w:val="nil"/>
            </w:tcBorders>
            <w:shd w:val="clear" w:color="auto" w:fill="FFFFCC"/>
          </w:tcPr>
          <w:p w:rsidR="000F1C95" w:rsidRPr="00F16474" w:rsidRDefault="000F1C95" w:rsidP="004D28F2">
            <w:pPr>
              <w:numPr>
                <w:ilvl w:val="1"/>
                <w:numId w:val="31"/>
              </w:numPr>
              <w:spacing w:before="0" w:after="0"/>
              <w:jc w:val="left"/>
              <w:rPr>
                <w:rFonts w:ascii="Cambria" w:hAnsi="Cambria"/>
                <w:b/>
                <w:bCs/>
                <w:rtl/>
              </w:rPr>
            </w:pPr>
            <w:r w:rsidRPr="00F16474">
              <w:rPr>
                <w:rFonts w:ascii="Cambria" w:hAnsi="Cambria"/>
                <w:rtl/>
              </w:rPr>
              <w:t>המחיר כולל אחריות כוללת של שנה אחת מעבר לתקופה הקבועה בחוזה</w:t>
            </w:r>
          </w:p>
        </w:tc>
        <w:tc>
          <w:tcPr>
            <w:tcW w:w="952" w:type="dxa"/>
            <w:tcBorders>
              <w:top w:val="nil"/>
              <w:bottom w:val="nil"/>
            </w:tcBorders>
          </w:tcPr>
          <w:p w:rsidR="000F1C95" w:rsidRPr="00F16474" w:rsidRDefault="000F1C95" w:rsidP="000F1C95">
            <w:pPr>
              <w:tabs>
                <w:tab w:val="left" w:pos="3432"/>
                <w:tab w:val="center" w:pos="4860"/>
              </w:tabs>
              <w:spacing w:before="0" w:after="0"/>
              <w:jc w:val="center"/>
              <w:rPr>
                <w:rFonts w:ascii="Cambria" w:hAnsi="Cambria"/>
                <w:b/>
                <w:bCs/>
              </w:rPr>
            </w:pPr>
          </w:p>
        </w:tc>
        <w:tc>
          <w:tcPr>
            <w:tcW w:w="1015" w:type="dxa"/>
            <w:tcBorders>
              <w:top w:val="nil"/>
              <w:bottom w:val="nil"/>
            </w:tcBorders>
            <w:vAlign w:val="center"/>
          </w:tcPr>
          <w:p w:rsidR="000F1C95" w:rsidRPr="00F16474" w:rsidRDefault="000F1C95" w:rsidP="000F1C95">
            <w:pPr>
              <w:tabs>
                <w:tab w:val="left" w:pos="3432"/>
                <w:tab w:val="center" w:pos="4860"/>
              </w:tabs>
              <w:spacing w:before="0" w:after="0"/>
              <w:jc w:val="center"/>
              <w:rPr>
                <w:rFonts w:ascii="Cambria" w:hAnsi="Cambria"/>
                <w:b/>
                <w:bCs/>
              </w:rPr>
            </w:pPr>
          </w:p>
        </w:tc>
        <w:tc>
          <w:tcPr>
            <w:tcW w:w="1104" w:type="dxa"/>
            <w:tcBorders>
              <w:top w:val="nil"/>
              <w:bottom w:val="nil"/>
            </w:tcBorders>
            <w:vAlign w:val="center"/>
          </w:tcPr>
          <w:p w:rsidR="000F1C95" w:rsidRPr="00F16474" w:rsidRDefault="000F1C95" w:rsidP="000F1C95">
            <w:pPr>
              <w:tabs>
                <w:tab w:val="left" w:pos="3432"/>
                <w:tab w:val="center" w:pos="4860"/>
              </w:tabs>
              <w:spacing w:before="0" w:after="0"/>
              <w:jc w:val="center"/>
              <w:rPr>
                <w:rFonts w:ascii="Cambria" w:hAnsi="Cambria"/>
                <w:b/>
                <w:bCs/>
                <w:rtl/>
              </w:rPr>
            </w:pPr>
            <w:r w:rsidRPr="00F16474">
              <w:rPr>
                <w:rFonts w:ascii="Cambria" w:hAnsi="Cambria"/>
                <w:b/>
                <w:bCs/>
              </w:rPr>
              <w:t>15</w:t>
            </w:r>
          </w:p>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hint="cs"/>
                <w:b/>
                <w:bCs/>
                <w:rtl/>
              </w:rPr>
              <w:t>או</w:t>
            </w:r>
          </w:p>
        </w:tc>
      </w:tr>
      <w:tr w:rsidR="000F1C95" w:rsidRPr="00F16474" w:rsidTr="000F1C95">
        <w:tc>
          <w:tcPr>
            <w:tcW w:w="5523" w:type="dxa"/>
            <w:tcBorders>
              <w:top w:val="nil"/>
              <w:bottom w:val="single" w:sz="4" w:space="0" w:color="auto"/>
            </w:tcBorders>
            <w:shd w:val="clear" w:color="auto" w:fill="FFFFCC"/>
          </w:tcPr>
          <w:p w:rsidR="000F1C95" w:rsidRPr="00F16474" w:rsidRDefault="000F1C95" w:rsidP="004D28F2">
            <w:pPr>
              <w:numPr>
                <w:ilvl w:val="1"/>
                <w:numId w:val="31"/>
              </w:numPr>
              <w:spacing w:before="0" w:after="0"/>
              <w:jc w:val="left"/>
              <w:rPr>
                <w:rFonts w:ascii="Cambria" w:hAnsi="Cambria"/>
                <w:b/>
                <w:bCs/>
                <w:rtl/>
              </w:rPr>
            </w:pPr>
            <w:r w:rsidRPr="00F16474">
              <w:rPr>
                <w:rFonts w:ascii="Cambria" w:hAnsi="Cambria"/>
                <w:rtl/>
              </w:rPr>
              <w:t>המחיר כולל אחריות כוללת לשנתיים מעבר לתקופה הקבועה בחוזה.</w:t>
            </w:r>
          </w:p>
        </w:tc>
        <w:tc>
          <w:tcPr>
            <w:tcW w:w="952" w:type="dxa"/>
            <w:tcBorders>
              <w:top w:val="nil"/>
            </w:tcBorders>
          </w:tcPr>
          <w:p w:rsidR="000F1C95" w:rsidRPr="00F16474" w:rsidRDefault="000F1C95" w:rsidP="000F1C95">
            <w:pPr>
              <w:tabs>
                <w:tab w:val="left" w:pos="3432"/>
                <w:tab w:val="center" w:pos="4860"/>
              </w:tabs>
              <w:spacing w:before="0" w:after="0"/>
              <w:jc w:val="center"/>
              <w:rPr>
                <w:rFonts w:ascii="Cambria" w:hAnsi="Cambria"/>
                <w:b/>
                <w:bCs/>
              </w:rPr>
            </w:pPr>
          </w:p>
        </w:tc>
        <w:tc>
          <w:tcPr>
            <w:tcW w:w="1015" w:type="dxa"/>
            <w:tcBorders>
              <w:top w:val="nil"/>
            </w:tcBorders>
            <w:vAlign w:val="center"/>
          </w:tcPr>
          <w:p w:rsidR="000F1C95" w:rsidRPr="00F16474" w:rsidRDefault="000F1C95" w:rsidP="000F1C95">
            <w:pPr>
              <w:tabs>
                <w:tab w:val="left" w:pos="3432"/>
                <w:tab w:val="center" w:pos="4860"/>
              </w:tabs>
              <w:spacing w:before="0" w:after="0"/>
              <w:jc w:val="center"/>
              <w:rPr>
                <w:rFonts w:ascii="Cambria" w:hAnsi="Cambria"/>
                <w:b/>
                <w:bCs/>
              </w:rPr>
            </w:pPr>
          </w:p>
        </w:tc>
        <w:tc>
          <w:tcPr>
            <w:tcW w:w="1104" w:type="dxa"/>
            <w:tcBorders>
              <w:top w:val="nil"/>
            </w:tcBorders>
            <w:vAlign w:val="center"/>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25</w:t>
            </w:r>
          </w:p>
        </w:tc>
      </w:tr>
      <w:tr w:rsidR="000F1C95" w:rsidRPr="00F16474" w:rsidTr="000F1C95">
        <w:tc>
          <w:tcPr>
            <w:tcW w:w="5523" w:type="dxa"/>
            <w:tcBorders>
              <w:bottom w:val="single" w:sz="4" w:space="0" w:color="auto"/>
            </w:tcBorders>
            <w:shd w:val="clear" w:color="auto" w:fill="FFFFCC"/>
          </w:tcPr>
          <w:p w:rsidR="000F1C95" w:rsidRPr="00F16474" w:rsidRDefault="000F1C95" w:rsidP="004D28F2">
            <w:pPr>
              <w:numPr>
                <w:ilvl w:val="0"/>
                <w:numId w:val="23"/>
              </w:numPr>
              <w:spacing w:before="0" w:after="0"/>
              <w:jc w:val="left"/>
              <w:rPr>
                <w:rFonts w:ascii="Cambria" w:hAnsi="Cambria"/>
                <w:rtl/>
              </w:rPr>
            </w:pPr>
            <w:r w:rsidRPr="00F16474">
              <w:rPr>
                <w:rFonts w:ascii="Cambria" w:hAnsi="Cambria"/>
                <w:rtl/>
              </w:rPr>
              <w:t>סה"כ</w:t>
            </w:r>
          </w:p>
        </w:tc>
        <w:tc>
          <w:tcPr>
            <w:tcW w:w="952" w:type="dxa"/>
          </w:tcPr>
          <w:p w:rsidR="000F1C95" w:rsidRPr="00F16474" w:rsidRDefault="000F1C95" w:rsidP="000F1C95">
            <w:pPr>
              <w:tabs>
                <w:tab w:val="left" w:pos="3432"/>
                <w:tab w:val="center" w:pos="4860"/>
              </w:tabs>
              <w:spacing w:before="0" w:after="0"/>
              <w:jc w:val="center"/>
              <w:rPr>
                <w:rFonts w:ascii="Cambria" w:hAnsi="Cambria"/>
                <w:b/>
                <w:bCs/>
              </w:rPr>
            </w:pPr>
          </w:p>
        </w:tc>
        <w:tc>
          <w:tcPr>
            <w:tcW w:w="1015" w:type="dxa"/>
          </w:tcPr>
          <w:p w:rsidR="000F1C95" w:rsidRPr="00F16474" w:rsidRDefault="000F1C95" w:rsidP="000F1C95">
            <w:pPr>
              <w:tabs>
                <w:tab w:val="left" w:pos="3432"/>
                <w:tab w:val="center" w:pos="4860"/>
              </w:tabs>
              <w:spacing w:before="0" w:after="0"/>
              <w:jc w:val="center"/>
              <w:rPr>
                <w:rFonts w:ascii="Cambria" w:hAnsi="Cambria"/>
                <w:b/>
                <w:bCs/>
              </w:rPr>
            </w:pPr>
          </w:p>
        </w:tc>
        <w:tc>
          <w:tcPr>
            <w:tcW w:w="1104" w:type="dxa"/>
          </w:tcPr>
          <w:p w:rsidR="000F1C95" w:rsidRPr="00F16474" w:rsidRDefault="000F1C95" w:rsidP="000F1C95">
            <w:pPr>
              <w:tabs>
                <w:tab w:val="left" w:pos="3432"/>
                <w:tab w:val="center" w:pos="4860"/>
              </w:tabs>
              <w:spacing w:before="0" w:after="0"/>
              <w:jc w:val="center"/>
              <w:rPr>
                <w:rFonts w:ascii="Cambria" w:hAnsi="Cambria"/>
                <w:rtl/>
              </w:rPr>
            </w:pPr>
            <w:r w:rsidRPr="00F16474">
              <w:rPr>
                <w:rFonts w:ascii="Cambria" w:hAnsi="Cambria"/>
                <w:b/>
                <w:bCs/>
              </w:rPr>
              <w:t>100</w:t>
            </w:r>
          </w:p>
        </w:tc>
      </w:tr>
    </w:tbl>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jc w:val="center"/>
        <w:rPr>
          <w:rFonts w:ascii="Cambria" w:hAnsi="Cambria"/>
          <w:b/>
          <w:bCs/>
          <w:sz w:val="28"/>
          <w:szCs w:val="28"/>
          <w:u w:val="single"/>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b/>
          <w:bCs/>
          <w:sz w:val="28"/>
          <w:szCs w:val="28"/>
          <w:u w:val="single"/>
          <w:rtl/>
        </w:rPr>
        <w:br w:type="page"/>
      </w:r>
      <w:r w:rsidRPr="00F16474">
        <w:rPr>
          <w:rFonts w:ascii="Cambria" w:hAnsi="Cambria" w:hint="eastAsia"/>
          <w:b/>
          <w:bCs/>
          <w:sz w:val="28"/>
          <w:szCs w:val="28"/>
          <w:u w:val="single"/>
          <w:rtl/>
        </w:rPr>
        <w:t>טופס</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בדיקה</w:t>
      </w:r>
      <w:r w:rsidRPr="00F16474">
        <w:rPr>
          <w:rFonts w:ascii="Cambria" w:hAnsi="Cambria"/>
          <w:b/>
          <w:bCs/>
          <w:sz w:val="28"/>
          <w:szCs w:val="28"/>
          <w:u w:val="single"/>
          <w:rtl/>
        </w:rPr>
        <w:t xml:space="preserve"> למזרון ביצים </w:t>
      </w:r>
      <w:r w:rsidRPr="00F16474">
        <w:rPr>
          <w:rFonts w:ascii="Cambria" w:hAnsi="Cambria" w:hint="cs"/>
          <w:b/>
          <w:bCs/>
          <w:sz w:val="28"/>
          <w:szCs w:val="28"/>
          <w:u w:val="single"/>
          <w:rtl/>
        </w:rPr>
        <w:t>15</w:t>
      </w:r>
      <w:r w:rsidRPr="00F16474">
        <w:rPr>
          <w:rFonts w:ascii="Cambria" w:hAnsi="Cambria"/>
          <w:b/>
          <w:bCs/>
          <w:sz w:val="28"/>
          <w:szCs w:val="28"/>
          <w:u w:val="single"/>
          <w:rtl/>
        </w:rPr>
        <w:t xml:space="preserve"> ס"מ</w:t>
      </w:r>
    </w:p>
    <w:p w:rsidR="000F1C95" w:rsidRPr="00F16474" w:rsidRDefault="000F1C95" w:rsidP="000F1C95">
      <w:pPr>
        <w:spacing w:before="0" w:after="0"/>
        <w:jc w:val="center"/>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rtl/>
        </w:rPr>
      </w:pPr>
    </w:p>
    <w:p w:rsidR="000F1C95" w:rsidRPr="00F16474" w:rsidRDefault="000F1C95" w:rsidP="000F1C95">
      <w:pPr>
        <w:spacing w:before="0" w:after="0"/>
        <w:rPr>
          <w:rFonts w:ascii="Cambria" w:hAnsi="Cambria"/>
        </w:rPr>
      </w:pPr>
      <w:r w:rsidRPr="00F16474">
        <w:rPr>
          <w:rFonts w:ascii="Cambria" w:hAnsi="Cambria" w:hint="eastAsia"/>
          <w:rtl/>
        </w:rPr>
        <w:t>דרג</w:t>
      </w:r>
      <w:r w:rsidRPr="00F16474">
        <w:rPr>
          <w:rFonts w:ascii="Cambria" w:hAnsi="Cambria"/>
          <w:rtl/>
        </w:rPr>
        <w:t>/</w:t>
      </w:r>
      <w:r w:rsidRPr="00F16474">
        <w:rPr>
          <w:rFonts w:ascii="Cambria" w:hAnsi="Cambria" w:hint="eastAsia"/>
          <w:rtl/>
        </w:rPr>
        <w:t>י</w:t>
      </w:r>
      <w:r w:rsidRPr="00F16474">
        <w:rPr>
          <w:rFonts w:ascii="Cambria" w:hAnsi="Cambria"/>
          <w:rtl/>
        </w:rPr>
        <w:t xml:space="preserve"> </w:t>
      </w:r>
      <w:r w:rsidRPr="00F16474">
        <w:rPr>
          <w:rFonts w:ascii="Cambria" w:hAnsi="Cambria" w:hint="eastAsia"/>
          <w:rtl/>
        </w:rPr>
        <w:t>בסולם</w:t>
      </w:r>
      <w:r w:rsidRPr="00F16474">
        <w:rPr>
          <w:rFonts w:ascii="Cambria" w:hAnsi="Cambria"/>
          <w:rtl/>
        </w:rPr>
        <w:t xml:space="preserve"> </w:t>
      </w:r>
      <w:r w:rsidRPr="00F16474">
        <w:rPr>
          <w:rFonts w:ascii="Cambria" w:hAnsi="Cambria" w:hint="eastAsia"/>
          <w:rtl/>
        </w:rPr>
        <w:t>מ</w:t>
      </w:r>
      <w:r w:rsidRPr="00F16474">
        <w:rPr>
          <w:rFonts w:ascii="Cambria" w:hAnsi="Cambria"/>
          <w:rtl/>
        </w:rPr>
        <w:t xml:space="preserve">-1 </w:t>
      </w:r>
      <w:r w:rsidRPr="00F16474">
        <w:rPr>
          <w:rFonts w:ascii="Cambria" w:hAnsi="Cambria" w:hint="eastAsia"/>
          <w:rtl/>
        </w:rPr>
        <w:t>עד</w:t>
      </w:r>
      <w:r w:rsidRPr="00F16474">
        <w:rPr>
          <w:rFonts w:ascii="Cambria" w:hAnsi="Cambria"/>
          <w:rtl/>
        </w:rPr>
        <w:t xml:space="preserve"> 5,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הפרמטרים</w:t>
      </w:r>
      <w:r w:rsidRPr="00F16474">
        <w:rPr>
          <w:rFonts w:ascii="Cambria" w:hAnsi="Cambria"/>
          <w:rtl/>
        </w:rPr>
        <w:t xml:space="preserve"> </w:t>
      </w:r>
      <w:r w:rsidRPr="00F16474">
        <w:rPr>
          <w:rFonts w:ascii="Cambria" w:hAnsi="Cambria" w:hint="eastAsia"/>
          <w:rtl/>
        </w:rPr>
        <w:t>הבאים</w:t>
      </w:r>
      <w:r w:rsidRPr="00F16474">
        <w:rPr>
          <w:rFonts w:ascii="Cambria" w:hAnsi="Cambria"/>
          <w:rtl/>
        </w:rPr>
        <w:t xml:space="preserve"> </w:t>
      </w:r>
      <w:r w:rsidRPr="00F16474">
        <w:rPr>
          <w:rFonts w:ascii="Cambria" w:hAnsi="Cambria" w:hint="eastAsia"/>
          <w:rtl/>
        </w:rPr>
        <w:t>בהתאם</w:t>
      </w:r>
      <w:r w:rsidRPr="00F16474">
        <w:rPr>
          <w:rFonts w:ascii="Cambria" w:hAnsi="Cambria"/>
          <w:rtl/>
        </w:rPr>
        <w:t xml:space="preserve"> </w:t>
      </w:r>
      <w:r w:rsidRPr="00F16474">
        <w:rPr>
          <w:rFonts w:ascii="Cambria" w:hAnsi="Cambria" w:hint="eastAsia"/>
          <w:rtl/>
        </w:rPr>
        <w:t>לטבלת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 xml:space="preserve"> </w:t>
      </w:r>
      <w:r w:rsidRPr="00F16474">
        <w:rPr>
          <w:rFonts w:ascii="Cambria" w:hAnsi="Cambria" w:hint="eastAsia"/>
          <w:rtl/>
        </w:rPr>
        <w:t>עבור</w:t>
      </w:r>
      <w:r w:rsidRPr="00F16474">
        <w:rPr>
          <w:rFonts w:ascii="Cambria" w:hAnsi="Cambria"/>
          <w:rtl/>
        </w:rPr>
        <w:t xml:space="preserve"> </w:t>
      </w:r>
      <w:r w:rsidRPr="00F16474">
        <w:rPr>
          <w:rFonts w:ascii="Cambria" w:hAnsi="Cambria" w:hint="cs"/>
          <w:rtl/>
        </w:rPr>
        <w:t>המזרון</w:t>
      </w:r>
      <w:r w:rsidRPr="00F16474">
        <w:rPr>
          <w:rFonts w:ascii="Cambria" w:hAnsi="Cambria"/>
          <w:rtl/>
        </w:rPr>
        <w:t xml:space="preserve"> (</w:t>
      </w:r>
      <w:r w:rsidRPr="00F16474">
        <w:rPr>
          <w:rFonts w:ascii="Cambria" w:hAnsi="Cambria" w:hint="eastAsia"/>
          <w:rtl/>
        </w:rPr>
        <w:t>נספח</w:t>
      </w:r>
      <w:r w:rsidRPr="00F16474">
        <w:rPr>
          <w:rFonts w:ascii="Cambria" w:hAnsi="Cambria"/>
          <w:rtl/>
        </w:rPr>
        <w:t xml:space="preserve"> </w:t>
      </w:r>
      <w:r w:rsidRPr="00F16474">
        <w:rPr>
          <w:rFonts w:ascii="Cambria" w:hAnsi="Cambria" w:hint="eastAsia"/>
          <w:rtl/>
        </w:rPr>
        <w:t>ו</w:t>
      </w:r>
      <w:r w:rsidRPr="00F16474">
        <w:rPr>
          <w:rFonts w:ascii="Cambria" w:hAnsi="Cambria"/>
          <w:rtl/>
        </w:rPr>
        <w:t>' (1</w:t>
      </w:r>
      <w:r w:rsidRPr="00F16474">
        <w:rPr>
          <w:rFonts w:ascii="Cambria" w:hAnsi="Cambria" w:hint="eastAsia"/>
          <w:rtl/>
        </w:rPr>
        <w:t>א</w:t>
      </w:r>
      <w:r w:rsidRPr="00F16474">
        <w:rPr>
          <w:rFonts w:ascii="Cambria" w:hAnsi="Cambria"/>
          <w:rtl/>
        </w:rPr>
        <w:t xml:space="preserve">) </w:t>
      </w:r>
      <w:r w:rsidRPr="00F16474">
        <w:rPr>
          <w:rFonts w:ascii="Cambria" w:hAnsi="Cambria" w:hint="eastAsia"/>
          <w:rtl/>
        </w:rPr>
        <w:t>למכרז</w:t>
      </w:r>
      <w:r w:rsidRPr="00F16474">
        <w:rPr>
          <w:rFonts w:ascii="Cambria" w:hAnsi="Cambria"/>
          <w:rtl/>
        </w:rPr>
        <w:t xml:space="preserve">), </w:t>
      </w:r>
      <w:r w:rsidRPr="00F16474">
        <w:rPr>
          <w:rFonts w:ascii="Cambria" w:hAnsi="Cambria" w:hint="eastAsia"/>
          <w:rtl/>
        </w:rPr>
        <w:t>כאשר</w:t>
      </w:r>
      <w:r w:rsidRPr="00F16474">
        <w:rPr>
          <w:rFonts w:ascii="Cambria" w:hAnsi="Cambria"/>
          <w:rtl/>
        </w:rPr>
        <w:t xml:space="preserve"> 1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הנמוך</w:t>
      </w:r>
      <w:r w:rsidRPr="00F16474">
        <w:rPr>
          <w:rFonts w:ascii="Cambria" w:hAnsi="Cambria"/>
          <w:rtl/>
        </w:rPr>
        <w:t xml:space="preserve"> </w:t>
      </w:r>
      <w:r w:rsidRPr="00F16474">
        <w:rPr>
          <w:rFonts w:ascii="Cambria" w:hAnsi="Cambria" w:hint="eastAsia"/>
          <w:rtl/>
        </w:rPr>
        <w:t>ביותר</w:t>
      </w:r>
      <w:r w:rsidRPr="00F16474">
        <w:rPr>
          <w:rFonts w:ascii="Cambria" w:hAnsi="Cambria"/>
          <w:rtl/>
        </w:rPr>
        <w:t xml:space="preserve"> </w:t>
      </w:r>
      <w:r w:rsidRPr="00F16474">
        <w:rPr>
          <w:rFonts w:ascii="Cambria" w:hAnsi="Cambria" w:hint="eastAsia"/>
          <w:rtl/>
        </w:rPr>
        <w:t>ו</w:t>
      </w:r>
      <w:r w:rsidRPr="00F16474">
        <w:rPr>
          <w:rFonts w:ascii="Cambria" w:hAnsi="Cambria"/>
          <w:rtl/>
        </w:rPr>
        <w:t xml:space="preserve">-5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הגבוה</w:t>
      </w:r>
      <w:r w:rsidRPr="00F16474">
        <w:rPr>
          <w:rFonts w:ascii="Cambria" w:hAnsi="Cambria"/>
          <w:rtl/>
        </w:rPr>
        <w:t xml:space="preserve"> </w:t>
      </w:r>
      <w:r w:rsidRPr="00F16474">
        <w:rPr>
          <w:rFonts w:ascii="Cambria" w:hAnsi="Cambria" w:hint="eastAsia"/>
          <w:rtl/>
        </w:rPr>
        <w:t>ביותר</w:t>
      </w:r>
      <w:r w:rsidRPr="00F16474">
        <w:rPr>
          <w:rFonts w:ascii="Cambria" w:hAnsi="Cambria"/>
          <w:rtl/>
        </w:rPr>
        <w:t>.</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9"/>
        <w:gridCol w:w="426"/>
        <w:gridCol w:w="426"/>
        <w:gridCol w:w="427"/>
        <w:gridCol w:w="426"/>
        <w:gridCol w:w="427"/>
        <w:gridCol w:w="2440"/>
      </w:tblGrid>
      <w:tr w:rsidR="000F1C95" w:rsidRPr="00F16474" w:rsidTr="000F1C95">
        <w:trPr>
          <w:trHeight w:val="680"/>
          <w:tblHeader/>
        </w:trPr>
        <w:tc>
          <w:tcPr>
            <w:tcW w:w="3979"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5"/>
                <w:szCs w:val="25"/>
                <w:rtl/>
              </w:rPr>
            </w:pPr>
            <w:r w:rsidRPr="00F16474">
              <w:rPr>
                <w:rFonts w:ascii="Cambria" w:hAnsi="Cambria" w:hint="eastAsia"/>
                <w:b/>
                <w:bCs/>
                <w:sz w:val="25"/>
                <w:szCs w:val="25"/>
                <w:rtl/>
              </w:rPr>
              <w:t>תאור</w:t>
            </w:r>
          </w:p>
        </w:tc>
        <w:tc>
          <w:tcPr>
            <w:tcW w:w="426"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1</w:t>
            </w:r>
          </w:p>
        </w:tc>
        <w:tc>
          <w:tcPr>
            <w:tcW w:w="426"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2</w:t>
            </w:r>
          </w:p>
        </w:tc>
        <w:tc>
          <w:tcPr>
            <w:tcW w:w="427"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3</w:t>
            </w:r>
          </w:p>
        </w:tc>
        <w:tc>
          <w:tcPr>
            <w:tcW w:w="426" w:type="dxa"/>
            <w:shd w:val="clear" w:color="auto" w:fill="CCFFCC"/>
          </w:tcPr>
          <w:p w:rsidR="000F1C95" w:rsidRPr="00F16474" w:rsidRDefault="000F1C95" w:rsidP="000F1C95">
            <w:pPr>
              <w:spacing w:before="0" w:after="0"/>
              <w:ind w:firstLine="40"/>
              <w:rPr>
                <w:rFonts w:ascii="Cambria" w:hAnsi="Cambria"/>
                <w:b/>
                <w:bCs/>
                <w:sz w:val="25"/>
                <w:szCs w:val="25"/>
                <w:rtl/>
              </w:rPr>
            </w:pPr>
            <w:r w:rsidRPr="00F16474">
              <w:rPr>
                <w:rFonts w:ascii="Cambria" w:hAnsi="Cambria"/>
                <w:b/>
                <w:bCs/>
                <w:sz w:val="25"/>
                <w:szCs w:val="25"/>
                <w:rtl/>
              </w:rPr>
              <w:t>4</w:t>
            </w:r>
          </w:p>
        </w:tc>
        <w:tc>
          <w:tcPr>
            <w:tcW w:w="427"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5</w:t>
            </w:r>
          </w:p>
        </w:tc>
        <w:tc>
          <w:tcPr>
            <w:tcW w:w="2440"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hint="eastAsia"/>
                <w:b/>
                <w:bCs/>
                <w:sz w:val="25"/>
                <w:szCs w:val="25"/>
                <w:rtl/>
              </w:rPr>
              <w:t>הערות</w:t>
            </w:r>
          </w:p>
        </w:tc>
      </w:tr>
      <w:tr w:rsidR="000F1C95" w:rsidRPr="00F16474" w:rsidTr="000F1C95">
        <w:trPr>
          <w:trHeight w:val="680"/>
        </w:trPr>
        <w:tc>
          <w:tcPr>
            <w:tcW w:w="3979" w:type="dxa"/>
            <w:shd w:val="clear" w:color="auto" w:fill="FFFFCC"/>
          </w:tcPr>
          <w:p w:rsidR="000F1C95" w:rsidRPr="00F16474" w:rsidRDefault="000F1C95" w:rsidP="004D28F2">
            <w:pPr>
              <w:numPr>
                <w:ilvl w:val="0"/>
                <w:numId w:val="50"/>
              </w:numPr>
              <w:spacing w:before="0" w:after="0"/>
              <w:jc w:val="left"/>
              <w:rPr>
                <w:rFonts w:ascii="Cambria" w:hAnsi="Cambria"/>
                <w:sz w:val="25"/>
                <w:szCs w:val="25"/>
                <w:rtl/>
              </w:rPr>
            </w:pPr>
            <w:r w:rsidRPr="00F16474">
              <w:rPr>
                <w:rFonts w:ascii="Cambria" w:hAnsi="Cambria"/>
                <w:rtl/>
              </w:rPr>
              <w:t>איכות תפירת הכיסוי</w:t>
            </w: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r>
      <w:tr w:rsidR="000F1C95" w:rsidRPr="00F16474" w:rsidTr="000F1C95">
        <w:trPr>
          <w:trHeight w:val="680"/>
        </w:trPr>
        <w:tc>
          <w:tcPr>
            <w:tcW w:w="3979" w:type="dxa"/>
            <w:tcBorders>
              <w:bottom w:val="single" w:sz="4" w:space="0" w:color="auto"/>
            </w:tcBorders>
            <w:shd w:val="clear" w:color="auto" w:fill="FFFFCC"/>
          </w:tcPr>
          <w:p w:rsidR="000F1C95" w:rsidRPr="00F16474" w:rsidRDefault="000F1C95" w:rsidP="004D28F2">
            <w:pPr>
              <w:numPr>
                <w:ilvl w:val="0"/>
                <w:numId w:val="50"/>
              </w:numPr>
              <w:spacing w:before="0" w:after="0"/>
              <w:jc w:val="left"/>
              <w:rPr>
                <w:rFonts w:ascii="Cambria" w:hAnsi="Cambria"/>
                <w:sz w:val="25"/>
                <w:szCs w:val="25"/>
                <w:rtl/>
              </w:rPr>
            </w:pPr>
            <w:r w:rsidRPr="00F16474">
              <w:rPr>
                <w:rFonts w:ascii="Cambria" w:hAnsi="Cambria"/>
                <w:rtl/>
              </w:rPr>
              <w:t>תחושת מגע הכיסוי</w:t>
            </w: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r>
    </w:tbl>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חתימת</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תאריך</w:t>
      </w:r>
      <w:r w:rsidRPr="00F16474">
        <w:rPr>
          <w:rFonts w:ascii="Cambria" w:hAnsi="Cambria"/>
          <w:b/>
          <w:bCs/>
          <w:rtl/>
        </w:rPr>
        <w:t>:__________________________</w:t>
      </w:r>
    </w:p>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jc w:val="center"/>
        <w:rPr>
          <w:rFonts w:ascii="Cambria" w:hAnsi="Cambria"/>
          <w:b/>
          <w:bCs/>
          <w:u w:val="single"/>
          <w:rtl/>
        </w:rPr>
      </w:pPr>
      <w:r w:rsidRPr="00F16474">
        <w:rPr>
          <w:rFonts w:ascii="Cambria" w:hAnsi="Cambria"/>
          <w:b/>
          <w:bCs/>
          <w:sz w:val="28"/>
          <w:szCs w:val="28"/>
          <w:u w:val="single"/>
          <w:rtl/>
        </w:rPr>
        <w:br w:type="page"/>
      </w:r>
      <w:r w:rsidRPr="00F16474">
        <w:rPr>
          <w:rFonts w:ascii="Cambria" w:hAnsi="Cambria" w:hint="eastAsia"/>
          <w:b/>
          <w:bCs/>
          <w:sz w:val="28"/>
          <w:szCs w:val="28"/>
          <w:u w:val="single"/>
          <w:rtl/>
        </w:rPr>
        <w:t>ריכוז</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סיכום</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בדיקות</w:t>
      </w:r>
      <w:r w:rsidRPr="00F16474">
        <w:rPr>
          <w:rFonts w:ascii="Cambria" w:hAnsi="Cambria"/>
          <w:b/>
          <w:bCs/>
          <w:sz w:val="28"/>
          <w:szCs w:val="28"/>
          <w:u w:val="single"/>
          <w:rtl/>
        </w:rPr>
        <w:t xml:space="preserve"> למזרון ביצים </w:t>
      </w:r>
      <w:r w:rsidRPr="00F16474">
        <w:rPr>
          <w:rFonts w:ascii="Cambria" w:hAnsi="Cambria" w:hint="cs"/>
          <w:b/>
          <w:bCs/>
          <w:sz w:val="28"/>
          <w:szCs w:val="28"/>
          <w:u w:val="single"/>
          <w:rtl/>
        </w:rPr>
        <w:t>15</w:t>
      </w:r>
      <w:r w:rsidRPr="00F16474">
        <w:rPr>
          <w:rFonts w:ascii="Cambria" w:hAnsi="Cambria"/>
          <w:b/>
          <w:bCs/>
          <w:sz w:val="28"/>
          <w:szCs w:val="28"/>
          <w:u w:val="single"/>
          <w:rtl/>
        </w:rPr>
        <w:t xml:space="preserve"> ס"מ</w:t>
      </w:r>
    </w:p>
    <w:p w:rsidR="000F1C95" w:rsidRPr="00F16474" w:rsidRDefault="000F1C95" w:rsidP="000F1C95">
      <w:pPr>
        <w:spacing w:before="0" w:after="0"/>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keepNext/>
        <w:spacing w:before="0" w:after="0"/>
        <w:rPr>
          <w:rFonts w:ascii="Cambria" w:hAnsi="Cambria"/>
          <w:szCs w:val="18"/>
          <w:rtl/>
        </w:rPr>
      </w:pPr>
    </w:p>
    <w:p w:rsidR="000F1C95" w:rsidRPr="00F16474" w:rsidRDefault="000F1C95" w:rsidP="000F1C95">
      <w:pPr>
        <w:keepNext/>
        <w:spacing w:before="0" w:after="0"/>
        <w:rPr>
          <w:rFonts w:ascii="Cambria" w:hAnsi="Cambria"/>
          <w:rtl/>
        </w:rPr>
      </w:pP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מחושב</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משוואה</w:t>
      </w:r>
      <w:r w:rsidRPr="00F16474">
        <w:rPr>
          <w:rFonts w:ascii="Cambria" w:hAnsi="Cambria"/>
          <w:rtl/>
        </w:rPr>
        <w:t xml:space="preserve"> </w:t>
      </w:r>
      <w:r w:rsidR="00073DAC" w:rsidRPr="00F16474">
        <w:rPr>
          <w:rFonts w:ascii="Cambria" w:hAnsi="Cambria"/>
        </w:rPr>
        <w:fldChar w:fldCharType="begin"/>
      </w:r>
      <w:r w:rsidRPr="00F16474">
        <w:rPr>
          <w:rFonts w:ascii="Cambria" w:hAnsi="Cambria"/>
        </w:rPr>
        <w:instrText xml:space="preserve"> SEQ </w:instrText>
      </w:r>
      <w:r w:rsidRPr="00F16474">
        <w:rPr>
          <w:rFonts w:ascii="Cambria" w:hAnsi="Cambria" w:hint="eastAsia"/>
          <w:rtl/>
        </w:rPr>
        <w:instrText>משוואה</w:instrText>
      </w:r>
      <w:r w:rsidRPr="00F16474">
        <w:rPr>
          <w:rFonts w:ascii="Cambria" w:hAnsi="Cambria"/>
        </w:rPr>
        <w:instrText xml:space="preserve"> \* ARABIC </w:instrText>
      </w:r>
      <w:r w:rsidR="00073DAC" w:rsidRPr="00F16474">
        <w:rPr>
          <w:rFonts w:ascii="Cambria" w:hAnsi="Cambria"/>
        </w:rPr>
        <w:fldChar w:fldCharType="separate"/>
      </w:r>
      <w:r w:rsidR="00F459D2">
        <w:rPr>
          <w:rFonts w:ascii="Cambria" w:hAnsi="Cambria"/>
          <w:noProof/>
        </w:rPr>
        <w:t>5</w:t>
      </w:r>
      <w:r w:rsidR="00073DAC" w:rsidRPr="00F16474">
        <w:rPr>
          <w:rFonts w:ascii="Cambria" w:hAnsi="Cambria"/>
        </w:rPr>
        <w:fldChar w:fldCharType="end"/>
      </w:r>
      <w:r w:rsidRPr="00F16474">
        <w:rPr>
          <w:rFonts w:ascii="Cambria" w:hAnsi="Cambria"/>
          <w:rtl/>
        </w:rPr>
        <w:t xml:space="preserve"> – </w:t>
      </w:r>
    </w:p>
    <w:p w:rsidR="000F1C95" w:rsidRPr="00F16474" w:rsidRDefault="000F1C95" w:rsidP="000F1C95">
      <w:pPr>
        <w:spacing w:before="0" w:after="0"/>
        <w:jc w:val="right"/>
        <w:rPr>
          <w:rFonts w:ascii="Cambria" w:hAnsi="Cambria"/>
          <w:rtl/>
        </w:rPr>
      </w:pPr>
      <w:r w:rsidRPr="00F16474">
        <w:rPr>
          <w:rFonts w:ascii="Cambria" w:hAnsi="Cambria"/>
          <w:noProof/>
          <w:position w:val="-24"/>
          <w:lang w:eastAsia="en-US"/>
        </w:rPr>
        <w:drawing>
          <wp:inline distT="0" distB="0" distL="0" distR="0">
            <wp:extent cx="2085975" cy="390525"/>
            <wp:effectExtent l="0" t="0" r="0" b="0"/>
            <wp:docPr id="5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6" cstate="print"/>
                    <a:srcRect/>
                    <a:stretch>
                      <a:fillRect/>
                    </a:stretch>
                  </pic:blipFill>
                  <pic:spPr bwMode="auto">
                    <a:xfrm>
                      <a:off x="0" y="0"/>
                      <a:ext cx="2085975" cy="390525"/>
                    </a:xfrm>
                    <a:prstGeom prst="rect">
                      <a:avLst/>
                    </a:prstGeom>
                    <a:noFill/>
                    <a:ln w="9525">
                      <a:noFill/>
                      <a:miter lim="800000"/>
                      <a:headEnd/>
                      <a:tailEnd/>
                    </a:ln>
                  </pic:spPr>
                </pic:pic>
              </a:graphicData>
            </a:graphic>
          </wp:inline>
        </w:drawing>
      </w:r>
    </w:p>
    <w:p w:rsidR="000F1C95" w:rsidRPr="00F16474" w:rsidRDefault="000F1C95" w:rsidP="000F1C95">
      <w:pPr>
        <w:spacing w:before="0" w:after="0"/>
        <w:rPr>
          <w:rFonts w:ascii="Cambria" w:hAnsi="Cambria"/>
          <w:rtl/>
        </w:rPr>
      </w:pPr>
      <w:r w:rsidRPr="00F16474">
        <w:rPr>
          <w:rFonts w:ascii="Cambria" w:hAnsi="Cambria" w:hint="eastAsia"/>
          <w:rtl/>
        </w:rPr>
        <w:t>כאשר</w:t>
      </w:r>
      <w:r w:rsidRPr="00F16474">
        <w:rPr>
          <w:rFonts w:ascii="Cambria" w:hAnsi="Cambria"/>
          <w:rtl/>
        </w:rPr>
        <w:t xml:space="preserve"> – </w:t>
      </w:r>
    </w:p>
    <w:p w:rsidR="000F1C95" w:rsidRPr="00F16474" w:rsidRDefault="000F1C95" w:rsidP="000F1C95">
      <w:pPr>
        <w:spacing w:before="0" w:after="0"/>
        <w:rPr>
          <w:rFonts w:ascii="Cambria" w:hAnsi="Cambria"/>
          <w:rtl/>
        </w:rPr>
      </w:pPr>
      <w:r w:rsidRPr="00F16474">
        <w:rPr>
          <w:rFonts w:ascii="Cambria" w:hAnsi="Cambria"/>
          <w:noProof/>
          <w:position w:val="-10"/>
          <w:lang w:eastAsia="en-US"/>
        </w:rPr>
        <w:drawing>
          <wp:inline distT="0" distB="0" distL="0" distR="0">
            <wp:extent cx="752475" cy="200025"/>
            <wp:effectExtent l="19050" t="0" r="9525" b="0"/>
            <wp:docPr id="5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7" cstate="print"/>
                    <a:srcRect/>
                    <a:stretch>
                      <a:fillRect/>
                    </a:stretch>
                  </pic:blipFill>
                  <pic:spPr bwMode="auto">
                    <a:xfrm>
                      <a:off x="0" y="0"/>
                      <a:ext cx="752475" cy="200025"/>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הסופי</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71525" cy="190500"/>
            <wp:effectExtent l="19050" t="0" r="9525" b="0"/>
            <wp:docPr id="5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8" cstate="print"/>
                    <a:srcRect/>
                    <a:stretch>
                      <a:fillRect/>
                    </a:stretch>
                  </pic:blipFill>
                  <pic:spPr bwMode="auto">
                    <a:xfrm>
                      <a:off x="0" y="0"/>
                      <a:ext cx="771525"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הממוצע</w:t>
      </w:r>
      <w:r w:rsidRPr="00F16474">
        <w:rPr>
          <w:rFonts w:ascii="Cambria" w:hAnsi="Cambria"/>
          <w:rtl/>
        </w:rPr>
        <w:t xml:space="preserve"> </w:t>
      </w:r>
      <w:r w:rsidRPr="00F16474">
        <w:rPr>
          <w:rFonts w:ascii="Cambria" w:hAnsi="Cambria" w:hint="eastAsia"/>
          <w:rtl/>
        </w:rPr>
        <w:t>מבין</w:t>
      </w:r>
      <w:r w:rsidRPr="00F16474">
        <w:rPr>
          <w:rFonts w:ascii="Cambria" w:hAnsi="Cambria"/>
          <w:rtl/>
        </w:rPr>
        <w:t xml:space="preserve"> </w:t>
      </w:r>
      <w:r w:rsidRPr="00F16474">
        <w:rPr>
          <w:rFonts w:ascii="Cambria" w:hAnsi="Cambria" w:hint="eastAsia"/>
          <w:rtl/>
        </w:rPr>
        <w:t>הבודקים</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23900" cy="190500"/>
            <wp:effectExtent l="19050" t="0" r="0" b="0"/>
            <wp:docPr id="5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9" cstate="print"/>
                    <a:srcRect/>
                    <a:stretch>
                      <a:fillRect/>
                    </a:stretch>
                  </pic:blipFill>
                  <pic:spPr bwMode="auto">
                    <a:xfrm>
                      <a:off x="0" y="0"/>
                      <a:ext cx="723900"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המקסימאלי</w:t>
      </w:r>
      <w:r w:rsidRPr="00F16474">
        <w:rPr>
          <w:rFonts w:ascii="Cambria" w:hAnsi="Cambria"/>
          <w:rtl/>
        </w:rPr>
        <w:t xml:space="preserve"> - 5 </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390525" cy="190500"/>
            <wp:effectExtent l="19050" t="0" r="9525" b="0"/>
            <wp:docPr id="5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20" cstate="print"/>
                    <a:srcRect/>
                    <a:stretch>
                      <a:fillRect/>
                    </a:stretch>
                  </pic:blipFill>
                  <pic:spPr bwMode="auto">
                    <a:xfrm>
                      <a:off x="0" y="0"/>
                      <a:ext cx="390525" cy="190500"/>
                    </a:xfrm>
                    <a:prstGeom prst="rect">
                      <a:avLst/>
                    </a:prstGeom>
                    <a:noFill/>
                    <a:ln w="9525">
                      <a:noFill/>
                      <a:miter lim="800000"/>
                      <a:headEnd/>
                      <a:tailEnd/>
                    </a:ln>
                  </pic:spPr>
                </pic:pic>
              </a:graphicData>
            </a:graphic>
          </wp:inline>
        </w:drawing>
      </w:r>
      <w:r w:rsidRPr="00F16474">
        <w:rPr>
          <w:rFonts w:ascii="Cambria" w:hAnsi="Cambria"/>
          <w:rtl/>
        </w:rPr>
        <w:tab/>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הניקוד</w:t>
      </w:r>
      <w:r w:rsidRPr="00F16474">
        <w:rPr>
          <w:rFonts w:ascii="Cambria" w:hAnsi="Cambria"/>
          <w:rtl/>
        </w:rPr>
        <w:t xml:space="preserve"> </w:t>
      </w:r>
      <w:r w:rsidRPr="00F16474">
        <w:rPr>
          <w:rFonts w:ascii="Cambria" w:hAnsi="Cambria" w:hint="eastAsia"/>
          <w:rtl/>
        </w:rPr>
        <w:t>המתאים</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w:t>
      </w:r>
    </w:p>
    <w:p w:rsidR="000F1C95" w:rsidRPr="00F16474" w:rsidRDefault="000F1C95" w:rsidP="000F1C95">
      <w:pPr>
        <w:spacing w:before="0" w:after="0"/>
        <w:rPr>
          <w:rFonts w:ascii="Cambria" w:hAnsi="Cambria"/>
          <w:rtl/>
        </w:rPr>
      </w:pP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05"/>
        <w:gridCol w:w="1264"/>
        <w:gridCol w:w="1225"/>
        <w:gridCol w:w="1251"/>
        <w:gridCol w:w="1806"/>
      </w:tblGrid>
      <w:tr w:rsidR="000F1C95" w:rsidRPr="00F16474" w:rsidTr="000F1C95">
        <w:trPr>
          <w:trHeight w:val="1447"/>
          <w:tblHeader/>
        </w:trPr>
        <w:tc>
          <w:tcPr>
            <w:tcW w:w="3005"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rtl/>
              </w:rPr>
            </w:pPr>
            <w:r w:rsidRPr="00F16474">
              <w:rPr>
                <w:rFonts w:ascii="Cambria" w:hAnsi="Cambria" w:hint="eastAsia"/>
                <w:b/>
                <w:bCs/>
                <w:rtl/>
              </w:rPr>
              <w:t>תאור</w:t>
            </w:r>
          </w:p>
        </w:tc>
        <w:tc>
          <w:tcPr>
            <w:tcW w:w="1264"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ממוצע</w:t>
            </w:r>
            <w:r w:rsidRPr="00F16474">
              <w:rPr>
                <w:rFonts w:ascii="Cambria" w:hAnsi="Cambria"/>
                <w:b/>
                <w:bCs/>
                <w:rtl/>
              </w:rPr>
              <w:t xml:space="preserve"> </w:t>
            </w:r>
            <w:r w:rsidRPr="00F16474">
              <w:rPr>
                <w:rFonts w:ascii="Cambria" w:hAnsi="Cambria" w:hint="eastAsia"/>
                <w:b/>
                <w:bCs/>
                <w:rtl/>
              </w:rPr>
              <w:t>בין</w:t>
            </w:r>
            <w:r w:rsidRPr="00F16474">
              <w:rPr>
                <w:rFonts w:ascii="Cambria" w:hAnsi="Cambria"/>
                <w:b/>
                <w:bCs/>
                <w:rtl/>
              </w:rPr>
              <w:t xml:space="preserve"> </w:t>
            </w:r>
            <w:r w:rsidRPr="00F16474">
              <w:rPr>
                <w:rFonts w:ascii="Cambria" w:hAnsi="Cambria" w:hint="eastAsia"/>
                <w:b/>
                <w:bCs/>
                <w:rtl/>
              </w:rPr>
              <w:t>הבודקים</w:t>
            </w:r>
          </w:p>
        </w:tc>
        <w:tc>
          <w:tcPr>
            <w:tcW w:w="1225"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ניקוד</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טבלת</w:t>
            </w:r>
            <w:r w:rsidRPr="00F16474">
              <w:rPr>
                <w:rFonts w:ascii="Cambria" w:hAnsi="Cambria"/>
                <w:b/>
                <w:bCs/>
                <w:rtl/>
              </w:rPr>
              <w:t xml:space="preserve"> </w:t>
            </w:r>
            <w:r w:rsidRPr="00F16474">
              <w:rPr>
                <w:rFonts w:ascii="Cambria" w:hAnsi="Cambria" w:hint="eastAsia"/>
                <w:b/>
                <w:bCs/>
                <w:rtl/>
              </w:rPr>
              <w:t>נקודות</w:t>
            </w:r>
            <w:r w:rsidRPr="00F16474">
              <w:rPr>
                <w:rFonts w:ascii="Cambria" w:hAnsi="Cambria"/>
                <w:b/>
                <w:bCs/>
                <w:rtl/>
              </w:rPr>
              <w:t xml:space="preserve"> </w:t>
            </w:r>
            <w:r w:rsidRPr="00F16474">
              <w:rPr>
                <w:rFonts w:ascii="Cambria" w:hAnsi="Cambria" w:hint="eastAsia"/>
                <w:b/>
                <w:bCs/>
                <w:rtl/>
              </w:rPr>
              <w:t>איכות</w:t>
            </w:r>
          </w:p>
        </w:tc>
        <w:tc>
          <w:tcPr>
            <w:tcW w:w="1251" w:type="dxa"/>
            <w:shd w:val="clear" w:color="auto" w:fill="CCFFCC"/>
          </w:tcPr>
          <w:p w:rsidR="000F1C95" w:rsidRPr="00F16474" w:rsidRDefault="000F1C95" w:rsidP="000F1C95">
            <w:pPr>
              <w:spacing w:before="0" w:after="0"/>
              <w:jc w:val="center"/>
              <w:rPr>
                <w:rFonts w:ascii="Cambria" w:hAnsi="Cambria"/>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משוקלל</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משוואה</w:t>
            </w:r>
            <w:r w:rsidRPr="00F16474">
              <w:rPr>
                <w:rFonts w:ascii="Cambria" w:hAnsi="Cambria"/>
                <w:b/>
                <w:bCs/>
                <w:rtl/>
              </w:rPr>
              <w:t xml:space="preserve"> 1</w:t>
            </w:r>
          </w:p>
        </w:tc>
        <w:tc>
          <w:tcPr>
            <w:tcW w:w="1806"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הערות</w:t>
            </w:r>
          </w:p>
        </w:tc>
      </w:tr>
      <w:tr w:rsidR="000F1C95" w:rsidRPr="00F16474" w:rsidTr="000F1C95">
        <w:trPr>
          <w:trHeight w:val="680"/>
        </w:trPr>
        <w:tc>
          <w:tcPr>
            <w:tcW w:w="3005" w:type="dxa"/>
            <w:shd w:val="clear" w:color="auto" w:fill="FFFFCC"/>
          </w:tcPr>
          <w:p w:rsidR="000F1C95" w:rsidRPr="00F16474" w:rsidRDefault="000F1C95" w:rsidP="004D28F2">
            <w:pPr>
              <w:numPr>
                <w:ilvl w:val="0"/>
                <w:numId w:val="49"/>
              </w:numPr>
              <w:spacing w:before="0" w:after="0"/>
              <w:jc w:val="left"/>
              <w:rPr>
                <w:rFonts w:ascii="Cambria" w:hAnsi="Cambria"/>
                <w:sz w:val="25"/>
                <w:szCs w:val="25"/>
                <w:rtl/>
              </w:rPr>
            </w:pPr>
            <w:r w:rsidRPr="00F16474">
              <w:rPr>
                <w:rFonts w:ascii="Cambria" w:hAnsi="Cambria"/>
                <w:rtl/>
              </w:rPr>
              <w:t>איכות תפירת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20</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hint="eastAsia"/>
                <w:b/>
                <w:bCs/>
                <w:sz w:val="25"/>
                <w:szCs w:val="25"/>
                <w:rtl/>
              </w:rPr>
              <w:t>ציון</w:t>
            </w:r>
            <w:r w:rsidRPr="00F16474">
              <w:rPr>
                <w:rFonts w:ascii="Cambria" w:hAnsi="Cambria"/>
                <w:b/>
                <w:bCs/>
                <w:sz w:val="25"/>
                <w:szCs w:val="25"/>
                <w:rtl/>
              </w:rPr>
              <w:t xml:space="preserve"> </w:t>
            </w:r>
            <w:r w:rsidRPr="00F16474">
              <w:rPr>
                <w:rFonts w:ascii="Cambria" w:hAnsi="Cambria" w:hint="eastAsia"/>
                <w:b/>
                <w:bCs/>
                <w:sz w:val="25"/>
                <w:szCs w:val="25"/>
                <w:rtl/>
              </w:rPr>
              <w:t>סף</w:t>
            </w:r>
            <w:r w:rsidRPr="00F16474">
              <w:rPr>
                <w:rFonts w:ascii="Cambria" w:hAnsi="Cambria"/>
                <w:b/>
                <w:bCs/>
                <w:sz w:val="25"/>
                <w:szCs w:val="25"/>
                <w:rtl/>
              </w:rPr>
              <w:t xml:space="preserve"> </w:t>
            </w:r>
            <w:r w:rsidRPr="00F16474">
              <w:rPr>
                <w:rFonts w:ascii="Cambria" w:hAnsi="Cambria"/>
                <w:b/>
                <w:bCs/>
              </w:rPr>
              <w:t>12</w:t>
            </w:r>
            <w:r w:rsidRPr="00F16474">
              <w:rPr>
                <w:rFonts w:ascii="Cambria" w:hAnsi="Cambria"/>
                <w:b/>
                <w:bCs/>
                <w:sz w:val="25"/>
                <w:szCs w:val="25"/>
                <w:rtl/>
              </w:rPr>
              <w:t xml:space="preserve"> </w:t>
            </w:r>
          </w:p>
        </w:tc>
      </w:tr>
      <w:tr w:rsidR="000F1C95" w:rsidRPr="00F16474" w:rsidTr="000F1C95">
        <w:trPr>
          <w:trHeight w:val="680"/>
        </w:trPr>
        <w:tc>
          <w:tcPr>
            <w:tcW w:w="3005" w:type="dxa"/>
            <w:tcBorders>
              <w:bottom w:val="single" w:sz="4" w:space="0" w:color="auto"/>
            </w:tcBorders>
            <w:shd w:val="clear" w:color="auto" w:fill="FFFFCC"/>
          </w:tcPr>
          <w:p w:rsidR="000F1C95" w:rsidRPr="00F16474" w:rsidRDefault="000F1C95" w:rsidP="004D28F2">
            <w:pPr>
              <w:numPr>
                <w:ilvl w:val="0"/>
                <w:numId w:val="49"/>
              </w:numPr>
              <w:spacing w:before="0" w:after="0"/>
              <w:jc w:val="left"/>
              <w:rPr>
                <w:rFonts w:ascii="Cambria" w:hAnsi="Cambria"/>
                <w:sz w:val="25"/>
                <w:szCs w:val="25"/>
                <w:rtl/>
              </w:rPr>
            </w:pPr>
            <w:r w:rsidRPr="00F16474">
              <w:rPr>
                <w:rFonts w:ascii="Cambria" w:hAnsi="Cambria"/>
                <w:rtl/>
              </w:rPr>
              <w:t>תחושת מגע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12</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Pr>
            </w:pPr>
          </w:p>
        </w:tc>
      </w:tr>
    </w:tbl>
    <w:p w:rsidR="000F1C95" w:rsidRPr="00F16474" w:rsidRDefault="000F1C95" w:rsidP="000F1C95">
      <w:pPr>
        <w:spacing w:before="0" w:after="0"/>
        <w:jc w:val="center"/>
        <w:rPr>
          <w:rFonts w:ascii="Cambria" w:hAnsi="Cambria"/>
          <w:sz w:val="26"/>
          <w:szCs w:val="26"/>
          <w:rtl/>
        </w:rPr>
      </w:pPr>
    </w:p>
    <w:p w:rsidR="000F1C95" w:rsidRPr="00F16474" w:rsidRDefault="000F1C95" w:rsidP="000F1C95">
      <w:pPr>
        <w:pStyle w:val="af6"/>
        <w:spacing w:before="0" w:after="0"/>
        <w:ind w:left="540" w:firstLine="68"/>
        <w:jc w:val="center"/>
        <w:rPr>
          <w:rFonts w:ascii="Cambria" w:hAnsi="Cambria" w:cs="David"/>
          <w:b/>
          <w:bCs/>
          <w:sz w:val="26"/>
          <w:szCs w:val="26"/>
          <w:rtl/>
        </w:rPr>
      </w:pPr>
    </w:p>
    <w:p w:rsidR="000F1C95" w:rsidRPr="00F16474" w:rsidRDefault="000F1C95" w:rsidP="000F1C95">
      <w:pPr>
        <w:pStyle w:val="afc"/>
        <w:spacing w:before="0" w:after="0"/>
        <w:ind w:left="540" w:firstLine="505"/>
        <w:jc w:val="center"/>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r w:rsidRPr="00F16474">
        <w:rPr>
          <w:rFonts w:ascii="Cambria" w:hAnsi="Cambria"/>
          <w:rtl/>
        </w:rPr>
        <w:t xml:space="preserve"> </w:t>
      </w:r>
    </w:p>
    <w:p w:rsidR="000F1C95" w:rsidRPr="00F16474" w:rsidRDefault="000F1C95" w:rsidP="000F1C95">
      <w:pPr>
        <w:tabs>
          <w:tab w:val="left" w:pos="3432"/>
          <w:tab w:val="center" w:pos="4860"/>
        </w:tabs>
        <w:spacing w:before="0" w:after="0"/>
        <w:ind w:left="540"/>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p>
    <w:p w:rsidR="000F1C95" w:rsidRPr="00F16474" w:rsidRDefault="000F1C95" w:rsidP="000F1C95">
      <w:pPr>
        <w:tabs>
          <w:tab w:val="left" w:pos="3432"/>
          <w:tab w:val="center" w:pos="4860"/>
        </w:tabs>
        <w:spacing w:before="0" w:after="0"/>
        <w:ind w:left="540"/>
        <w:rPr>
          <w:rFonts w:ascii="Cambria" w:hAnsi="Cambria"/>
          <w:rtl/>
        </w:rPr>
      </w:pPr>
    </w:p>
    <w:p w:rsidR="000F1C95" w:rsidRPr="00F16474" w:rsidRDefault="000F1C95" w:rsidP="000F1C95">
      <w:pPr>
        <w:spacing w:before="0" w:after="0"/>
        <w:jc w:val="center"/>
        <w:rPr>
          <w:rFonts w:ascii="Cambria" w:hAnsi="Cambria"/>
          <w:b/>
          <w:bCs/>
          <w:rtl/>
        </w:rPr>
      </w:pPr>
      <w:r w:rsidRPr="00F16474">
        <w:rPr>
          <w:rFonts w:ascii="Cambria" w:hAnsi="Cambria"/>
          <w:b/>
          <w:bCs/>
          <w:rtl/>
        </w:rPr>
        <w:t>‏</w:t>
      </w:r>
    </w:p>
    <w:p w:rsidR="000F1C95" w:rsidRPr="00F16474" w:rsidRDefault="000F1C95" w:rsidP="000F1C95">
      <w:pPr>
        <w:spacing w:before="0" w:after="0"/>
        <w:jc w:val="center"/>
        <w:rPr>
          <w:rFonts w:ascii="Cambria" w:hAnsi="Cambria"/>
          <w:b/>
          <w:bCs/>
          <w:sz w:val="40"/>
          <w:szCs w:val="40"/>
        </w:rPr>
      </w:pPr>
      <w:r w:rsidRPr="00F16474">
        <w:rPr>
          <w:rFonts w:ascii="Cambria" w:hAnsi="Cambria"/>
          <w:b/>
          <w:bCs/>
          <w:rtl/>
        </w:rPr>
        <w:br w:type="page"/>
        <w:t xml:space="preserve"> </w:t>
      </w:r>
      <w:r w:rsidRPr="00F16474">
        <w:rPr>
          <w:rFonts w:ascii="Cambria" w:hAnsi="Cambria"/>
          <w:b/>
          <w:bCs/>
          <w:sz w:val="40"/>
          <w:szCs w:val="40"/>
          <w:rtl/>
        </w:rPr>
        <w:t xml:space="preserve">נספח </w:t>
      </w:r>
      <w:r>
        <w:rPr>
          <w:rFonts w:ascii="Cambria" w:hAnsi="Cambria" w:hint="cs"/>
          <w:b/>
          <w:bCs/>
          <w:sz w:val="40"/>
          <w:szCs w:val="40"/>
          <w:rtl/>
        </w:rPr>
        <w:t>ה'</w:t>
      </w:r>
      <w:r w:rsidRPr="00F16474">
        <w:rPr>
          <w:rFonts w:ascii="Cambria" w:hAnsi="Cambria"/>
          <w:b/>
          <w:bCs/>
          <w:sz w:val="40"/>
          <w:szCs w:val="40"/>
          <w:rtl/>
        </w:rPr>
        <w:t xml:space="preserve"> (7) למכרז</w:t>
      </w:r>
    </w:p>
    <w:p w:rsidR="000F1C95" w:rsidRPr="00F16474" w:rsidRDefault="000F1C95" w:rsidP="000F1C95">
      <w:pPr>
        <w:spacing w:before="0" w:after="0"/>
        <w:jc w:val="center"/>
        <w:rPr>
          <w:rFonts w:ascii="Cambria" w:hAnsi="Cambria"/>
          <w:b/>
          <w:bCs/>
          <w:sz w:val="25"/>
          <w:szCs w:val="25"/>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b/>
          <w:bCs/>
          <w:sz w:val="28"/>
          <w:szCs w:val="28"/>
          <w:u w:val="single"/>
          <w:rtl/>
        </w:rPr>
        <w:t xml:space="preserve">מפרט מזרון </w:t>
      </w:r>
      <w:proofErr w:type="spellStart"/>
      <w:r w:rsidRPr="00F16474">
        <w:rPr>
          <w:rFonts w:ascii="Cambria" w:hAnsi="Cambria"/>
          <w:b/>
          <w:bCs/>
          <w:sz w:val="28"/>
          <w:szCs w:val="28"/>
          <w:u w:val="single"/>
          <w:rtl/>
        </w:rPr>
        <w:t>ווסקו</w:t>
      </w:r>
      <w:proofErr w:type="spellEnd"/>
      <w:r w:rsidRPr="00F16474">
        <w:rPr>
          <w:rFonts w:ascii="Cambria" w:hAnsi="Cambria"/>
          <w:b/>
          <w:bCs/>
          <w:sz w:val="28"/>
          <w:szCs w:val="28"/>
          <w:u w:val="single"/>
          <w:rtl/>
        </w:rPr>
        <w:t xml:space="preserve">-אלסטי למיטה חשמלית/הידראולית </w:t>
      </w:r>
    </w:p>
    <w:p w:rsidR="000F1C95" w:rsidRPr="00F16474" w:rsidRDefault="000F1C95" w:rsidP="000F1C95">
      <w:pPr>
        <w:spacing w:before="0" w:after="0"/>
        <w:jc w:val="center"/>
        <w:rPr>
          <w:rFonts w:ascii="Cambria" w:hAnsi="Cambria"/>
          <w:b/>
          <w:bCs/>
          <w:sz w:val="28"/>
          <w:szCs w:val="28"/>
          <w:u w:val="single"/>
        </w:rPr>
      </w:pPr>
    </w:p>
    <w:p w:rsidR="000F1C95" w:rsidRPr="00F16474" w:rsidRDefault="000F1C95" w:rsidP="004D28F2">
      <w:pPr>
        <w:numPr>
          <w:ilvl w:val="0"/>
          <w:numId w:val="32"/>
        </w:numPr>
        <w:spacing w:before="0" w:after="0"/>
        <w:jc w:val="left"/>
        <w:rPr>
          <w:rFonts w:ascii="Cambria" w:hAnsi="Cambria"/>
          <w:sz w:val="25"/>
          <w:szCs w:val="25"/>
          <w:rtl/>
        </w:rPr>
      </w:pPr>
      <w:r w:rsidRPr="00F16474">
        <w:rPr>
          <w:rFonts w:ascii="Cambria" w:hAnsi="Cambria"/>
          <w:b/>
          <w:bCs/>
          <w:sz w:val="25"/>
          <w:szCs w:val="25"/>
          <w:rtl/>
        </w:rPr>
        <w:t>שם המציע</w:t>
      </w:r>
      <w:r w:rsidRPr="00F16474">
        <w:rPr>
          <w:rFonts w:ascii="Cambria" w:hAnsi="Cambria"/>
          <w:sz w:val="25"/>
          <w:szCs w:val="25"/>
          <w:rtl/>
        </w:rPr>
        <w:t xml:space="preserve">: </w:t>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r>
      <w:r w:rsidRPr="00F16474">
        <w:rPr>
          <w:rFonts w:ascii="Cambria" w:hAnsi="Cambria"/>
          <w:sz w:val="25"/>
          <w:szCs w:val="25"/>
          <w:rtl/>
        </w:rPr>
        <w:softHyphen/>
        <w:t>___________________</w:t>
      </w:r>
    </w:p>
    <w:p w:rsidR="000F1C95" w:rsidRPr="00F16474" w:rsidRDefault="000F1C95" w:rsidP="004D28F2">
      <w:pPr>
        <w:numPr>
          <w:ilvl w:val="0"/>
          <w:numId w:val="32"/>
        </w:numPr>
        <w:spacing w:before="0" w:after="0"/>
        <w:jc w:val="left"/>
        <w:rPr>
          <w:rFonts w:ascii="Cambria" w:hAnsi="Cambria"/>
          <w:b/>
          <w:bCs/>
          <w:sz w:val="25"/>
          <w:szCs w:val="25"/>
        </w:rPr>
      </w:pPr>
      <w:r w:rsidRPr="00F16474">
        <w:rPr>
          <w:rFonts w:ascii="Cambria" w:hAnsi="Cambria"/>
          <w:b/>
          <w:bCs/>
          <w:sz w:val="25"/>
          <w:szCs w:val="25"/>
          <w:rtl/>
        </w:rPr>
        <w:t>מס' קטלוגי של המזרון/דגם: ________________________</w:t>
      </w:r>
    </w:p>
    <w:p w:rsidR="000F1C95" w:rsidRPr="00F16474" w:rsidRDefault="000F1C95" w:rsidP="004D28F2">
      <w:pPr>
        <w:numPr>
          <w:ilvl w:val="0"/>
          <w:numId w:val="32"/>
        </w:numPr>
        <w:spacing w:before="0" w:after="0"/>
        <w:jc w:val="left"/>
        <w:rPr>
          <w:rFonts w:ascii="Cambria" w:hAnsi="Cambria"/>
          <w:b/>
          <w:bCs/>
          <w:sz w:val="25"/>
          <w:szCs w:val="25"/>
        </w:rPr>
      </w:pPr>
      <w:r w:rsidRPr="00F16474">
        <w:rPr>
          <w:rFonts w:ascii="Cambria" w:hAnsi="Cambria"/>
          <w:b/>
          <w:bCs/>
          <w:sz w:val="25"/>
          <w:szCs w:val="25"/>
          <w:rtl/>
        </w:rPr>
        <w:t>שם היצרן: ______________________</w:t>
      </w:r>
    </w:p>
    <w:p w:rsidR="000F1C95" w:rsidRPr="00F16474" w:rsidRDefault="000F1C95" w:rsidP="004D28F2">
      <w:pPr>
        <w:numPr>
          <w:ilvl w:val="0"/>
          <w:numId w:val="32"/>
        </w:numPr>
        <w:spacing w:before="0" w:after="0"/>
        <w:jc w:val="left"/>
        <w:rPr>
          <w:rFonts w:ascii="Cambria" w:hAnsi="Cambria"/>
          <w:b/>
          <w:bCs/>
          <w:sz w:val="25"/>
          <w:szCs w:val="25"/>
        </w:rPr>
      </w:pPr>
      <w:r w:rsidRPr="00F16474">
        <w:rPr>
          <w:rFonts w:ascii="Cambria" w:hAnsi="Cambria"/>
          <w:b/>
          <w:bCs/>
          <w:sz w:val="25"/>
          <w:szCs w:val="25"/>
          <w:rtl/>
        </w:rPr>
        <w:t xml:space="preserve">מחיר מרבי: </w:t>
      </w:r>
      <w:r w:rsidRPr="00F16474">
        <w:rPr>
          <w:rFonts w:ascii="Cambria" w:hAnsi="Cambria" w:hint="cs"/>
          <w:b/>
          <w:bCs/>
          <w:sz w:val="25"/>
          <w:szCs w:val="25"/>
          <w:rtl/>
        </w:rPr>
        <w:t>2000</w:t>
      </w:r>
      <w:r w:rsidRPr="00F16474">
        <w:rPr>
          <w:rFonts w:ascii="Cambria" w:hAnsi="Cambria"/>
          <w:b/>
          <w:bCs/>
          <w:sz w:val="25"/>
          <w:szCs w:val="25"/>
          <w:rtl/>
        </w:rPr>
        <w:t xml:space="preserve"> ₪ </w:t>
      </w:r>
      <w:r w:rsidRPr="00F16474">
        <w:rPr>
          <w:rFonts w:ascii="Cambria" w:hAnsi="Cambria" w:hint="cs"/>
          <w:b/>
          <w:bCs/>
          <w:sz w:val="25"/>
          <w:szCs w:val="25"/>
          <w:rtl/>
        </w:rPr>
        <w:t>ללא</w:t>
      </w:r>
      <w:r w:rsidRPr="00F16474">
        <w:rPr>
          <w:rFonts w:ascii="Cambria" w:hAnsi="Cambria"/>
          <w:b/>
          <w:bCs/>
          <w:sz w:val="25"/>
          <w:szCs w:val="25"/>
          <w:rtl/>
        </w:rPr>
        <w:t xml:space="preserve"> מע"מ</w:t>
      </w:r>
    </w:p>
    <w:p w:rsidR="000F1C95" w:rsidRPr="00F16474" w:rsidRDefault="000F1C95" w:rsidP="000F1C95">
      <w:pPr>
        <w:spacing w:before="0" w:after="0"/>
        <w:rPr>
          <w:rFonts w:ascii="Cambria" w:hAnsi="Cambria"/>
          <w:u w:val="single"/>
          <w:rtl/>
        </w:rPr>
      </w:pPr>
      <w:r w:rsidRPr="00F16474">
        <w:rPr>
          <w:rFonts w:ascii="Cambria" w:hAnsi="Cambria"/>
          <w:u w:val="single"/>
          <w:rtl/>
        </w:rPr>
        <w:t>הערה</w:t>
      </w:r>
      <w:r w:rsidRPr="00F16474">
        <w:rPr>
          <w:rFonts w:ascii="Cambria" w:hAnsi="Cambria"/>
          <w:rtl/>
        </w:rPr>
        <w:t xml:space="preserve">: המזרון מיועד לשימוש על גבי מיטה חשמלית או הידראולית הכוללת מנגנון </w:t>
      </w:r>
      <w:proofErr w:type="spellStart"/>
      <w:r w:rsidRPr="00F16474">
        <w:rPr>
          <w:rFonts w:ascii="Cambria" w:hAnsi="Cambria"/>
          <w:rtl/>
        </w:rPr>
        <w:t>פואלר</w:t>
      </w:r>
      <w:proofErr w:type="spellEnd"/>
      <w:r w:rsidRPr="00F16474">
        <w:rPr>
          <w:rFonts w:ascii="Cambria" w:hAnsi="Cambria"/>
          <w:rtl/>
        </w:rPr>
        <w:t xml:space="preserve"> מלא (4 חלקים).</w:t>
      </w:r>
      <w:r w:rsidRPr="00F16474">
        <w:rPr>
          <w:rFonts w:ascii="Cambria" w:hAnsi="Cambria"/>
        </w:rPr>
        <w:t xml:space="preserve">       </w:t>
      </w:r>
      <w:r w:rsidRPr="00F16474">
        <w:rPr>
          <w:rFonts w:ascii="Cambria" w:hAnsi="Cambria"/>
          <w:rtl/>
        </w:rPr>
        <w:t xml:space="preserve"> המזרון מיועד להפחתת הסיכון לפצעי לחץ (</w:t>
      </w:r>
      <w:r w:rsidRPr="00F16474">
        <w:rPr>
          <w:rFonts w:ascii="Cambria" w:hAnsi="Cambria"/>
        </w:rPr>
        <w:t>High risk</w:t>
      </w:r>
      <w:r w:rsidRPr="00F16474">
        <w:rPr>
          <w:rFonts w:ascii="Cambria" w:hAnsi="Cambria"/>
          <w:rtl/>
        </w:rPr>
        <w:t>).</w:t>
      </w:r>
    </w:p>
    <w:p w:rsidR="000F1C95" w:rsidRPr="00F16474" w:rsidRDefault="000F1C95" w:rsidP="000F1C95">
      <w:pPr>
        <w:spacing w:before="0" w:after="0"/>
        <w:rPr>
          <w:rFonts w:ascii="Cambria" w:hAnsi="Cambria"/>
          <w:u w:val="single"/>
          <w:rtl/>
        </w:rPr>
      </w:pPr>
    </w:p>
    <w:p w:rsidR="000F1C95" w:rsidRPr="00D5776C" w:rsidRDefault="000F1C95" w:rsidP="004D28F2">
      <w:pPr>
        <w:pStyle w:val="a"/>
        <w:numPr>
          <w:ilvl w:val="0"/>
          <w:numId w:val="57"/>
        </w:numPr>
        <w:jc w:val="center"/>
        <w:rPr>
          <w:u w:val="single"/>
        </w:rPr>
      </w:pPr>
      <w:r w:rsidRPr="00D5776C">
        <w:rPr>
          <w:rFonts w:hint="eastAsia"/>
          <w:u w:val="single"/>
          <w:rtl/>
        </w:rPr>
        <w:t>מפרט</w:t>
      </w:r>
      <w:r w:rsidRPr="00D5776C">
        <w:rPr>
          <w:u w:val="single"/>
          <w:rtl/>
        </w:rPr>
        <w:t xml:space="preserve"> טכני </w:t>
      </w:r>
    </w:p>
    <w:p w:rsidR="000F1C95" w:rsidRPr="00F16474" w:rsidRDefault="000F1C95" w:rsidP="000F1C95">
      <w:pPr>
        <w:pStyle w:val="a"/>
        <w:numPr>
          <w:ilvl w:val="0"/>
          <w:numId w:val="0"/>
        </w:numPr>
        <w:ind w:left="567"/>
        <w:jc w:val="center"/>
        <w:rPr>
          <w:b w:val="0"/>
          <w:bCs w:val="0"/>
          <w:sz w:val="24"/>
          <w:rtl/>
        </w:rPr>
      </w:pPr>
      <w:r w:rsidRPr="00F16474">
        <w:rPr>
          <w:rFonts w:hint="eastAsia"/>
          <w:sz w:val="24"/>
          <w:szCs w:val="24"/>
          <w:u w:val="single"/>
          <w:rtl/>
        </w:rPr>
        <w:t>מוצר</w:t>
      </w:r>
      <w:r w:rsidRPr="00F16474">
        <w:rPr>
          <w:sz w:val="24"/>
          <w:szCs w:val="24"/>
          <w:u w:val="single"/>
          <w:rtl/>
        </w:rPr>
        <w:t xml:space="preserve"> </w:t>
      </w:r>
      <w:r w:rsidRPr="00F16474">
        <w:rPr>
          <w:rFonts w:hint="eastAsia"/>
          <w:sz w:val="24"/>
          <w:szCs w:val="24"/>
          <w:u w:val="single"/>
          <w:rtl/>
        </w:rPr>
        <w:t>שאינו</w:t>
      </w:r>
      <w:r w:rsidRPr="00F16474">
        <w:rPr>
          <w:sz w:val="24"/>
          <w:szCs w:val="24"/>
          <w:u w:val="single"/>
          <w:rtl/>
        </w:rPr>
        <w:t xml:space="preserve"> </w:t>
      </w:r>
      <w:r w:rsidRPr="00F16474">
        <w:rPr>
          <w:rFonts w:hint="eastAsia"/>
          <w:sz w:val="24"/>
          <w:szCs w:val="24"/>
          <w:u w:val="single"/>
          <w:rtl/>
        </w:rPr>
        <w:t>עומד</w:t>
      </w:r>
      <w:r w:rsidRPr="00F16474">
        <w:rPr>
          <w:sz w:val="24"/>
          <w:szCs w:val="24"/>
          <w:u w:val="single"/>
          <w:rtl/>
        </w:rPr>
        <w:t xml:space="preserve"> </w:t>
      </w:r>
      <w:r w:rsidRPr="00F16474">
        <w:rPr>
          <w:rFonts w:hint="eastAsia"/>
          <w:sz w:val="24"/>
          <w:szCs w:val="24"/>
          <w:u w:val="single"/>
          <w:rtl/>
        </w:rPr>
        <w:t>בכל</w:t>
      </w:r>
      <w:r w:rsidRPr="00F16474">
        <w:rPr>
          <w:sz w:val="24"/>
          <w:szCs w:val="24"/>
          <w:u w:val="single"/>
          <w:rtl/>
        </w:rPr>
        <w:t xml:space="preserve"> </w:t>
      </w:r>
      <w:r w:rsidRPr="00F16474">
        <w:rPr>
          <w:rFonts w:hint="eastAsia"/>
          <w:sz w:val="24"/>
          <w:szCs w:val="24"/>
          <w:u w:val="single"/>
          <w:rtl/>
        </w:rPr>
        <w:t>הדרישות</w:t>
      </w:r>
      <w:r w:rsidRPr="00F16474">
        <w:rPr>
          <w:sz w:val="24"/>
          <w:szCs w:val="24"/>
          <w:u w:val="single"/>
          <w:rtl/>
        </w:rPr>
        <w:t xml:space="preserve"> </w:t>
      </w:r>
      <w:r w:rsidRPr="00F16474">
        <w:rPr>
          <w:rFonts w:hint="eastAsia"/>
          <w:sz w:val="24"/>
          <w:szCs w:val="24"/>
          <w:u w:val="single"/>
          <w:rtl/>
        </w:rPr>
        <w:t>שהוגדרו</w:t>
      </w:r>
      <w:r w:rsidRPr="00F16474">
        <w:rPr>
          <w:sz w:val="24"/>
          <w:szCs w:val="24"/>
          <w:u w:val="single"/>
          <w:rtl/>
        </w:rPr>
        <w:t xml:space="preserve"> </w:t>
      </w:r>
      <w:r w:rsidRPr="00F16474">
        <w:rPr>
          <w:rFonts w:hint="eastAsia"/>
          <w:sz w:val="24"/>
          <w:szCs w:val="24"/>
          <w:u w:val="single"/>
          <w:rtl/>
        </w:rPr>
        <w:t>כתנאי</w:t>
      </w:r>
      <w:r w:rsidRPr="00F16474">
        <w:rPr>
          <w:sz w:val="24"/>
          <w:szCs w:val="24"/>
          <w:u w:val="single"/>
          <w:rtl/>
        </w:rPr>
        <w:t xml:space="preserve"> </w:t>
      </w:r>
      <w:r w:rsidRPr="00F16474">
        <w:rPr>
          <w:rFonts w:hint="eastAsia"/>
          <w:sz w:val="24"/>
          <w:szCs w:val="24"/>
          <w:u w:val="single"/>
          <w:rtl/>
        </w:rPr>
        <w:t>סף</w:t>
      </w:r>
      <w:r w:rsidRPr="00F16474">
        <w:rPr>
          <w:sz w:val="24"/>
          <w:szCs w:val="24"/>
          <w:u w:val="single"/>
          <w:rtl/>
        </w:rPr>
        <w:t xml:space="preserve"> - </w:t>
      </w:r>
      <w:r w:rsidRPr="00F16474">
        <w:rPr>
          <w:rFonts w:hint="eastAsia"/>
          <w:sz w:val="24"/>
          <w:szCs w:val="24"/>
          <w:u w:val="single"/>
          <w:rtl/>
        </w:rPr>
        <w:t>יפסל</w:t>
      </w:r>
      <w:r w:rsidRPr="00F16474">
        <w:rPr>
          <w:sz w:val="24"/>
          <w:szCs w:val="24"/>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38"/>
        <w:gridCol w:w="1395"/>
        <w:gridCol w:w="1589"/>
      </w:tblGrid>
      <w:tr w:rsidR="000F1C95" w:rsidRPr="00F16474" w:rsidTr="000F1C95">
        <w:trPr>
          <w:cantSplit/>
          <w:tblHeader/>
          <w:jc w:val="center"/>
        </w:trPr>
        <w:tc>
          <w:tcPr>
            <w:tcW w:w="5538" w:type="dxa"/>
            <w:tcBorders>
              <w:bottom w:val="single" w:sz="4" w:space="0" w:color="auto"/>
            </w:tcBorders>
            <w:shd w:val="clear" w:color="auto" w:fill="CCFFCC"/>
          </w:tcPr>
          <w:p w:rsidR="000F1C95" w:rsidRPr="00F16474" w:rsidRDefault="000F1C95" w:rsidP="000F1C95">
            <w:pPr>
              <w:pStyle w:val="af6"/>
              <w:spacing w:before="0" w:after="0"/>
              <w:ind w:left="360" w:hanging="360"/>
              <w:jc w:val="left"/>
              <w:rPr>
                <w:rFonts w:ascii="Cambria" w:hAnsi="Cambria" w:cs="David"/>
                <w:b/>
                <w:bCs/>
                <w:sz w:val="28"/>
                <w:szCs w:val="28"/>
                <w:rtl/>
              </w:rPr>
            </w:pPr>
            <w:r w:rsidRPr="00F16474">
              <w:rPr>
                <w:rFonts w:ascii="Cambria" w:hAnsi="Cambria" w:cs="David"/>
                <w:b/>
                <w:bCs/>
                <w:sz w:val="28"/>
                <w:szCs w:val="28"/>
                <w:rtl/>
              </w:rPr>
              <w:t>נתונים טכניים</w:t>
            </w:r>
          </w:p>
        </w:tc>
        <w:tc>
          <w:tcPr>
            <w:tcW w:w="1395"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hint="cs"/>
                <w:b/>
                <w:bCs/>
                <w:sz w:val="28"/>
                <w:szCs w:val="28"/>
                <w:rtl/>
              </w:rPr>
              <w:t>תנאי סף</w:t>
            </w:r>
          </w:p>
        </w:tc>
        <w:tc>
          <w:tcPr>
            <w:tcW w:w="1589" w:type="dxa"/>
            <w:shd w:val="clear" w:color="auto" w:fill="CCFFCC"/>
          </w:tcPr>
          <w:p w:rsidR="000F1C95" w:rsidRPr="00F16474" w:rsidRDefault="000F1C95" w:rsidP="000F1C95">
            <w:pPr>
              <w:pStyle w:val="af6"/>
              <w:spacing w:before="0" w:after="0"/>
              <w:ind w:left="0"/>
              <w:jc w:val="center"/>
              <w:rPr>
                <w:rFonts w:ascii="Cambria" w:hAnsi="Cambria" w:cs="David"/>
                <w:b/>
                <w:bCs/>
                <w:sz w:val="28"/>
                <w:szCs w:val="28"/>
                <w:rtl/>
              </w:rPr>
            </w:pPr>
            <w:r w:rsidRPr="00F16474">
              <w:rPr>
                <w:rFonts w:ascii="Cambria" w:hAnsi="Cambria" w:cs="David"/>
                <w:b/>
                <w:bCs/>
                <w:sz w:val="28"/>
                <w:szCs w:val="28"/>
                <w:rtl/>
              </w:rPr>
              <w:t xml:space="preserve">נא לציין האם קיים, לא קיים </w:t>
            </w:r>
          </w:p>
        </w:tc>
      </w:tr>
      <w:tr w:rsidR="000F1C95" w:rsidRPr="00F16474" w:rsidTr="000F1C95">
        <w:trPr>
          <w:cantSplit/>
          <w:jc w:val="center"/>
        </w:trPr>
        <w:tc>
          <w:tcPr>
            <w:tcW w:w="5538" w:type="dxa"/>
            <w:shd w:val="clear" w:color="auto" w:fill="FFFFCC"/>
          </w:tcPr>
          <w:p w:rsidR="000F1C95" w:rsidRPr="00F16474" w:rsidRDefault="000F1C95" w:rsidP="004D28F2">
            <w:pPr>
              <w:pStyle w:val="af6"/>
              <w:numPr>
                <w:ilvl w:val="0"/>
                <w:numId w:val="46"/>
              </w:numPr>
              <w:spacing w:before="0" w:after="0"/>
              <w:jc w:val="left"/>
              <w:rPr>
                <w:rFonts w:ascii="Cambria" w:hAnsi="Cambria" w:cs="David"/>
              </w:rPr>
            </w:pPr>
            <w:r w:rsidRPr="00F16474">
              <w:rPr>
                <w:rFonts w:ascii="Cambria" w:hAnsi="Cambria" w:cs="David"/>
                <w:rtl/>
              </w:rPr>
              <w:t xml:space="preserve">גודל המזרון: </w:t>
            </w:r>
            <w:r w:rsidRPr="00F16474">
              <w:rPr>
                <w:rFonts w:ascii="Cambria" w:hAnsi="Cambria" w:cs="David" w:hint="cs"/>
                <w:rtl/>
              </w:rPr>
              <w:br/>
            </w:r>
            <w:r w:rsidRPr="00F16474">
              <w:rPr>
                <w:rFonts w:ascii="Cambria" w:hAnsi="Cambria" w:cs="David"/>
                <w:b/>
                <w:bCs/>
                <w:rtl/>
              </w:rPr>
              <w:t xml:space="preserve">המידות </w:t>
            </w:r>
            <w:proofErr w:type="spellStart"/>
            <w:r w:rsidRPr="00F16474">
              <w:rPr>
                <w:rFonts w:ascii="Cambria" w:hAnsi="Cambria" w:cs="David"/>
                <w:b/>
                <w:bCs/>
                <w:rtl/>
              </w:rPr>
              <w:t>המדוייקות</w:t>
            </w:r>
            <w:proofErr w:type="spellEnd"/>
            <w:r w:rsidRPr="00F16474">
              <w:rPr>
                <w:rFonts w:ascii="Cambria" w:hAnsi="Cambria" w:cs="David"/>
                <w:b/>
                <w:bCs/>
                <w:rtl/>
              </w:rPr>
              <w:t xml:space="preserve"> יקבעו בהתאם למיטות הזוכות במכרז</w:t>
            </w:r>
            <w:r w:rsidRPr="00F16474">
              <w:rPr>
                <w:rFonts w:ascii="Cambria" w:hAnsi="Cambria" w:cs="David" w:hint="cs"/>
                <w:b/>
                <w:bCs/>
                <w:rtl/>
              </w:rPr>
              <w:t xml:space="preserve"> משרד הבריאות בנושא.</w:t>
            </w:r>
            <w:r w:rsidRPr="00F16474">
              <w:rPr>
                <w:rFonts w:ascii="Cambria" w:hAnsi="Cambria" w:cs="David"/>
                <w:b/>
                <w:bCs/>
                <w:rtl/>
              </w:rPr>
              <w:t xml:space="preserve"> ייתכן יוגדרו מספר מידות</w:t>
            </w:r>
          </w:p>
        </w:tc>
        <w:tc>
          <w:tcPr>
            <w:tcW w:w="1395" w:type="dxa"/>
          </w:tcPr>
          <w:p w:rsidR="000F1C95" w:rsidRPr="00F16474" w:rsidRDefault="000F1C95" w:rsidP="000F1C95">
            <w:pPr>
              <w:pStyle w:val="af6"/>
              <w:spacing w:before="0" w:after="0"/>
              <w:ind w:left="0"/>
              <w:jc w:val="center"/>
              <w:rPr>
                <w:rFonts w:ascii="Cambria" w:hAnsi="Cambria" w:cs="David"/>
                <w:b/>
                <w:bCs/>
                <w:rtl/>
              </w:rPr>
            </w:pP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D9D9D9"/>
          </w:tcPr>
          <w:p w:rsidR="000F1C95" w:rsidRPr="00F16474" w:rsidRDefault="000F1C95" w:rsidP="004D28F2">
            <w:pPr>
              <w:pStyle w:val="af6"/>
              <w:numPr>
                <w:ilvl w:val="0"/>
                <w:numId w:val="46"/>
              </w:numPr>
              <w:spacing w:before="0" w:after="0"/>
              <w:jc w:val="left"/>
              <w:rPr>
                <w:rFonts w:ascii="Cambria" w:hAnsi="Cambria" w:cs="David"/>
                <w:rtl/>
              </w:rPr>
            </w:pPr>
            <w:r w:rsidRPr="00F16474">
              <w:rPr>
                <w:rFonts w:ascii="Cambria" w:hAnsi="Cambria" w:cs="David" w:hint="eastAsia"/>
                <w:rtl/>
              </w:rPr>
              <w:t>רוחב</w:t>
            </w:r>
            <w:r w:rsidRPr="00F16474">
              <w:rPr>
                <w:rFonts w:ascii="Cambria" w:hAnsi="Cambria" w:cs="David"/>
                <w:rtl/>
              </w:rPr>
              <w:t xml:space="preserve">: </w:t>
            </w:r>
            <w:r w:rsidRPr="00F16474">
              <w:rPr>
                <w:rFonts w:ascii="Cambria" w:hAnsi="Cambria" w:cs="David"/>
                <w:lang w:val="ru-RU"/>
              </w:rPr>
              <w:t>8</w:t>
            </w:r>
            <w:r w:rsidRPr="00F16474">
              <w:rPr>
                <w:rFonts w:ascii="Cambria" w:hAnsi="Cambria" w:cs="David"/>
              </w:rPr>
              <w:t>5</w:t>
            </w:r>
            <w:r w:rsidRPr="00F16474">
              <w:rPr>
                <w:rFonts w:ascii="Cambria" w:hAnsi="Cambria" w:cs="David"/>
                <w:lang w:val="ru-RU"/>
              </w:rPr>
              <w:t xml:space="preserve"> ÷ 93</w:t>
            </w:r>
            <w:r w:rsidRPr="00F16474">
              <w:rPr>
                <w:rFonts w:ascii="Cambria" w:hAnsi="Cambria" w:cs="David"/>
              </w:rPr>
              <w:t xml:space="preserve"> cm</w:t>
            </w:r>
            <w:r w:rsidRPr="00F16474">
              <w:rPr>
                <w:rFonts w:ascii="Cambria" w:hAnsi="Cambria" w:cs="David" w:hint="cs"/>
                <w:b/>
                <w:bCs/>
                <w:rtl/>
              </w:rPr>
              <w:t xml:space="preserve"> </w:t>
            </w:r>
            <w:r w:rsidRPr="00F16474">
              <w:rPr>
                <w:rFonts w:ascii="Cambria" w:hAnsi="Cambria" w:cs="David"/>
                <w:rtl/>
              </w:rPr>
              <w:t>(</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cs"/>
                <w:rtl/>
              </w:rPr>
              <w:t>רוחב</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39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D9D9D9"/>
          </w:tcPr>
          <w:p w:rsidR="000F1C95" w:rsidRPr="00F16474" w:rsidRDefault="000F1C95" w:rsidP="004D28F2">
            <w:pPr>
              <w:pStyle w:val="af6"/>
              <w:numPr>
                <w:ilvl w:val="0"/>
                <w:numId w:val="46"/>
              </w:numPr>
              <w:spacing w:before="0" w:after="0"/>
              <w:jc w:val="left"/>
              <w:rPr>
                <w:rFonts w:ascii="Cambria" w:hAnsi="Cambria" w:cs="David"/>
                <w:rtl/>
              </w:rPr>
            </w:pP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rPr>
              <w:t>195 ÷203 cm</w:t>
            </w:r>
            <w:r w:rsidRPr="00F16474">
              <w:rPr>
                <w:rFonts w:ascii="Cambria" w:hAnsi="Cambria" w:cs="David"/>
                <w:rtl/>
              </w:rPr>
              <w:t xml:space="preserve"> (</w:t>
            </w:r>
            <w:r w:rsidRPr="00F16474">
              <w:rPr>
                <w:rFonts w:ascii="Cambria" w:hAnsi="Cambria" w:cs="David" w:hint="eastAsia"/>
                <w:rtl/>
              </w:rPr>
              <w:t>נא</w:t>
            </w:r>
            <w:r w:rsidRPr="00F16474">
              <w:rPr>
                <w:rFonts w:ascii="Cambria" w:hAnsi="Cambria" w:cs="David"/>
                <w:rtl/>
              </w:rPr>
              <w:t xml:space="preserve"> </w:t>
            </w:r>
            <w:r w:rsidRPr="00F16474">
              <w:rPr>
                <w:rFonts w:ascii="Cambria" w:hAnsi="Cambria" w:cs="David" w:hint="eastAsia"/>
                <w:rtl/>
              </w:rPr>
              <w:t>לציין</w:t>
            </w:r>
            <w:r w:rsidRPr="00F16474">
              <w:rPr>
                <w:rFonts w:ascii="Cambria" w:hAnsi="Cambria" w:cs="David"/>
                <w:rtl/>
              </w:rPr>
              <w:t xml:space="preserve"> </w:t>
            </w:r>
            <w:r w:rsidRPr="00F16474">
              <w:rPr>
                <w:rFonts w:ascii="Cambria" w:hAnsi="Cambria" w:cs="David" w:hint="eastAsia"/>
                <w:rtl/>
              </w:rPr>
              <w:t>אורך</w:t>
            </w:r>
            <w:r w:rsidRPr="00F16474">
              <w:rPr>
                <w:rFonts w:ascii="Cambria" w:hAnsi="Cambria" w:cs="David"/>
                <w:rtl/>
              </w:rPr>
              <w:t xml:space="preserve"> </w:t>
            </w:r>
            <w:r w:rsidRPr="00F16474">
              <w:rPr>
                <w:rFonts w:ascii="Cambria" w:hAnsi="Cambria" w:cs="David" w:hint="eastAsia"/>
                <w:rtl/>
              </w:rPr>
              <w:t>בס</w:t>
            </w:r>
            <w:r w:rsidRPr="00F16474">
              <w:rPr>
                <w:rFonts w:ascii="Cambria" w:hAnsi="Cambria" w:cs="David"/>
                <w:rtl/>
              </w:rPr>
              <w:t>"</w:t>
            </w:r>
            <w:r w:rsidRPr="00F16474">
              <w:rPr>
                <w:rFonts w:ascii="Cambria" w:hAnsi="Cambria" w:cs="David" w:hint="eastAsia"/>
                <w:rtl/>
              </w:rPr>
              <w:t>מ</w:t>
            </w:r>
            <w:r w:rsidRPr="00F16474">
              <w:rPr>
                <w:rFonts w:ascii="Cambria" w:hAnsi="Cambria" w:cs="David"/>
                <w:rtl/>
              </w:rPr>
              <w:t>)</w:t>
            </w:r>
          </w:p>
        </w:tc>
        <w:tc>
          <w:tcPr>
            <w:tcW w:w="1395" w:type="dxa"/>
          </w:tcPr>
          <w:p w:rsidR="000F1C95" w:rsidRPr="00F16474" w:rsidRDefault="000F1C95" w:rsidP="000F1C95">
            <w:pPr>
              <w:pStyle w:val="af6"/>
              <w:spacing w:before="0" w:after="0"/>
              <w:ind w:left="0"/>
              <w:jc w:val="center"/>
              <w:rPr>
                <w:rFonts w:ascii="Cambria" w:hAnsi="Cambria" w:cs="David"/>
                <w:b/>
                <w:bCs/>
                <w:rtl/>
              </w:rPr>
            </w:pPr>
            <w:r w:rsidRPr="00F16474">
              <w:rPr>
                <w:rFonts w:ascii="Cambria" w:hAnsi="Cambria" w:cs="David"/>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0"/>
                <w:numId w:val="46"/>
              </w:numPr>
              <w:spacing w:before="0" w:after="0"/>
              <w:jc w:val="left"/>
              <w:rPr>
                <w:rFonts w:ascii="Cambria" w:hAnsi="Cambria" w:cs="David"/>
                <w:rtl/>
              </w:rPr>
            </w:pPr>
            <w:r w:rsidRPr="00F16474">
              <w:rPr>
                <w:rFonts w:ascii="Cambria" w:hAnsi="Cambria" w:cs="David"/>
                <w:rtl/>
              </w:rPr>
              <w:t xml:space="preserve">עובי המזרון </w:t>
            </w:r>
            <w:r w:rsidRPr="00F16474">
              <w:rPr>
                <w:rFonts w:ascii="Cambria" w:hAnsi="Cambria" w:cs="David"/>
              </w:rPr>
              <w:t>15</w:t>
            </w:r>
            <w:r w:rsidRPr="00F16474">
              <w:rPr>
                <w:rFonts w:ascii="Cambria" w:hAnsi="Cambria" w:cs="David"/>
                <w:rtl/>
              </w:rPr>
              <w:t xml:space="preserve"> ס"מ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FFFFCC"/>
          </w:tcPr>
          <w:p w:rsidR="000F1C95" w:rsidRPr="00F16474" w:rsidRDefault="000F1C95" w:rsidP="004D28F2">
            <w:pPr>
              <w:pStyle w:val="af6"/>
              <w:numPr>
                <w:ilvl w:val="0"/>
                <w:numId w:val="46"/>
              </w:numPr>
              <w:spacing w:before="0" w:after="0"/>
              <w:jc w:val="left"/>
              <w:rPr>
                <w:rFonts w:ascii="Cambria" w:hAnsi="Cambria" w:cs="David"/>
                <w:rtl/>
              </w:rPr>
            </w:pPr>
            <w:r w:rsidRPr="00F16474">
              <w:rPr>
                <w:rFonts w:ascii="Cambria" w:hAnsi="Cambria" w:cs="David" w:hint="cs"/>
                <w:rtl/>
              </w:rPr>
              <w:t>ה</w:t>
            </w:r>
            <w:r w:rsidRPr="00F16474">
              <w:rPr>
                <w:rFonts w:ascii="Cambria" w:hAnsi="Cambria" w:cs="David"/>
                <w:rtl/>
              </w:rPr>
              <w:t xml:space="preserve">מזרון מורכב </w:t>
            </w:r>
            <w:r w:rsidRPr="00F16474">
              <w:rPr>
                <w:rFonts w:ascii="Cambria" w:hAnsi="Cambria" w:cs="David" w:hint="cs"/>
                <w:rtl/>
              </w:rPr>
              <w:t>מ</w:t>
            </w:r>
            <w:r w:rsidRPr="00F16474">
              <w:rPr>
                <w:rFonts w:ascii="Cambria" w:hAnsi="Cambria" w:cs="David"/>
                <w:rtl/>
              </w:rPr>
              <w:t>שתי שכבות של ספוגים באופן הבא: (נא לציין סוג החומר ממנו מיוצר הספוג)</w:t>
            </w:r>
          </w:p>
        </w:tc>
        <w:tc>
          <w:tcPr>
            <w:tcW w:w="1395" w:type="dxa"/>
          </w:tcPr>
          <w:p w:rsidR="000F1C95" w:rsidRPr="00F16474" w:rsidRDefault="000F1C95" w:rsidP="000F1C95">
            <w:pPr>
              <w:pStyle w:val="af6"/>
              <w:spacing w:before="0" w:after="0"/>
              <w:ind w:left="0"/>
              <w:jc w:val="center"/>
              <w:rPr>
                <w:rFonts w:ascii="Cambria" w:hAnsi="Cambria" w:cs="David"/>
                <w:rtl/>
              </w:rPr>
            </w:pP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FFFFCC"/>
          </w:tcPr>
          <w:p w:rsidR="000F1C95" w:rsidRPr="00F16474" w:rsidRDefault="000F1C95" w:rsidP="004D28F2">
            <w:pPr>
              <w:pStyle w:val="af6"/>
              <w:numPr>
                <w:ilvl w:val="1"/>
                <w:numId w:val="46"/>
              </w:numPr>
              <w:spacing w:before="0" w:after="0"/>
              <w:jc w:val="left"/>
              <w:rPr>
                <w:rFonts w:ascii="Cambria" w:hAnsi="Cambria" w:cs="David"/>
              </w:rPr>
            </w:pPr>
            <w:r w:rsidRPr="00F16474">
              <w:rPr>
                <w:rFonts w:ascii="Cambria" w:hAnsi="Cambria" w:cs="David" w:hint="cs"/>
                <w:rtl/>
              </w:rPr>
              <w:t>שכבת ספוג תחתונה:</w:t>
            </w:r>
            <w:r w:rsidRPr="00F16474">
              <w:rPr>
                <w:rFonts w:ascii="Cambria" w:hAnsi="Cambria" w:cs="David"/>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2"/>
                <w:numId w:val="46"/>
              </w:numPr>
              <w:spacing w:before="0" w:after="0"/>
              <w:jc w:val="left"/>
              <w:rPr>
                <w:rFonts w:ascii="Cambria" w:hAnsi="Cambria" w:cs="David"/>
                <w:rtl/>
              </w:rPr>
            </w:pPr>
            <w:r w:rsidRPr="00F16474">
              <w:rPr>
                <w:rFonts w:ascii="Cambria" w:hAnsi="Cambria" w:cs="David"/>
                <w:rtl/>
              </w:rPr>
              <w:t xml:space="preserve">עובי השכבה – </w:t>
            </w:r>
            <w:r w:rsidRPr="00F16474">
              <w:rPr>
                <w:rFonts w:ascii="Cambria" w:hAnsi="Cambria" w:cs="David"/>
              </w:rPr>
              <w:t>8</w:t>
            </w:r>
            <w:r w:rsidRPr="00F16474">
              <w:rPr>
                <w:rFonts w:ascii="Cambria" w:hAnsi="Cambria" w:cs="David"/>
                <w:rtl/>
              </w:rPr>
              <w:t xml:space="preserve"> </w:t>
            </w:r>
            <w:r w:rsidRPr="00F16474">
              <w:rPr>
                <w:rFonts w:ascii="Cambria" w:hAnsi="Cambria" w:cs="David" w:hint="cs"/>
                <w:rtl/>
              </w:rPr>
              <w:t xml:space="preserve"> או </w:t>
            </w:r>
            <w:r w:rsidRPr="00F16474">
              <w:rPr>
                <w:rFonts w:ascii="Cambria" w:hAnsi="Cambria" w:cs="David"/>
              </w:rPr>
              <w:t>9</w:t>
            </w:r>
            <w:r w:rsidRPr="00F16474">
              <w:rPr>
                <w:rFonts w:ascii="Cambria" w:hAnsi="Cambria" w:cs="David" w:hint="cs"/>
                <w:rtl/>
              </w:rPr>
              <w:t xml:space="preserve"> </w:t>
            </w:r>
            <w:r w:rsidRPr="00F16474">
              <w:rPr>
                <w:rFonts w:ascii="Cambria" w:hAnsi="Cambria" w:cs="David"/>
                <w:rtl/>
              </w:rPr>
              <w:t xml:space="preserve">ס"מ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2"/>
                <w:numId w:val="46"/>
              </w:numPr>
              <w:spacing w:before="0" w:after="0"/>
              <w:jc w:val="left"/>
              <w:rPr>
                <w:rFonts w:ascii="Cambria" w:hAnsi="Cambria" w:cs="David"/>
              </w:rPr>
            </w:pPr>
            <w:r w:rsidRPr="00F16474">
              <w:rPr>
                <w:rFonts w:ascii="Cambria" w:hAnsi="Cambria" w:cs="David"/>
                <w:rtl/>
              </w:rPr>
              <w:t xml:space="preserve">ירוק – מעכב בעירה (נא לציין תקנים)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E6E6E6"/>
          </w:tcPr>
          <w:p w:rsidR="000F1C95" w:rsidRPr="00F16474" w:rsidRDefault="000F1C95" w:rsidP="004D28F2">
            <w:pPr>
              <w:pStyle w:val="af6"/>
              <w:numPr>
                <w:ilvl w:val="2"/>
                <w:numId w:val="46"/>
              </w:numPr>
              <w:spacing w:before="0" w:after="0"/>
              <w:jc w:val="left"/>
              <w:rPr>
                <w:rFonts w:ascii="Cambria" w:hAnsi="Cambria" w:cs="David"/>
              </w:rPr>
            </w:pPr>
            <w:bookmarkStart w:id="191" w:name="_Ref288054427"/>
            <w:r w:rsidRPr="00F16474">
              <w:rPr>
                <w:rFonts w:ascii="Cambria" w:hAnsi="Cambria" w:cs="David"/>
                <w:rtl/>
              </w:rPr>
              <w:t xml:space="preserve">צפיפות: </w:t>
            </w:r>
            <w:r w:rsidRPr="00F16474">
              <w:rPr>
                <w:rFonts w:ascii="Cambria" w:hAnsi="Cambria" w:cs="David"/>
              </w:rPr>
              <w:t>32±1 kg/m³</w:t>
            </w:r>
            <w:r w:rsidRPr="00F16474">
              <w:rPr>
                <w:rFonts w:ascii="Cambria" w:hAnsi="Cambria" w:cs="David"/>
                <w:rtl/>
              </w:rPr>
              <w:t xml:space="preserve"> לפחות      </w:t>
            </w:r>
            <w:r w:rsidRPr="00F16474">
              <w:rPr>
                <w:rFonts w:ascii="Cambria" w:hAnsi="Cambria" w:cs="David"/>
              </w:rPr>
              <w:t xml:space="preserve">               </w:t>
            </w:r>
            <w:r w:rsidRPr="00F16474">
              <w:rPr>
                <w:rFonts w:ascii="Cambria" w:hAnsi="Cambria" w:cs="David"/>
                <w:rtl/>
              </w:rPr>
              <w:t xml:space="preserve"> </w:t>
            </w:r>
            <w:bookmarkEnd w:id="191"/>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FFFFCC"/>
          </w:tcPr>
          <w:p w:rsidR="000F1C95" w:rsidRPr="00F16474" w:rsidRDefault="000F1C95" w:rsidP="004D28F2">
            <w:pPr>
              <w:pStyle w:val="af6"/>
              <w:numPr>
                <w:ilvl w:val="1"/>
                <w:numId w:val="46"/>
              </w:numPr>
              <w:spacing w:before="0" w:after="0"/>
              <w:jc w:val="left"/>
              <w:rPr>
                <w:rFonts w:ascii="Cambria" w:hAnsi="Cambria" w:cs="David"/>
                <w:rtl/>
              </w:rPr>
            </w:pPr>
            <w:r w:rsidRPr="00F16474">
              <w:rPr>
                <w:rFonts w:ascii="Cambria" w:hAnsi="Cambria" w:cs="David" w:hint="eastAsia"/>
                <w:rtl/>
              </w:rPr>
              <w:t>שכבת</w:t>
            </w:r>
            <w:r w:rsidRPr="00F16474">
              <w:rPr>
                <w:rFonts w:ascii="Cambria" w:hAnsi="Cambria" w:cs="David" w:hint="cs"/>
                <w:rtl/>
              </w:rPr>
              <w:t xml:space="preserve"> ספוג עליונה</w:t>
            </w:r>
            <w:r w:rsidRPr="00F16474">
              <w:rPr>
                <w:rFonts w:ascii="Cambria" w:hAnsi="Cambria" w:cs="David"/>
                <w:rtl/>
              </w:rPr>
              <w:t>:</w:t>
            </w:r>
          </w:p>
        </w:tc>
        <w:tc>
          <w:tcPr>
            <w:tcW w:w="1395" w:type="dxa"/>
          </w:tcPr>
          <w:p w:rsidR="000F1C95" w:rsidRPr="00F16474" w:rsidRDefault="000F1C95" w:rsidP="000F1C95">
            <w:pPr>
              <w:pStyle w:val="af6"/>
              <w:spacing w:before="0" w:after="0"/>
              <w:ind w:left="0"/>
              <w:jc w:val="center"/>
              <w:rPr>
                <w:rFonts w:ascii="Cambria" w:hAnsi="Cambria" w:cs="David"/>
                <w:rtl/>
              </w:rPr>
            </w:pP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E6E6E6"/>
          </w:tcPr>
          <w:p w:rsidR="000F1C95" w:rsidRPr="00F16474" w:rsidRDefault="000F1C95" w:rsidP="004D28F2">
            <w:pPr>
              <w:pStyle w:val="af6"/>
              <w:numPr>
                <w:ilvl w:val="2"/>
                <w:numId w:val="46"/>
              </w:numPr>
              <w:spacing w:before="0" w:after="0"/>
              <w:jc w:val="left"/>
              <w:rPr>
                <w:rFonts w:ascii="Cambria" w:hAnsi="Cambria" w:cs="David"/>
                <w:rtl/>
              </w:rPr>
            </w:pPr>
            <w:r w:rsidRPr="00F16474">
              <w:rPr>
                <w:rFonts w:ascii="Cambria" w:hAnsi="Cambria" w:cs="David"/>
                <w:rtl/>
              </w:rPr>
              <w:t xml:space="preserve">עובי השכבה – </w:t>
            </w:r>
            <w:r w:rsidRPr="00F16474">
              <w:rPr>
                <w:rFonts w:ascii="Cambria" w:hAnsi="Cambria" w:cs="David"/>
              </w:rPr>
              <w:t>7</w:t>
            </w:r>
            <w:r w:rsidRPr="00F16474">
              <w:rPr>
                <w:rFonts w:ascii="Cambria" w:hAnsi="Cambria" w:cs="David"/>
                <w:rtl/>
              </w:rPr>
              <w:t xml:space="preserve"> </w:t>
            </w:r>
            <w:r w:rsidRPr="00F16474">
              <w:rPr>
                <w:rFonts w:ascii="Cambria" w:hAnsi="Cambria" w:cs="David" w:hint="cs"/>
                <w:rtl/>
              </w:rPr>
              <w:t xml:space="preserve">או </w:t>
            </w:r>
            <w:r w:rsidRPr="00F16474">
              <w:rPr>
                <w:rFonts w:ascii="Cambria" w:hAnsi="Cambria" w:cs="David"/>
              </w:rPr>
              <w:t>6</w:t>
            </w:r>
            <w:r w:rsidRPr="00F16474">
              <w:rPr>
                <w:rFonts w:ascii="Cambria" w:hAnsi="Cambria" w:cs="David" w:hint="cs"/>
                <w:rtl/>
              </w:rPr>
              <w:t xml:space="preserve"> </w:t>
            </w:r>
            <w:r w:rsidRPr="00F16474">
              <w:rPr>
                <w:rFonts w:ascii="Cambria" w:hAnsi="Cambria" w:cs="David"/>
                <w:rtl/>
              </w:rPr>
              <w:t xml:space="preserve">ס"מ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E6E6E6"/>
          </w:tcPr>
          <w:p w:rsidR="000F1C95" w:rsidRPr="00F16474" w:rsidRDefault="000F1C95" w:rsidP="004D28F2">
            <w:pPr>
              <w:pStyle w:val="af6"/>
              <w:numPr>
                <w:ilvl w:val="2"/>
                <w:numId w:val="46"/>
              </w:numPr>
              <w:spacing w:before="0" w:after="0"/>
              <w:jc w:val="left"/>
              <w:rPr>
                <w:rFonts w:ascii="Cambria" w:hAnsi="Cambria" w:cs="David"/>
              </w:rPr>
            </w:pPr>
            <w:proofErr w:type="spellStart"/>
            <w:r w:rsidRPr="00F16474">
              <w:rPr>
                <w:rFonts w:ascii="Cambria" w:hAnsi="Cambria" w:cs="David"/>
                <w:rtl/>
              </w:rPr>
              <w:t>וויסקו</w:t>
            </w:r>
            <w:proofErr w:type="spellEnd"/>
            <w:r w:rsidRPr="00F16474">
              <w:rPr>
                <w:rFonts w:ascii="Cambria" w:hAnsi="Cambria" w:cs="David"/>
                <w:rtl/>
              </w:rPr>
              <w:t xml:space="preserve"> – מעכב בעירה (נא לציין תקנים)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E6E6E6"/>
          </w:tcPr>
          <w:p w:rsidR="000F1C95" w:rsidRPr="00F16474" w:rsidRDefault="000F1C95" w:rsidP="004D28F2">
            <w:pPr>
              <w:pStyle w:val="af6"/>
              <w:numPr>
                <w:ilvl w:val="2"/>
                <w:numId w:val="46"/>
              </w:numPr>
              <w:spacing w:before="0" w:after="0"/>
              <w:jc w:val="left"/>
              <w:rPr>
                <w:rFonts w:ascii="Cambria" w:hAnsi="Cambria" w:cs="David"/>
              </w:rPr>
            </w:pPr>
            <w:r w:rsidRPr="00F16474">
              <w:rPr>
                <w:rFonts w:ascii="Cambria" w:hAnsi="Cambria" w:cs="David"/>
                <w:rtl/>
              </w:rPr>
              <w:t xml:space="preserve">צפיפות: </w:t>
            </w:r>
            <w:r w:rsidRPr="00F16474">
              <w:rPr>
                <w:rFonts w:ascii="Cambria" w:hAnsi="Cambria" w:cs="David"/>
              </w:rPr>
              <w:t>60±1 kg/m³</w:t>
            </w:r>
            <w:r w:rsidRPr="00F16474">
              <w:rPr>
                <w:rFonts w:ascii="Cambria" w:hAnsi="Cambria" w:cs="David"/>
                <w:rtl/>
              </w:rPr>
              <w:t xml:space="preserve"> לפחות      </w:t>
            </w:r>
            <w:r w:rsidRPr="00F16474">
              <w:rPr>
                <w:rFonts w:ascii="Cambria" w:hAnsi="Cambria" w:cs="David"/>
              </w:rPr>
              <w:t xml:space="preserve">  </w:t>
            </w:r>
            <w:r w:rsidRPr="00F16474">
              <w:rPr>
                <w:rFonts w:ascii="Cambria" w:hAnsi="Cambria" w:cs="David"/>
                <w:rtl/>
              </w:rPr>
              <w:t xml:space="preserve">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FFFFCC"/>
          </w:tcPr>
          <w:p w:rsidR="000F1C95" w:rsidRPr="00F16474" w:rsidRDefault="000F1C95" w:rsidP="004D28F2">
            <w:pPr>
              <w:pStyle w:val="af6"/>
              <w:numPr>
                <w:ilvl w:val="1"/>
                <w:numId w:val="46"/>
              </w:numPr>
              <w:spacing w:before="0" w:after="0"/>
              <w:jc w:val="left"/>
              <w:rPr>
                <w:rFonts w:ascii="Cambria" w:hAnsi="Cambria" w:cs="David"/>
                <w:rtl/>
              </w:rPr>
            </w:pPr>
            <w:r w:rsidRPr="00F16474">
              <w:rPr>
                <w:rFonts w:ascii="Cambria" w:hAnsi="Cambria" w:cs="David"/>
                <w:rtl/>
              </w:rPr>
              <w:t>על המזרון סימון כולל שם יצרן, דגם, שנת יצור</w:t>
            </w:r>
            <w:r w:rsidRPr="00F16474">
              <w:rPr>
                <w:rFonts w:ascii="Cambria" w:hAnsi="Cambria" w:cs="David" w:hint="cs"/>
                <w:rtl/>
              </w:rPr>
              <w:t xml:space="preserve"> (נא לציין האם קיים)</w:t>
            </w:r>
            <w:r w:rsidRPr="00F16474">
              <w:rPr>
                <w:rFonts w:ascii="Cambria" w:hAnsi="Cambria" w:cs="David"/>
                <w:rtl/>
              </w:rPr>
              <w:t xml:space="preserve">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FFFFCC"/>
          </w:tcPr>
          <w:p w:rsidR="000F1C95" w:rsidRPr="00F16474" w:rsidRDefault="000F1C95" w:rsidP="004D28F2">
            <w:pPr>
              <w:pStyle w:val="af6"/>
              <w:numPr>
                <w:ilvl w:val="1"/>
                <w:numId w:val="46"/>
              </w:numPr>
              <w:spacing w:before="0" w:after="0"/>
              <w:jc w:val="left"/>
              <w:rPr>
                <w:rFonts w:ascii="Cambria" w:hAnsi="Cambria" w:cs="David"/>
                <w:rtl/>
              </w:rPr>
            </w:pPr>
            <w:bookmarkStart w:id="192" w:name="_Ref288054473"/>
            <w:r w:rsidRPr="00F16474">
              <w:rPr>
                <w:rFonts w:ascii="Cambria" w:hAnsi="Cambria" w:cs="David"/>
                <w:rtl/>
              </w:rPr>
              <w:t xml:space="preserve">על המזרון סימני כיוון לגבי שכבת </w:t>
            </w:r>
            <w:proofErr w:type="spellStart"/>
            <w:r w:rsidRPr="00F16474">
              <w:rPr>
                <w:rFonts w:ascii="Cambria" w:hAnsi="Cambria" w:cs="David"/>
                <w:rtl/>
              </w:rPr>
              <w:t>וויסקו</w:t>
            </w:r>
            <w:bookmarkEnd w:id="192"/>
            <w:proofErr w:type="spellEnd"/>
          </w:p>
        </w:tc>
        <w:tc>
          <w:tcPr>
            <w:tcW w:w="1395" w:type="dxa"/>
          </w:tcPr>
          <w:p w:rsidR="000F1C95" w:rsidRPr="00F16474" w:rsidRDefault="000F1C95" w:rsidP="000F1C95">
            <w:pPr>
              <w:pStyle w:val="af6"/>
              <w:spacing w:before="0" w:after="0"/>
              <w:ind w:left="0"/>
              <w:jc w:val="center"/>
              <w:rPr>
                <w:rFonts w:ascii="Cambria" w:hAnsi="Cambria" w:cs="David"/>
                <w:rtl/>
              </w:rPr>
            </w:pP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FFFFCC"/>
          </w:tcPr>
          <w:p w:rsidR="000F1C95" w:rsidRPr="00F16474" w:rsidRDefault="000F1C95" w:rsidP="004D28F2">
            <w:pPr>
              <w:pStyle w:val="af6"/>
              <w:numPr>
                <w:ilvl w:val="1"/>
                <w:numId w:val="46"/>
              </w:numPr>
              <w:spacing w:before="0" w:after="0"/>
              <w:jc w:val="left"/>
              <w:rPr>
                <w:rFonts w:ascii="Cambria" w:hAnsi="Cambria" w:cs="David"/>
                <w:rtl/>
              </w:rPr>
            </w:pPr>
            <w:r w:rsidRPr="00F16474">
              <w:rPr>
                <w:rFonts w:ascii="Cambria" w:hAnsi="Cambria" w:cs="David"/>
                <w:rtl/>
              </w:rPr>
              <w:t xml:space="preserve">המזרון כולל בד כיסוי פנימי למניעת פגיעה בשכבת </w:t>
            </w:r>
            <w:proofErr w:type="spellStart"/>
            <w:r w:rsidRPr="00F16474">
              <w:rPr>
                <w:rFonts w:ascii="Cambria" w:hAnsi="Cambria" w:cs="David"/>
                <w:rtl/>
              </w:rPr>
              <w:t>הוויסקו</w:t>
            </w:r>
            <w:proofErr w:type="spellEnd"/>
            <w:r w:rsidRPr="00F16474">
              <w:rPr>
                <w:rFonts w:ascii="Cambria" w:hAnsi="Cambria" w:cs="David"/>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FFFFCC"/>
          </w:tcPr>
          <w:p w:rsidR="000F1C95" w:rsidRPr="00F16474" w:rsidRDefault="000F1C95" w:rsidP="004D28F2">
            <w:pPr>
              <w:pStyle w:val="af6"/>
              <w:numPr>
                <w:ilvl w:val="0"/>
                <w:numId w:val="46"/>
              </w:numPr>
              <w:spacing w:before="0" w:after="0"/>
              <w:jc w:val="left"/>
              <w:rPr>
                <w:rFonts w:ascii="Cambria" w:hAnsi="Cambria" w:cs="David"/>
                <w:rtl/>
              </w:rPr>
            </w:pPr>
            <w:r w:rsidRPr="00F16474">
              <w:rPr>
                <w:rFonts w:ascii="Cambria" w:hAnsi="Cambria" w:cs="David" w:hint="cs"/>
                <w:rtl/>
              </w:rPr>
              <w:t>כושר נשיאת המזרון: נא לציין ול</w:t>
            </w:r>
            <w:r w:rsidRPr="00F16474">
              <w:rPr>
                <w:rFonts w:ascii="Cambria" w:hAnsi="Cambria" w:cs="David"/>
                <w:rtl/>
              </w:rPr>
              <w:t xml:space="preserve">צרף הצהרת היצרן </w:t>
            </w:r>
            <w:r w:rsidRPr="00F16474">
              <w:rPr>
                <w:rFonts w:ascii="Cambria" w:hAnsi="Cambria" w:cs="David" w:hint="cs"/>
                <w:rtl/>
              </w:rPr>
              <w:t>בדבר</w:t>
            </w:r>
            <w:r w:rsidRPr="00F16474">
              <w:rPr>
                <w:rFonts w:ascii="Cambria" w:hAnsi="Cambria" w:cs="David"/>
                <w:rtl/>
              </w:rPr>
              <w:t xml:space="preserve"> כושר נשיאה מרבי </w:t>
            </w:r>
          </w:p>
        </w:tc>
        <w:tc>
          <w:tcPr>
            <w:tcW w:w="1395" w:type="dxa"/>
          </w:tcPr>
          <w:p w:rsidR="000F1C95" w:rsidRPr="00F16474" w:rsidRDefault="000F1C95" w:rsidP="000F1C95">
            <w:pPr>
              <w:pStyle w:val="af6"/>
              <w:spacing w:before="0" w:after="0"/>
              <w:ind w:left="0"/>
              <w:jc w:val="center"/>
              <w:rPr>
                <w:rFonts w:ascii="Cambria" w:hAnsi="Cambria" w:cs="David"/>
                <w:rtl/>
              </w:rPr>
            </w:pP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FFFFCC"/>
          </w:tcPr>
          <w:p w:rsidR="000F1C95" w:rsidRPr="00F16474" w:rsidRDefault="000F1C95" w:rsidP="004D28F2">
            <w:pPr>
              <w:pStyle w:val="af6"/>
              <w:numPr>
                <w:ilvl w:val="0"/>
                <w:numId w:val="46"/>
              </w:numPr>
              <w:spacing w:before="0" w:after="0"/>
              <w:jc w:val="left"/>
              <w:rPr>
                <w:rFonts w:ascii="Cambria" w:hAnsi="Cambria" w:cs="David"/>
                <w:rtl/>
              </w:rPr>
            </w:pPr>
            <w:r w:rsidRPr="00F16474">
              <w:rPr>
                <w:rFonts w:ascii="Cambria" w:hAnsi="Cambria" w:cs="David"/>
                <w:rtl/>
              </w:rPr>
              <w:t>כיסוי המזרון עשוי מחומר (</w:t>
            </w:r>
            <w:r w:rsidRPr="00F16474">
              <w:rPr>
                <w:rFonts w:ascii="Cambria" w:hAnsi="Cambria" w:cs="David" w:hint="cs"/>
                <w:rtl/>
              </w:rPr>
              <w:t>נא לצרף הצהרת יצרן רלוונטית</w:t>
            </w:r>
            <w:r w:rsidRPr="00F16474">
              <w:rPr>
                <w:rFonts w:ascii="Cambria" w:hAnsi="Cambria" w:cs="David"/>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1"/>
                <w:numId w:val="46"/>
              </w:numPr>
              <w:spacing w:before="0" w:after="0"/>
              <w:jc w:val="left"/>
              <w:rPr>
                <w:rFonts w:ascii="Cambria" w:hAnsi="Cambria" w:cs="David"/>
                <w:rtl/>
              </w:rPr>
            </w:pPr>
            <w:r w:rsidRPr="00F16474">
              <w:rPr>
                <w:rFonts w:ascii="Cambria" w:hAnsi="Cambria" w:cs="David"/>
                <w:rtl/>
              </w:rPr>
              <w:t xml:space="preserve">בלתי חדיר לנוזלים                            </w:t>
            </w:r>
            <w:r w:rsidRPr="00F16474">
              <w:rPr>
                <w:rFonts w:ascii="Cambria" w:hAnsi="Cambria" w:cs="David"/>
                <w:b/>
                <w:bCs/>
                <w:rtl/>
              </w:rPr>
              <w:t xml:space="preserve"> </w:t>
            </w:r>
            <w:r w:rsidRPr="00F16474">
              <w:rPr>
                <w:rFonts w:ascii="Cambria" w:hAnsi="Cambria" w:cs="David"/>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1"/>
                <w:numId w:val="46"/>
              </w:numPr>
              <w:spacing w:before="0" w:after="0"/>
              <w:jc w:val="left"/>
              <w:rPr>
                <w:rFonts w:ascii="Cambria" w:hAnsi="Cambria" w:cs="David"/>
              </w:rPr>
            </w:pPr>
            <w:r w:rsidRPr="00F16474">
              <w:rPr>
                <w:rFonts w:ascii="Cambria" w:hAnsi="Cambria" w:cs="David"/>
                <w:rtl/>
              </w:rPr>
              <w:t xml:space="preserve">מעכב בעירה (נא לציין תקנים)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1"/>
                <w:numId w:val="46"/>
              </w:numPr>
              <w:spacing w:before="0" w:after="0"/>
              <w:jc w:val="left"/>
              <w:rPr>
                <w:rFonts w:ascii="Cambria" w:hAnsi="Cambria" w:cs="David"/>
                <w:rtl/>
              </w:rPr>
            </w:pPr>
            <w:r w:rsidRPr="00F16474">
              <w:rPr>
                <w:rFonts w:ascii="Cambria" w:hAnsi="Cambria" w:cs="David"/>
                <w:rtl/>
              </w:rPr>
              <w:t xml:space="preserve">אנטי-בקטריאלי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1"/>
                <w:numId w:val="46"/>
              </w:numPr>
              <w:spacing w:before="0" w:after="0"/>
              <w:jc w:val="left"/>
              <w:rPr>
                <w:rFonts w:ascii="Cambria" w:hAnsi="Cambria" w:cs="David"/>
              </w:rPr>
            </w:pPr>
            <w:r w:rsidRPr="00F16474">
              <w:rPr>
                <w:rFonts w:ascii="Cambria" w:hAnsi="Cambria" w:cs="David"/>
                <w:rtl/>
              </w:rPr>
              <w:t xml:space="preserve">נושם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1"/>
                <w:numId w:val="46"/>
              </w:numPr>
              <w:spacing w:before="0" w:after="0"/>
              <w:jc w:val="left"/>
              <w:rPr>
                <w:rFonts w:ascii="Cambria" w:hAnsi="Cambria" w:cs="David"/>
              </w:rPr>
            </w:pPr>
            <w:r w:rsidRPr="00F16474">
              <w:rPr>
                <w:rFonts w:ascii="Cambria" w:hAnsi="Cambria" w:cs="David"/>
                <w:rtl/>
              </w:rPr>
              <w:t xml:space="preserve">נמתח לכל הכוונים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2"/>
                <w:numId w:val="46"/>
              </w:numPr>
              <w:spacing w:before="0" w:after="0"/>
              <w:jc w:val="left"/>
              <w:rPr>
                <w:rFonts w:ascii="Cambria" w:hAnsi="Cambria" w:cs="David"/>
                <w:rtl/>
              </w:rPr>
            </w:pPr>
            <w:r w:rsidRPr="00F16474">
              <w:rPr>
                <w:rFonts w:ascii="Cambria" w:hAnsi="Cambria" w:cs="David"/>
                <w:rtl/>
              </w:rPr>
              <w:t xml:space="preserve">שתי – </w:t>
            </w:r>
            <w:r w:rsidRPr="00F16474">
              <w:rPr>
                <w:rFonts w:ascii="Cambria" w:hAnsi="Cambria" w:cs="David"/>
              </w:rPr>
              <w:t xml:space="preserve">50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2"/>
                <w:numId w:val="46"/>
              </w:numPr>
              <w:spacing w:before="0" w:after="0"/>
              <w:jc w:val="left"/>
              <w:rPr>
                <w:rFonts w:ascii="Cambria" w:hAnsi="Cambria" w:cs="David"/>
                <w:rtl/>
              </w:rPr>
            </w:pPr>
            <w:bookmarkStart w:id="193" w:name="_Ref288569134"/>
            <w:r w:rsidRPr="00F16474">
              <w:rPr>
                <w:rFonts w:ascii="Cambria" w:hAnsi="Cambria" w:cs="David"/>
                <w:rtl/>
              </w:rPr>
              <w:t xml:space="preserve">ערב – </w:t>
            </w:r>
            <w:r w:rsidRPr="00F16474">
              <w:rPr>
                <w:rFonts w:ascii="Cambria" w:hAnsi="Cambria" w:cs="David"/>
              </w:rPr>
              <w:t xml:space="preserve">18 </w:t>
            </w:r>
            <w:proofErr w:type="spellStart"/>
            <w:r w:rsidRPr="00F16474">
              <w:rPr>
                <w:rFonts w:ascii="Cambria" w:hAnsi="Cambria" w:cs="David"/>
              </w:rPr>
              <w:t>daN</w:t>
            </w:r>
            <w:proofErr w:type="spellEnd"/>
            <w:r w:rsidRPr="00F16474">
              <w:rPr>
                <w:rFonts w:ascii="Cambria" w:hAnsi="Cambria" w:cs="David"/>
              </w:rPr>
              <w:t>/5 cm</w:t>
            </w:r>
            <w:r w:rsidRPr="00F16474">
              <w:rPr>
                <w:rFonts w:ascii="Cambria" w:hAnsi="Cambria" w:cs="David"/>
                <w:rtl/>
              </w:rPr>
              <w:t xml:space="preserve"> לפחות (נא לציין נתונים)</w:t>
            </w:r>
            <w:bookmarkEnd w:id="193"/>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1"/>
                <w:numId w:val="46"/>
              </w:numPr>
              <w:spacing w:before="0" w:after="0"/>
              <w:jc w:val="left"/>
              <w:rPr>
                <w:rFonts w:ascii="Cambria" w:hAnsi="Cambria" w:cs="David"/>
                <w:rtl/>
              </w:rPr>
            </w:pPr>
            <w:bookmarkStart w:id="194" w:name="_Ref288054602"/>
            <w:r w:rsidRPr="00F16474">
              <w:rPr>
                <w:rFonts w:ascii="Cambria" w:hAnsi="Cambria" w:cs="David"/>
                <w:rtl/>
              </w:rPr>
              <w:t>נשלף בעזרת הרוכסן בצורת "ר" או "ח"</w:t>
            </w:r>
            <w:r w:rsidRPr="00F16474">
              <w:rPr>
                <w:rFonts w:ascii="Cambria" w:hAnsi="Cambria" w:cs="David" w:hint="cs"/>
                <w:rtl/>
              </w:rPr>
              <w:t xml:space="preserve"> (נא לציין צורת הרוכסן)</w:t>
            </w:r>
            <w:r w:rsidRPr="00F16474">
              <w:rPr>
                <w:rFonts w:ascii="Cambria" w:hAnsi="Cambria" w:cs="David"/>
                <w:rtl/>
              </w:rPr>
              <w:t xml:space="preserve">               </w:t>
            </w:r>
            <w:bookmarkEnd w:id="194"/>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E6E6E6"/>
          </w:tcPr>
          <w:p w:rsidR="000F1C95" w:rsidRPr="00F16474" w:rsidRDefault="000F1C95" w:rsidP="004D28F2">
            <w:pPr>
              <w:pStyle w:val="af6"/>
              <w:numPr>
                <w:ilvl w:val="1"/>
                <w:numId w:val="46"/>
              </w:numPr>
              <w:spacing w:before="0" w:after="0"/>
              <w:jc w:val="left"/>
              <w:rPr>
                <w:rFonts w:ascii="Cambria" w:hAnsi="Cambria" w:cs="David"/>
                <w:rtl/>
              </w:rPr>
            </w:pPr>
            <w:r w:rsidRPr="00F16474">
              <w:rPr>
                <w:rFonts w:ascii="Cambria" w:hAnsi="Cambria" w:cs="David"/>
                <w:rtl/>
              </w:rPr>
              <w:t>כיסוי הרוכסן בצורה מושלמת למשל בצורת "שמלה" או "חצאית"</w:t>
            </w:r>
            <w:r w:rsidRPr="00F16474">
              <w:rPr>
                <w:rFonts w:ascii="Cambria" w:hAnsi="Cambria" w:cs="David" w:hint="cs"/>
                <w:rtl/>
              </w:rPr>
              <w:t>(נא לציין אופן כיסוי)</w:t>
            </w:r>
            <w:r w:rsidRPr="00F16474">
              <w:rPr>
                <w:rFonts w:ascii="Cambria" w:hAnsi="Cambria" w:cs="David"/>
                <w:rtl/>
              </w:rPr>
              <w:t xml:space="preserve">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E6E6E6"/>
          </w:tcPr>
          <w:p w:rsidR="000F1C95" w:rsidRPr="00F16474" w:rsidRDefault="000F1C95" w:rsidP="004D28F2">
            <w:pPr>
              <w:pStyle w:val="af6"/>
              <w:numPr>
                <w:ilvl w:val="1"/>
                <w:numId w:val="46"/>
              </w:numPr>
              <w:spacing w:before="0" w:after="0"/>
              <w:jc w:val="left"/>
              <w:rPr>
                <w:rFonts w:ascii="Cambria" w:hAnsi="Cambria" w:cs="David"/>
                <w:rtl/>
              </w:rPr>
            </w:pPr>
            <w:r w:rsidRPr="00F16474">
              <w:rPr>
                <w:rFonts w:ascii="Cambria" w:hAnsi="Cambria" w:cs="David"/>
                <w:rtl/>
              </w:rPr>
              <w:t>ניתן לניקוי בכלור</w:t>
            </w:r>
            <w:r w:rsidRPr="00F16474">
              <w:rPr>
                <w:rFonts w:ascii="Cambria" w:hAnsi="Cambria" w:cs="David" w:hint="cs"/>
                <w:rtl/>
              </w:rPr>
              <w:t xml:space="preserve"> בריכוז</w:t>
            </w:r>
            <w:r w:rsidRPr="00F16474">
              <w:rPr>
                <w:rFonts w:ascii="Cambria" w:hAnsi="Cambria" w:cs="David"/>
                <w:rtl/>
              </w:rPr>
              <w:t xml:space="preserve"> </w:t>
            </w:r>
            <w:r w:rsidRPr="00F16474">
              <w:rPr>
                <w:rFonts w:ascii="Cambria" w:hAnsi="Cambria" w:cs="David"/>
              </w:rPr>
              <w:t xml:space="preserve">1000 </w:t>
            </w:r>
            <w:proofErr w:type="spellStart"/>
            <w:r w:rsidRPr="00F16474">
              <w:rPr>
                <w:rFonts w:ascii="Cambria" w:hAnsi="Cambria" w:cs="David"/>
              </w:rPr>
              <w:t>ppm</w:t>
            </w:r>
            <w:proofErr w:type="spellEnd"/>
            <w:r w:rsidRPr="00F16474">
              <w:rPr>
                <w:rFonts w:ascii="Cambria" w:hAnsi="Cambria" w:cs="David"/>
                <w:rtl/>
              </w:rPr>
              <w:t xml:space="preserve"> (1 ג' כלור לליטר מים)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E6E6E6"/>
          </w:tcPr>
          <w:p w:rsidR="000F1C95" w:rsidRPr="00F16474" w:rsidRDefault="000F1C95" w:rsidP="004D28F2">
            <w:pPr>
              <w:pStyle w:val="af6"/>
              <w:numPr>
                <w:ilvl w:val="1"/>
                <w:numId w:val="46"/>
              </w:numPr>
              <w:spacing w:before="0" w:after="0"/>
              <w:jc w:val="left"/>
              <w:rPr>
                <w:rFonts w:ascii="Cambria" w:hAnsi="Cambria" w:cs="David"/>
                <w:rtl/>
              </w:rPr>
            </w:pPr>
            <w:r w:rsidRPr="00F16474">
              <w:rPr>
                <w:rFonts w:ascii="Cambria" w:hAnsi="Cambria" w:cs="David"/>
                <w:rtl/>
              </w:rPr>
              <w:t xml:space="preserve">ניתן לחיטוי באלכוהול נוזלי </w:t>
            </w:r>
            <w:r w:rsidRPr="00F16474">
              <w:rPr>
                <w:rFonts w:ascii="Cambria" w:hAnsi="Cambria" w:cs="David"/>
              </w:rPr>
              <w:t>90%</w:t>
            </w:r>
            <w:r w:rsidRPr="00F16474">
              <w:rPr>
                <w:rFonts w:ascii="Cambria" w:hAnsi="Cambria" w:cs="David"/>
                <w:rtl/>
              </w:rPr>
              <w:t xml:space="preserve"> + </w:t>
            </w:r>
            <w:r w:rsidRPr="00F16474">
              <w:rPr>
                <w:rFonts w:ascii="Cambria" w:hAnsi="Cambria" w:cs="David"/>
              </w:rPr>
              <w:t>2%</w:t>
            </w:r>
            <w:r w:rsidRPr="00F16474">
              <w:rPr>
                <w:rFonts w:ascii="Cambria" w:hAnsi="Cambria" w:cs="David"/>
                <w:rtl/>
              </w:rPr>
              <w:t xml:space="preserve"> ספרי או אתנול </w:t>
            </w:r>
            <w:r w:rsidRPr="00F16474">
              <w:rPr>
                <w:rFonts w:ascii="Cambria" w:hAnsi="Cambria" w:cs="David"/>
              </w:rPr>
              <w:t>70%</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E6E6E6"/>
          </w:tcPr>
          <w:p w:rsidR="000F1C95" w:rsidRPr="00F16474" w:rsidRDefault="000F1C95" w:rsidP="004D28F2">
            <w:pPr>
              <w:pStyle w:val="af6"/>
              <w:numPr>
                <w:ilvl w:val="1"/>
                <w:numId w:val="46"/>
              </w:numPr>
              <w:tabs>
                <w:tab w:val="clear" w:pos="792"/>
                <w:tab w:val="num" w:pos="935"/>
              </w:tabs>
              <w:spacing w:before="0" w:after="0"/>
              <w:jc w:val="left"/>
              <w:rPr>
                <w:rFonts w:ascii="Cambria" w:hAnsi="Cambria" w:cs="David"/>
                <w:rtl/>
              </w:rPr>
            </w:pPr>
            <w:bookmarkStart w:id="195" w:name="_Ref288054486"/>
            <w:r w:rsidRPr="00F16474">
              <w:rPr>
                <w:rFonts w:ascii="Cambria" w:hAnsi="Cambria" w:cs="David"/>
                <w:rtl/>
              </w:rPr>
              <w:t xml:space="preserve">ניתן לכביסה בטמפרטורה של </w:t>
            </w:r>
            <w:r w:rsidRPr="00F16474">
              <w:rPr>
                <w:rFonts w:ascii="Cambria" w:hAnsi="Cambria" w:cs="David"/>
              </w:rPr>
              <w:t>80˚</w:t>
            </w:r>
            <w:r w:rsidRPr="00F16474">
              <w:rPr>
                <w:rFonts w:ascii="Cambria" w:hAnsi="Cambria" w:cs="David"/>
                <w:rtl/>
              </w:rPr>
              <w:t xml:space="preserve"> לפחות או ניקוי יבש</w:t>
            </w:r>
            <w:r w:rsidRPr="00F16474">
              <w:rPr>
                <w:rFonts w:ascii="Cambria" w:hAnsi="Cambria" w:cs="David" w:hint="cs"/>
                <w:rtl/>
              </w:rPr>
              <w:t xml:space="preserve"> (נא לציין טמפרטורה </w:t>
            </w:r>
            <w:proofErr w:type="spellStart"/>
            <w:r w:rsidRPr="00F16474">
              <w:rPr>
                <w:rFonts w:ascii="Cambria" w:hAnsi="Cambria" w:cs="David" w:hint="cs"/>
                <w:rtl/>
              </w:rPr>
              <w:t>מירבית</w:t>
            </w:r>
            <w:proofErr w:type="spellEnd"/>
            <w:r w:rsidRPr="00F16474">
              <w:rPr>
                <w:rFonts w:ascii="Cambria" w:hAnsi="Cambria" w:cs="David" w:hint="cs"/>
                <w:rtl/>
              </w:rPr>
              <w:t>)</w:t>
            </w:r>
            <w:r w:rsidRPr="00F16474">
              <w:rPr>
                <w:rFonts w:ascii="Cambria" w:hAnsi="Cambria" w:cs="David"/>
                <w:rtl/>
              </w:rPr>
              <w:t xml:space="preserve">     </w:t>
            </w:r>
            <w:bookmarkEnd w:id="195"/>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tcBorders>
              <w:bottom w:val="single" w:sz="4" w:space="0" w:color="auto"/>
            </w:tcBorders>
            <w:shd w:val="clear" w:color="auto" w:fill="E6E6E6"/>
          </w:tcPr>
          <w:p w:rsidR="000F1C95" w:rsidRPr="00F16474" w:rsidRDefault="000F1C95" w:rsidP="004D28F2">
            <w:pPr>
              <w:pStyle w:val="af6"/>
              <w:numPr>
                <w:ilvl w:val="1"/>
                <w:numId w:val="46"/>
              </w:numPr>
              <w:tabs>
                <w:tab w:val="clear" w:pos="792"/>
                <w:tab w:val="num" w:pos="935"/>
              </w:tabs>
              <w:spacing w:before="0" w:after="0"/>
              <w:jc w:val="left"/>
              <w:rPr>
                <w:rFonts w:ascii="Cambria" w:hAnsi="Cambria" w:cs="David"/>
                <w:rtl/>
              </w:rPr>
            </w:pPr>
            <w:r w:rsidRPr="00F16474">
              <w:rPr>
                <w:rFonts w:ascii="Cambria" w:hAnsi="Cambria" w:cs="David"/>
                <w:rtl/>
              </w:rPr>
              <w:t xml:space="preserve">על הכיסוי סימון </w:t>
            </w:r>
            <w:r w:rsidRPr="00F16474">
              <w:rPr>
                <w:rFonts w:ascii="Cambria" w:hAnsi="Cambria" w:cs="David" w:hint="cs"/>
                <w:rtl/>
              </w:rPr>
              <w:t xml:space="preserve">(לא באמצעות מדבקה) הכולל </w:t>
            </w:r>
            <w:r w:rsidRPr="00F16474">
              <w:rPr>
                <w:rFonts w:ascii="Cambria" w:hAnsi="Cambria" w:cs="David"/>
                <w:rtl/>
              </w:rPr>
              <w:t xml:space="preserve">שם יצרן, דגם, שנת יצור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FFFFCC"/>
          </w:tcPr>
          <w:p w:rsidR="000F1C95" w:rsidRPr="00F16474" w:rsidRDefault="000F1C95" w:rsidP="004D28F2">
            <w:pPr>
              <w:pStyle w:val="af6"/>
              <w:numPr>
                <w:ilvl w:val="1"/>
                <w:numId w:val="46"/>
              </w:numPr>
              <w:tabs>
                <w:tab w:val="clear" w:pos="792"/>
                <w:tab w:val="num" w:pos="935"/>
              </w:tabs>
              <w:spacing w:before="0" w:after="0"/>
              <w:jc w:val="left"/>
              <w:rPr>
                <w:rFonts w:ascii="Cambria" w:hAnsi="Cambria" w:cs="David"/>
                <w:rtl/>
              </w:rPr>
            </w:pPr>
            <w:bookmarkStart w:id="196" w:name="_Ref288054619"/>
            <w:r w:rsidRPr="00F16474">
              <w:rPr>
                <w:rFonts w:ascii="Cambria" w:hAnsi="Cambria" w:cs="David"/>
                <w:rtl/>
              </w:rPr>
              <w:t>על הכיסוי סימני כיוון "צד זה מעלה"</w:t>
            </w:r>
            <w:bookmarkEnd w:id="196"/>
            <w:r w:rsidRPr="00F16474">
              <w:rPr>
                <w:rFonts w:ascii="Cambria" w:hAnsi="Cambria" w:cs="David"/>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0"/>
                <w:numId w:val="46"/>
              </w:numPr>
              <w:spacing w:before="0" w:after="0"/>
              <w:jc w:val="left"/>
              <w:rPr>
                <w:rFonts w:ascii="Cambria" w:hAnsi="Cambria" w:cs="David"/>
              </w:rPr>
            </w:pPr>
            <w:r w:rsidRPr="00F16474">
              <w:rPr>
                <w:rFonts w:ascii="Cambria" w:hAnsi="Cambria" w:cs="David"/>
                <w:rtl/>
              </w:rPr>
              <w:t xml:space="preserve">מזרון ללא ידיות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r w:rsidR="000F1C95" w:rsidRPr="00F16474" w:rsidTr="000F1C95">
        <w:trPr>
          <w:cantSplit/>
          <w:jc w:val="center"/>
        </w:trPr>
        <w:tc>
          <w:tcPr>
            <w:tcW w:w="5538" w:type="dxa"/>
            <w:shd w:val="clear" w:color="auto" w:fill="E6E6E6"/>
          </w:tcPr>
          <w:p w:rsidR="000F1C95" w:rsidRPr="00F16474" w:rsidRDefault="000F1C95" w:rsidP="004D28F2">
            <w:pPr>
              <w:pStyle w:val="af6"/>
              <w:numPr>
                <w:ilvl w:val="0"/>
                <w:numId w:val="46"/>
              </w:numPr>
              <w:spacing w:before="0" w:after="0"/>
              <w:jc w:val="left"/>
              <w:rPr>
                <w:rFonts w:ascii="Cambria" w:hAnsi="Cambria" w:cs="David"/>
                <w:rtl/>
              </w:rPr>
            </w:pPr>
            <w:r w:rsidRPr="00F16474">
              <w:rPr>
                <w:rFonts w:ascii="Cambria" w:hAnsi="Cambria" w:cs="David"/>
                <w:rtl/>
              </w:rPr>
              <w:t xml:space="preserve">המזרון אינו מכיל לטקס                             </w:t>
            </w:r>
            <w:r w:rsidRPr="00F16474">
              <w:rPr>
                <w:rFonts w:ascii="Cambria" w:hAnsi="Cambria" w:cs="David"/>
                <w:b/>
                <w:bCs/>
                <w:rtl/>
              </w:rPr>
              <w:t xml:space="preserve"> </w:t>
            </w:r>
          </w:p>
        </w:tc>
        <w:tc>
          <w:tcPr>
            <w:tcW w:w="1395" w:type="dxa"/>
          </w:tcPr>
          <w:p w:rsidR="000F1C95" w:rsidRPr="00F16474" w:rsidRDefault="000F1C95" w:rsidP="000F1C95">
            <w:pPr>
              <w:pStyle w:val="af6"/>
              <w:spacing w:before="0" w:after="0"/>
              <w:ind w:left="0"/>
              <w:jc w:val="center"/>
              <w:rPr>
                <w:rFonts w:ascii="Cambria" w:hAnsi="Cambria" w:cs="David"/>
                <w:rtl/>
              </w:rPr>
            </w:pPr>
            <w:r w:rsidRPr="00F16474">
              <w:rPr>
                <w:rFonts w:ascii="Cambria" w:hAnsi="Cambria" w:cs="David" w:hint="cs"/>
                <w:b/>
                <w:bCs/>
                <w:rtl/>
              </w:rPr>
              <w:t>תנאי סף</w:t>
            </w:r>
          </w:p>
        </w:tc>
        <w:tc>
          <w:tcPr>
            <w:tcW w:w="1589" w:type="dxa"/>
          </w:tcPr>
          <w:p w:rsidR="000F1C95" w:rsidRPr="00F16474" w:rsidRDefault="000F1C95" w:rsidP="000F1C95">
            <w:pPr>
              <w:pStyle w:val="af6"/>
              <w:spacing w:before="0" w:after="0"/>
              <w:ind w:left="0"/>
              <w:rPr>
                <w:rFonts w:ascii="Cambria" w:hAnsi="Cambria" w:cs="David"/>
                <w:rtl/>
              </w:rPr>
            </w:pPr>
          </w:p>
        </w:tc>
      </w:tr>
    </w:tbl>
    <w:p w:rsidR="00435A7E" w:rsidRDefault="00435A7E" w:rsidP="00435A7E">
      <w:pPr>
        <w:pStyle w:val="a"/>
        <w:numPr>
          <w:ilvl w:val="0"/>
          <w:numId w:val="0"/>
        </w:numPr>
        <w:jc w:val="center"/>
        <w:rPr>
          <w:u w:val="single"/>
          <w:rtl/>
        </w:rPr>
      </w:pPr>
    </w:p>
    <w:p w:rsidR="00435A7E" w:rsidRDefault="00435A7E" w:rsidP="00435A7E">
      <w:pPr>
        <w:pStyle w:val="20"/>
        <w:bidi w:val="0"/>
        <w:rPr>
          <w:sz w:val="32"/>
          <w:szCs w:val="32"/>
          <w:rtl/>
        </w:rPr>
      </w:pPr>
      <w:r>
        <w:rPr>
          <w:rtl/>
        </w:rPr>
        <w:br w:type="page"/>
      </w:r>
    </w:p>
    <w:p w:rsidR="000F1C95" w:rsidRPr="00F16474" w:rsidRDefault="000F1C95" w:rsidP="004D28F2">
      <w:pPr>
        <w:pStyle w:val="a"/>
        <w:numPr>
          <w:ilvl w:val="0"/>
          <w:numId w:val="16"/>
        </w:numPr>
        <w:jc w:val="center"/>
        <w:rPr>
          <w:u w:val="single"/>
        </w:rPr>
      </w:pPr>
      <w:r w:rsidRPr="00F16474">
        <w:rPr>
          <w:rFonts w:hint="eastAsia"/>
          <w:u w:val="single"/>
          <w:rtl/>
        </w:rPr>
        <w:t>אמות</w:t>
      </w:r>
      <w:r w:rsidRPr="00F16474">
        <w:rPr>
          <w:u w:val="single"/>
          <w:rtl/>
        </w:rPr>
        <w:t xml:space="preserve"> </w:t>
      </w:r>
      <w:r w:rsidRPr="00F16474">
        <w:rPr>
          <w:rFonts w:hint="eastAsia"/>
          <w:u w:val="single"/>
          <w:rtl/>
        </w:rPr>
        <w:t>מידה</w:t>
      </w:r>
      <w:r w:rsidRPr="00F16474">
        <w:rPr>
          <w:u w:val="single"/>
          <w:rtl/>
        </w:rPr>
        <w:t xml:space="preserve"> </w:t>
      </w:r>
      <w:r w:rsidRPr="00F16474">
        <w:rPr>
          <w:rFonts w:hint="eastAsia"/>
          <w:u w:val="single"/>
          <w:rtl/>
        </w:rPr>
        <w:t>לניקוד</w:t>
      </w:r>
      <w:r w:rsidRPr="00F16474">
        <w:rPr>
          <w:u w:val="single"/>
          <w:rtl/>
        </w:rPr>
        <w:t xml:space="preserve"> </w:t>
      </w:r>
      <w:r w:rsidRPr="00F16474">
        <w:rPr>
          <w:rFonts w:hint="eastAsia"/>
          <w:u w:val="single"/>
          <w:rtl/>
        </w:rPr>
        <w:t>איכות</w:t>
      </w:r>
      <w:r w:rsidRPr="00F16474">
        <w:rPr>
          <w:u w:val="single"/>
          <w:rtl/>
        </w:rPr>
        <w:t xml:space="preserve"> עבור </w:t>
      </w:r>
      <w:r w:rsidRPr="00F16474">
        <w:rPr>
          <w:rFonts w:hint="eastAsia"/>
          <w:u w:val="single"/>
          <w:rtl/>
        </w:rPr>
        <w:t>מזרן</w:t>
      </w:r>
      <w:r w:rsidRPr="00F16474">
        <w:rPr>
          <w:u w:val="single"/>
          <w:rtl/>
        </w:rPr>
        <w:t xml:space="preserve"> </w:t>
      </w:r>
      <w:proofErr w:type="spellStart"/>
      <w:r w:rsidRPr="00F16474">
        <w:rPr>
          <w:rFonts w:hint="eastAsia"/>
          <w:u w:val="single"/>
          <w:rtl/>
        </w:rPr>
        <w:t>וויסקו</w:t>
      </w:r>
      <w:proofErr w:type="spellEnd"/>
      <w:r w:rsidRPr="00F16474">
        <w:rPr>
          <w:u w:val="single"/>
          <w:rtl/>
        </w:rPr>
        <w:t>-</w:t>
      </w:r>
      <w:r w:rsidRPr="00F16474">
        <w:rPr>
          <w:rFonts w:hint="eastAsia"/>
          <w:u w:val="single"/>
          <w:rtl/>
        </w:rPr>
        <w:t>אלסטי</w:t>
      </w:r>
      <w:r w:rsidRPr="00F16474">
        <w:rPr>
          <w:u w:val="single"/>
          <w:rtl/>
        </w:rPr>
        <w:t xml:space="preserve"> 15 </w:t>
      </w:r>
      <w:r w:rsidRPr="00F16474">
        <w:rPr>
          <w:rFonts w:hint="eastAsia"/>
          <w:u w:val="single"/>
          <w:rtl/>
        </w:rPr>
        <w:t>ס</w:t>
      </w:r>
      <w:r w:rsidRPr="00F16474">
        <w:rPr>
          <w:u w:val="single"/>
          <w:rtl/>
        </w:rPr>
        <w:t>"</w:t>
      </w:r>
      <w:r w:rsidRPr="00F16474">
        <w:rPr>
          <w:rFonts w:hint="eastAsia"/>
          <w:u w:val="single"/>
          <w:rtl/>
        </w:rPr>
        <w:t>מ</w:t>
      </w:r>
    </w:p>
    <w:p w:rsidR="000F1C95" w:rsidRPr="00F16474" w:rsidRDefault="000F1C95" w:rsidP="000F1C95">
      <w:pPr>
        <w:pStyle w:val="ab"/>
        <w:ind w:left="360"/>
        <w:rPr>
          <w:b/>
          <w:bCs/>
          <w:sz w:val="22"/>
          <w:szCs w:val="22"/>
          <w:u w:val="single"/>
          <w:rtl/>
        </w:rPr>
      </w:pPr>
      <w:r w:rsidRPr="00F16474">
        <w:rPr>
          <w:rFonts w:hint="eastAsia"/>
          <w:b/>
          <w:bCs/>
          <w:sz w:val="22"/>
          <w:szCs w:val="22"/>
          <w:u w:val="single"/>
          <w:rtl/>
        </w:rPr>
        <w:t>מוצר</w:t>
      </w:r>
      <w:r w:rsidRPr="00F16474">
        <w:rPr>
          <w:b/>
          <w:bCs/>
          <w:sz w:val="22"/>
          <w:szCs w:val="22"/>
          <w:u w:val="single"/>
          <w:rtl/>
        </w:rPr>
        <w:t xml:space="preserve"> </w:t>
      </w:r>
      <w:r w:rsidRPr="00F16474">
        <w:rPr>
          <w:rFonts w:hint="eastAsia"/>
          <w:b/>
          <w:bCs/>
          <w:sz w:val="22"/>
          <w:szCs w:val="22"/>
          <w:u w:val="single"/>
          <w:rtl/>
        </w:rPr>
        <w:t>שהציון</w:t>
      </w:r>
      <w:r w:rsidRPr="00F16474">
        <w:rPr>
          <w:b/>
          <w:bCs/>
          <w:sz w:val="22"/>
          <w:szCs w:val="22"/>
          <w:u w:val="single"/>
          <w:rtl/>
        </w:rPr>
        <w:t xml:space="preserve"> </w:t>
      </w:r>
      <w:r w:rsidRPr="00F16474">
        <w:rPr>
          <w:rFonts w:hint="eastAsia"/>
          <w:b/>
          <w:bCs/>
          <w:sz w:val="22"/>
          <w:szCs w:val="22"/>
          <w:u w:val="single"/>
          <w:rtl/>
        </w:rPr>
        <w:t>שיינתן</w:t>
      </w:r>
      <w:r w:rsidRPr="00F16474">
        <w:rPr>
          <w:b/>
          <w:bCs/>
          <w:sz w:val="22"/>
          <w:szCs w:val="22"/>
          <w:u w:val="single"/>
          <w:rtl/>
        </w:rPr>
        <w:t xml:space="preserve"> </w:t>
      </w:r>
      <w:r w:rsidRPr="00F16474">
        <w:rPr>
          <w:rFonts w:hint="eastAsia"/>
          <w:b/>
          <w:bCs/>
          <w:sz w:val="22"/>
          <w:szCs w:val="22"/>
          <w:u w:val="single"/>
          <w:rtl/>
        </w:rPr>
        <w:t>לו</w:t>
      </w:r>
      <w:r w:rsidRPr="00F16474">
        <w:rPr>
          <w:b/>
          <w:bCs/>
          <w:sz w:val="22"/>
          <w:szCs w:val="22"/>
          <w:u w:val="single"/>
          <w:rtl/>
        </w:rPr>
        <w:t xml:space="preserve"> </w:t>
      </w:r>
      <w:r w:rsidRPr="00F16474">
        <w:rPr>
          <w:rFonts w:hint="eastAsia"/>
          <w:b/>
          <w:bCs/>
          <w:sz w:val="22"/>
          <w:szCs w:val="22"/>
          <w:u w:val="single"/>
          <w:rtl/>
        </w:rPr>
        <w:t>יהיה</w:t>
      </w:r>
      <w:r w:rsidRPr="00F16474">
        <w:rPr>
          <w:b/>
          <w:bCs/>
          <w:sz w:val="22"/>
          <w:szCs w:val="22"/>
          <w:u w:val="single"/>
          <w:rtl/>
        </w:rPr>
        <w:t xml:space="preserve"> </w:t>
      </w:r>
      <w:r w:rsidRPr="00F16474">
        <w:rPr>
          <w:rFonts w:hint="eastAsia"/>
          <w:b/>
          <w:bCs/>
          <w:sz w:val="22"/>
          <w:szCs w:val="22"/>
          <w:u w:val="single"/>
          <w:rtl/>
        </w:rPr>
        <w:t>נמוך</w:t>
      </w:r>
      <w:r w:rsidRPr="00F16474">
        <w:rPr>
          <w:b/>
          <w:bCs/>
          <w:sz w:val="22"/>
          <w:szCs w:val="22"/>
          <w:u w:val="single"/>
          <w:rtl/>
        </w:rPr>
        <w:t xml:space="preserve"> </w:t>
      </w:r>
      <w:r w:rsidRPr="00F16474">
        <w:rPr>
          <w:rFonts w:hint="eastAsia"/>
          <w:b/>
          <w:bCs/>
          <w:sz w:val="22"/>
          <w:szCs w:val="22"/>
          <w:u w:val="single"/>
          <w:rtl/>
        </w:rPr>
        <w:t>מציון</w:t>
      </w:r>
      <w:r w:rsidRPr="00F16474">
        <w:rPr>
          <w:b/>
          <w:bCs/>
          <w:sz w:val="22"/>
          <w:szCs w:val="22"/>
          <w:u w:val="single"/>
          <w:rtl/>
        </w:rPr>
        <w:t xml:space="preserve"> </w:t>
      </w:r>
      <w:r w:rsidRPr="00F16474">
        <w:rPr>
          <w:rFonts w:hint="eastAsia"/>
          <w:b/>
          <w:bCs/>
          <w:sz w:val="22"/>
          <w:szCs w:val="22"/>
          <w:u w:val="single"/>
          <w:rtl/>
        </w:rPr>
        <w:t>הסף</w:t>
      </w:r>
      <w:r w:rsidRPr="00F16474">
        <w:rPr>
          <w:b/>
          <w:bCs/>
          <w:sz w:val="22"/>
          <w:szCs w:val="22"/>
          <w:u w:val="single"/>
          <w:rtl/>
        </w:rPr>
        <w:t xml:space="preserve"> </w:t>
      </w:r>
      <w:r w:rsidRPr="00F16474">
        <w:rPr>
          <w:rFonts w:hint="eastAsia"/>
          <w:b/>
          <w:bCs/>
          <w:sz w:val="22"/>
          <w:szCs w:val="22"/>
          <w:u w:val="single"/>
          <w:rtl/>
        </w:rPr>
        <w:t>שנקבע</w:t>
      </w:r>
      <w:r w:rsidRPr="00F16474">
        <w:rPr>
          <w:b/>
          <w:bCs/>
          <w:sz w:val="22"/>
          <w:szCs w:val="22"/>
          <w:u w:val="single"/>
          <w:rtl/>
        </w:rPr>
        <w:t xml:space="preserve"> </w:t>
      </w:r>
      <w:r w:rsidRPr="00F16474">
        <w:rPr>
          <w:rFonts w:hint="eastAsia"/>
          <w:b/>
          <w:bCs/>
          <w:sz w:val="22"/>
          <w:szCs w:val="22"/>
          <w:u w:val="single"/>
          <w:rtl/>
        </w:rPr>
        <w:t>לרכיב</w:t>
      </w:r>
      <w:r w:rsidRPr="00F16474">
        <w:rPr>
          <w:b/>
          <w:bCs/>
          <w:sz w:val="22"/>
          <w:szCs w:val="22"/>
          <w:u w:val="single"/>
          <w:rtl/>
        </w:rPr>
        <w:t xml:space="preserve"> </w:t>
      </w:r>
      <w:r w:rsidRPr="00F16474">
        <w:rPr>
          <w:rFonts w:hint="eastAsia"/>
          <w:b/>
          <w:bCs/>
          <w:sz w:val="22"/>
          <w:szCs w:val="22"/>
          <w:u w:val="single"/>
          <w:rtl/>
        </w:rPr>
        <w:t>מסוים</w:t>
      </w:r>
      <w:r w:rsidRPr="00F16474">
        <w:rPr>
          <w:b/>
          <w:bCs/>
          <w:sz w:val="22"/>
          <w:szCs w:val="22"/>
          <w:u w:val="single"/>
          <w:rtl/>
        </w:rPr>
        <w:t xml:space="preserve"> - </w:t>
      </w:r>
      <w:r w:rsidRPr="00F16474">
        <w:rPr>
          <w:rFonts w:hint="eastAsia"/>
          <w:b/>
          <w:bCs/>
          <w:sz w:val="22"/>
          <w:szCs w:val="22"/>
          <w:u w:val="single"/>
          <w:rtl/>
        </w:rPr>
        <w:t>ייפסל</w:t>
      </w:r>
      <w:r w:rsidRPr="00F16474">
        <w:rPr>
          <w:b/>
          <w:bCs/>
          <w:sz w:val="22"/>
          <w:szCs w:val="22"/>
          <w:u w:val="single"/>
          <w:rtl/>
        </w:rPr>
        <w:t>.</w:t>
      </w:r>
    </w:p>
    <w:p w:rsidR="000F1C95" w:rsidRPr="00F16474" w:rsidRDefault="000F1C95" w:rsidP="000F1C95">
      <w:pPr>
        <w:pStyle w:val="ab"/>
        <w:ind w:left="360"/>
        <w:rPr>
          <w:sz w:val="22"/>
          <w:szCs w:val="22"/>
          <w:rtl/>
        </w:rPr>
      </w:pPr>
      <w:r w:rsidRPr="00F16474">
        <w:rPr>
          <w:rFonts w:hint="eastAsia"/>
          <w:b/>
          <w:bCs/>
          <w:sz w:val="22"/>
          <w:szCs w:val="22"/>
          <w:rtl/>
        </w:rPr>
        <w:t>הניקוד</w:t>
      </w:r>
      <w:r w:rsidRPr="00F16474">
        <w:rPr>
          <w:b/>
          <w:bCs/>
          <w:sz w:val="22"/>
          <w:szCs w:val="22"/>
          <w:rtl/>
        </w:rPr>
        <w:t xml:space="preserve"> בסעיפים </w:t>
      </w:r>
      <w:r w:rsidRPr="00F16474">
        <w:rPr>
          <w:rFonts w:hint="cs"/>
          <w:b/>
          <w:bCs/>
          <w:sz w:val="22"/>
          <w:szCs w:val="22"/>
          <w:rtl/>
        </w:rPr>
        <w:t xml:space="preserve">5-6 להלן </w:t>
      </w:r>
      <w:r w:rsidRPr="00F16474">
        <w:rPr>
          <w:b/>
          <w:bCs/>
          <w:sz w:val="22"/>
          <w:szCs w:val="22"/>
          <w:rtl/>
        </w:rPr>
        <w:t xml:space="preserve">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8"/>
        <w:gridCol w:w="952"/>
        <w:gridCol w:w="1017"/>
        <w:gridCol w:w="1189"/>
      </w:tblGrid>
      <w:tr w:rsidR="000F1C95" w:rsidRPr="00F16474" w:rsidTr="000F1C95">
        <w:trPr>
          <w:tblHeader/>
        </w:trPr>
        <w:tc>
          <w:tcPr>
            <w:tcW w:w="5438"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8"/>
                <w:szCs w:val="28"/>
                <w:rtl/>
              </w:rPr>
            </w:pPr>
            <w:r w:rsidRPr="00F16474">
              <w:rPr>
                <w:rFonts w:ascii="Cambria" w:hAnsi="Cambria"/>
                <w:b/>
                <w:bCs/>
                <w:sz w:val="28"/>
                <w:szCs w:val="28"/>
                <w:rtl/>
              </w:rPr>
              <w:t>תאור</w:t>
            </w:r>
          </w:p>
        </w:tc>
        <w:tc>
          <w:tcPr>
            <w:tcW w:w="950" w:type="dxa"/>
            <w:shd w:val="clear" w:color="auto" w:fill="CCFFCC"/>
          </w:tcPr>
          <w:p w:rsidR="000F1C95" w:rsidRPr="00F16474" w:rsidRDefault="000F1C95" w:rsidP="000F1C95">
            <w:pPr>
              <w:spacing w:before="0" w:after="0"/>
              <w:jc w:val="center"/>
              <w:rPr>
                <w:rFonts w:ascii="Cambria" w:hAnsi="Cambria"/>
                <w:b/>
                <w:bCs/>
                <w:sz w:val="28"/>
                <w:szCs w:val="28"/>
                <w:rtl/>
              </w:rPr>
            </w:pPr>
            <w:r w:rsidRPr="00F16474">
              <w:rPr>
                <w:rFonts w:ascii="Cambria" w:hAnsi="Cambria" w:hint="cs"/>
                <w:b/>
                <w:bCs/>
                <w:sz w:val="28"/>
                <w:szCs w:val="28"/>
                <w:rtl/>
              </w:rPr>
              <w:t>סעיף במפרט</w:t>
            </w:r>
          </w:p>
        </w:tc>
        <w:tc>
          <w:tcPr>
            <w:tcW w:w="1017" w:type="dxa"/>
            <w:shd w:val="clear" w:color="auto" w:fill="CCFFCC"/>
          </w:tcPr>
          <w:p w:rsidR="000F1C95" w:rsidRPr="00F16474" w:rsidDel="00E34C10" w:rsidRDefault="000F1C95" w:rsidP="000F1C95">
            <w:pPr>
              <w:spacing w:before="0" w:after="0"/>
              <w:jc w:val="center"/>
              <w:rPr>
                <w:rFonts w:ascii="Cambria" w:hAnsi="Cambria"/>
                <w:b/>
                <w:bCs/>
                <w:sz w:val="28"/>
                <w:szCs w:val="28"/>
                <w:rtl/>
              </w:rPr>
            </w:pPr>
            <w:r w:rsidRPr="00F16474">
              <w:rPr>
                <w:rFonts w:ascii="Cambria" w:hAnsi="Cambria" w:hint="cs"/>
                <w:b/>
                <w:bCs/>
                <w:sz w:val="28"/>
                <w:szCs w:val="28"/>
                <w:rtl/>
              </w:rPr>
              <w:t>ציון סף</w:t>
            </w:r>
          </w:p>
        </w:tc>
        <w:tc>
          <w:tcPr>
            <w:tcW w:w="1189" w:type="dxa"/>
            <w:shd w:val="clear" w:color="auto" w:fill="CCFFCC"/>
          </w:tcPr>
          <w:p w:rsidR="000F1C95" w:rsidRPr="00F16474" w:rsidRDefault="000F1C95" w:rsidP="000F1C95">
            <w:pPr>
              <w:spacing w:before="0" w:after="0"/>
              <w:rPr>
                <w:rFonts w:ascii="Cambria" w:hAnsi="Cambria"/>
                <w:b/>
                <w:bCs/>
                <w:sz w:val="28"/>
                <w:szCs w:val="28"/>
                <w:rtl/>
              </w:rPr>
            </w:pPr>
            <w:r w:rsidRPr="00F16474">
              <w:rPr>
                <w:rFonts w:ascii="Cambria" w:hAnsi="Cambria" w:hint="cs"/>
                <w:b/>
                <w:bCs/>
                <w:sz w:val="28"/>
                <w:szCs w:val="28"/>
                <w:rtl/>
              </w:rPr>
              <w:t>ניקוד</w:t>
            </w:r>
          </w:p>
          <w:p w:rsidR="000F1C95" w:rsidRPr="00F16474" w:rsidRDefault="000F1C95" w:rsidP="000F1C95">
            <w:pPr>
              <w:spacing w:before="0" w:after="0"/>
              <w:jc w:val="center"/>
              <w:rPr>
                <w:rFonts w:ascii="Cambria" w:hAnsi="Cambria"/>
                <w:b/>
                <w:bCs/>
                <w:sz w:val="28"/>
                <w:szCs w:val="28"/>
                <w:rtl/>
              </w:rPr>
            </w:pPr>
          </w:p>
        </w:tc>
      </w:tr>
      <w:tr w:rsidR="000F1C95" w:rsidRPr="00F16474" w:rsidTr="000F1C95">
        <w:trPr>
          <w:trHeight w:val="531"/>
        </w:trPr>
        <w:tc>
          <w:tcPr>
            <w:tcW w:w="5438" w:type="dxa"/>
            <w:tcBorders>
              <w:bottom w:val="single" w:sz="4" w:space="0" w:color="auto"/>
            </w:tcBorders>
            <w:shd w:val="clear" w:color="auto" w:fill="FFFFCC"/>
          </w:tcPr>
          <w:p w:rsidR="000F1C95" w:rsidRPr="00F16474" w:rsidRDefault="000F1C95" w:rsidP="004D28F2">
            <w:pPr>
              <w:numPr>
                <w:ilvl w:val="0"/>
                <w:numId w:val="33"/>
              </w:numPr>
              <w:spacing w:before="0" w:after="0"/>
              <w:jc w:val="left"/>
              <w:rPr>
                <w:rFonts w:ascii="Cambria" w:hAnsi="Cambria"/>
                <w:b/>
                <w:bCs/>
                <w:rtl/>
              </w:rPr>
            </w:pPr>
            <w:r w:rsidRPr="00F16474">
              <w:rPr>
                <w:rFonts w:ascii="Cambria" w:hAnsi="Cambria"/>
                <w:rtl/>
              </w:rPr>
              <w:t>צפיפות</w:t>
            </w:r>
            <w:r w:rsidRPr="00F16474">
              <w:rPr>
                <w:rFonts w:ascii="Cambria" w:hAnsi="Cambria" w:hint="cs"/>
                <w:rtl/>
              </w:rPr>
              <w:t xml:space="preserve"> הספוג בשכבה תחתונה</w:t>
            </w:r>
            <w:r w:rsidRPr="00F16474">
              <w:rPr>
                <w:rFonts w:ascii="Cambria" w:hAnsi="Cambria"/>
                <w:rtl/>
              </w:rPr>
              <w:t xml:space="preserve"> </w:t>
            </w:r>
            <w:r w:rsidRPr="00F16474">
              <w:rPr>
                <w:rFonts w:ascii="Cambria" w:hAnsi="Cambria"/>
                <w:lang w:val="ru-RU"/>
              </w:rPr>
              <w:t>40</w:t>
            </w:r>
            <w:r w:rsidRPr="00F16474">
              <w:rPr>
                <w:rFonts w:ascii="Cambria" w:hAnsi="Cambria"/>
              </w:rPr>
              <w:t xml:space="preserve"> kg/m³</w:t>
            </w:r>
            <w:r w:rsidRPr="00F16474">
              <w:rPr>
                <w:rFonts w:ascii="Cambria" w:hAnsi="Cambria"/>
                <w:rtl/>
              </w:rPr>
              <w:t xml:space="preserve"> לפחות</w:t>
            </w:r>
          </w:p>
        </w:tc>
        <w:tc>
          <w:tcPr>
            <w:tcW w:w="950"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tl/>
              </w:rPr>
              <w:t>(</w:t>
            </w:r>
            <w:fldSimple w:instr=" REF _Ref288054427 \r \h  \* MERGEFORMAT ">
              <w:r w:rsidR="00F459D2" w:rsidRPr="00F459D2">
                <w:rPr>
                  <w:rFonts w:ascii="Cambria" w:hAnsi="Cambria"/>
                  <w:b/>
                  <w:bCs/>
                  <w:cs/>
                </w:rPr>
                <w:t>‎</w:t>
              </w:r>
              <w:r w:rsidR="00F459D2" w:rsidRPr="00F459D2">
                <w:rPr>
                  <w:rFonts w:ascii="Cambria" w:hAnsi="Cambria"/>
                  <w:b/>
                  <w:bCs/>
                </w:rPr>
                <w:t>5.1.3</w:t>
              </w:r>
            </w:fldSimple>
            <w:r w:rsidRPr="00F16474">
              <w:rPr>
                <w:rFonts w:ascii="Cambria" w:hAnsi="Cambria"/>
                <w:b/>
                <w:bCs/>
                <w:rtl/>
              </w:rPr>
              <w:t>)</w:t>
            </w:r>
          </w:p>
        </w:tc>
        <w:tc>
          <w:tcPr>
            <w:tcW w:w="1017" w:type="dxa"/>
          </w:tcPr>
          <w:p w:rsidR="000F1C95" w:rsidRPr="00F16474" w:rsidRDefault="000F1C95" w:rsidP="000F1C95">
            <w:pPr>
              <w:tabs>
                <w:tab w:val="left" w:pos="3432"/>
                <w:tab w:val="center" w:pos="4860"/>
              </w:tabs>
              <w:spacing w:before="0" w:after="0"/>
              <w:jc w:val="center"/>
              <w:rPr>
                <w:rFonts w:ascii="Cambria" w:hAnsi="Cambria"/>
                <w:b/>
                <w:bCs/>
              </w:rPr>
            </w:pPr>
          </w:p>
        </w:tc>
        <w:tc>
          <w:tcPr>
            <w:tcW w:w="1189"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14</w:t>
            </w:r>
          </w:p>
        </w:tc>
      </w:tr>
      <w:tr w:rsidR="000F1C95" w:rsidRPr="00F16474" w:rsidTr="000F1C95">
        <w:trPr>
          <w:trHeight w:val="531"/>
        </w:trPr>
        <w:tc>
          <w:tcPr>
            <w:tcW w:w="5438" w:type="dxa"/>
            <w:tcBorders>
              <w:bottom w:val="single" w:sz="4" w:space="0" w:color="auto"/>
            </w:tcBorders>
            <w:shd w:val="clear" w:color="auto" w:fill="FFFFCC"/>
          </w:tcPr>
          <w:p w:rsidR="000F1C95" w:rsidRPr="00F16474" w:rsidRDefault="000F1C95" w:rsidP="004D28F2">
            <w:pPr>
              <w:numPr>
                <w:ilvl w:val="0"/>
                <w:numId w:val="33"/>
              </w:numPr>
              <w:spacing w:before="0" w:after="0"/>
              <w:jc w:val="left"/>
              <w:rPr>
                <w:rFonts w:ascii="Cambria" w:hAnsi="Cambria"/>
                <w:b/>
                <w:bCs/>
                <w:rtl/>
              </w:rPr>
            </w:pPr>
            <w:r w:rsidRPr="00F16474">
              <w:rPr>
                <w:rFonts w:ascii="Cambria" w:hAnsi="Cambria"/>
                <w:rtl/>
              </w:rPr>
              <w:t xml:space="preserve">על המזרון סימני כיוון לגבי שכבת </w:t>
            </w:r>
            <w:proofErr w:type="spellStart"/>
            <w:r w:rsidRPr="00F16474">
              <w:rPr>
                <w:rFonts w:ascii="Cambria" w:hAnsi="Cambria"/>
                <w:rtl/>
              </w:rPr>
              <w:t>וויסקו</w:t>
            </w:r>
            <w:proofErr w:type="spellEnd"/>
          </w:p>
        </w:tc>
        <w:tc>
          <w:tcPr>
            <w:tcW w:w="950"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tl/>
              </w:rPr>
              <w:t>(</w:t>
            </w:r>
            <w:fldSimple w:instr=" REF _Ref288054473 \r \h  \* MERGEFORMAT ">
              <w:r w:rsidR="00F459D2" w:rsidRPr="00F459D2">
                <w:rPr>
                  <w:rFonts w:ascii="Cambria" w:hAnsi="Cambria"/>
                  <w:b/>
                  <w:bCs/>
                  <w:cs/>
                </w:rPr>
                <w:t>‎</w:t>
              </w:r>
              <w:r w:rsidR="00F459D2" w:rsidRPr="00F459D2">
                <w:rPr>
                  <w:rFonts w:ascii="Cambria" w:hAnsi="Cambria"/>
                  <w:b/>
                  <w:bCs/>
                </w:rPr>
                <w:t>5.4</w:t>
              </w:r>
            </w:fldSimple>
            <w:r w:rsidRPr="00F16474">
              <w:rPr>
                <w:rFonts w:ascii="Cambria" w:hAnsi="Cambria"/>
                <w:b/>
                <w:bCs/>
                <w:rtl/>
              </w:rPr>
              <w:t>)</w:t>
            </w:r>
          </w:p>
        </w:tc>
        <w:tc>
          <w:tcPr>
            <w:tcW w:w="1017" w:type="dxa"/>
          </w:tcPr>
          <w:p w:rsidR="000F1C95" w:rsidRPr="00F16474" w:rsidRDefault="000F1C95" w:rsidP="000F1C95">
            <w:pPr>
              <w:tabs>
                <w:tab w:val="left" w:pos="3432"/>
                <w:tab w:val="center" w:pos="4860"/>
              </w:tabs>
              <w:spacing w:before="0" w:after="0"/>
              <w:jc w:val="center"/>
              <w:rPr>
                <w:rFonts w:ascii="Cambria" w:hAnsi="Cambria"/>
                <w:b/>
                <w:bCs/>
              </w:rPr>
            </w:pPr>
          </w:p>
        </w:tc>
        <w:tc>
          <w:tcPr>
            <w:tcW w:w="1189"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5</w:t>
            </w:r>
          </w:p>
        </w:tc>
      </w:tr>
      <w:tr w:rsidR="000F1C95" w:rsidRPr="00F16474" w:rsidTr="000F1C95">
        <w:trPr>
          <w:trHeight w:val="531"/>
        </w:trPr>
        <w:tc>
          <w:tcPr>
            <w:tcW w:w="5438" w:type="dxa"/>
            <w:tcBorders>
              <w:bottom w:val="single" w:sz="4" w:space="0" w:color="auto"/>
            </w:tcBorders>
            <w:shd w:val="clear" w:color="auto" w:fill="FFFFCC"/>
          </w:tcPr>
          <w:p w:rsidR="000F1C95" w:rsidRPr="00F16474" w:rsidRDefault="000F1C95" w:rsidP="004D28F2">
            <w:pPr>
              <w:numPr>
                <w:ilvl w:val="0"/>
                <w:numId w:val="33"/>
              </w:numPr>
              <w:spacing w:before="0" w:after="0"/>
              <w:jc w:val="left"/>
              <w:rPr>
                <w:rFonts w:ascii="Cambria" w:hAnsi="Cambria"/>
                <w:b/>
                <w:bCs/>
                <w:rtl/>
              </w:rPr>
            </w:pPr>
            <w:r w:rsidRPr="00F16474">
              <w:rPr>
                <w:rFonts w:ascii="Cambria" w:hAnsi="Cambria" w:hint="cs"/>
                <w:rtl/>
              </w:rPr>
              <w:t xml:space="preserve">נמתח בכיוון ערב, </w:t>
            </w:r>
            <w:r w:rsidRPr="00F16474">
              <w:rPr>
                <w:rFonts w:ascii="Cambria" w:hAnsi="Cambria"/>
              </w:rPr>
              <w:t xml:space="preserve">25 </w:t>
            </w:r>
            <w:proofErr w:type="spellStart"/>
            <w:r w:rsidRPr="00F16474">
              <w:rPr>
                <w:rFonts w:ascii="Cambria" w:hAnsi="Cambria"/>
              </w:rPr>
              <w:t>daN</w:t>
            </w:r>
            <w:proofErr w:type="spellEnd"/>
            <w:r w:rsidRPr="00F16474">
              <w:rPr>
                <w:rFonts w:ascii="Cambria" w:hAnsi="Cambria"/>
              </w:rPr>
              <w:t>/5cm</w:t>
            </w:r>
          </w:p>
        </w:tc>
        <w:tc>
          <w:tcPr>
            <w:tcW w:w="950"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hint="cs"/>
                <w:b/>
                <w:bCs/>
                <w:rtl/>
              </w:rPr>
              <w:t>(</w:t>
            </w:r>
            <w:fldSimple w:instr=" REF _Ref288569134 \r \h  \* MERGEFORMAT ">
              <w:r w:rsidR="00F459D2" w:rsidRPr="00F459D2">
                <w:rPr>
                  <w:rFonts w:ascii="Cambria" w:hAnsi="Cambria"/>
                  <w:b/>
                  <w:bCs/>
                  <w:cs/>
                </w:rPr>
                <w:t>‎</w:t>
              </w:r>
              <w:r w:rsidR="00F459D2" w:rsidRPr="00F459D2">
                <w:rPr>
                  <w:rFonts w:ascii="Cambria" w:hAnsi="Cambria"/>
                  <w:b/>
                  <w:bCs/>
                </w:rPr>
                <w:t>7.5.2</w:t>
              </w:r>
            </w:fldSimple>
            <w:r w:rsidRPr="00F16474">
              <w:rPr>
                <w:rFonts w:ascii="Cambria" w:hAnsi="Cambria" w:hint="cs"/>
                <w:b/>
                <w:bCs/>
                <w:rtl/>
              </w:rPr>
              <w:t>)</w:t>
            </w:r>
          </w:p>
        </w:tc>
        <w:tc>
          <w:tcPr>
            <w:tcW w:w="1017" w:type="dxa"/>
          </w:tcPr>
          <w:p w:rsidR="000F1C95" w:rsidRPr="00F16474" w:rsidRDefault="000F1C95" w:rsidP="000F1C95">
            <w:pPr>
              <w:tabs>
                <w:tab w:val="left" w:pos="3432"/>
                <w:tab w:val="center" w:pos="4860"/>
              </w:tabs>
              <w:spacing w:before="0" w:after="0"/>
              <w:jc w:val="center"/>
              <w:rPr>
                <w:rFonts w:ascii="Cambria" w:hAnsi="Cambria"/>
                <w:b/>
                <w:bCs/>
              </w:rPr>
            </w:pPr>
          </w:p>
        </w:tc>
        <w:tc>
          <w:tcPr>
            <w:tcW w:w="1189"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9</w:t>
            </w:r>
          </w:p>
        </w:tc>
      </w:tr>
      <w:tr w:rsidR="000F1C95" w:rsidRPr="00F16474" w:rsidTr="000F1C95">
        <w:trPr>
          <w:trHeight w:val="531"/>
        </w:trPr>
        <w:tc>
          <w:tcPr>
            <w:tcW w:w="5438" w:type="dxa"/>
            <w:tcBorders>
              <w:bottom w:val="single" w:sz="4" w:space="0" w:color="auto"/>
            </w:tcBorders>
            <w:shd w:val="clear" w:color="auto" w:fill="FFFFCC"/>
          </w:tcPr>
          <w:p w:rsidR="000F1C95" w:rsidRPr="00F16474" w:rsidRDefault="000F1C95" w:rsidP="004D28F2">
            <w:pPr>
              <w:numPr>
                <w:ilvl w:val="0"/>
                <w:numId w:val="33"/>
              </w:numPr>
              <w:spacing w:before="0" w:after="0"/>
              <w:jc w:val="left"/>
              <w:rPr>
                <w:rFonts w:ascii="Cambria" w:hAnsi="Cambria"/>
                <w:b/>
                <w:bCs/>
                <w:rtl/>
              </w:rPr>
            </w:pPr>
            <w:r w:rsidRPr="00F16474">
              <w:rPr>
                <w:rFonts w:ascii="Cambria" w:hAnsi="Cambria"/>
                <w:rtl/>
              </w:rPr>
              <w:t>רוכסן בצורה "ח": 2 רוחב + אורך</w:t>
            </w:r>
            <w:r w:rsidRPr="00F16474">
              <w:rPr>
                <w:rFonts w:ascii="Cambria" w:hAnsi="Cambria"/>
                <w:b/>
                <w:bCs/>
                <w:rtl/>
              </w:rPr>
              <w:t xml:space="preserve"> </w:t>
            </w:r>
          </w:p>
        </w:tc>
        <w:tc>
          <w:tcPr>
            <w:tcW w:w="950"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tl/>
              </w:rPr>
              <w:t>(</w:t>
            </w:r>
            <w:fldSimple w:instr=" REF _Ref288054602 \r \h  \* MERGEFORMAT ">
              <w:r w:rsidR="00F459D2" w:rsidRPr="00F459D2">
                <w:rPr>
                  <w:rFonts w:ascii="Cambria" w:hAnsi="Cambria"/>
                  <w:b/>
                  <w:bCs/>
                  <w:cs/>
                </w:rPr>
                <w:t>‎</w:t>
              </w:r>
              <w:r w:rsidR="00F459D2" w:rsidRPr="00F459D2">
                <w:rPr>
                  <w:rFonts w:ascii="Cambria" w:hAnsi="Cambria"/>
                  <w:b/>
                  <w:bCs/>
                </w:rPr>
                <w:t>7.6</w:t>
              </w:r>
            </w:fldSimple>
            <w:r w:rsidRPr="00F16474">
              <w:rPr>
                <w:rFonts w:ascii="Cambria" w:hAnsi="Cambria"/>
                <w:b/>
                <w:bCs/>
                <w:rtl/>
              </w:rPr>
              <w:t>)</w:t>
            </w:r>
          </w:p>
        </w:tc>
        <w:tc>
          <w:tcPr>
            <w:tcW w:w="1017" w:type="dxa"/>
          </w:tcPr>
          <w:p w:rsidR="000F1C95" w:rsidRPr="00F16474" w:rsidRDefault="000F1C95" w:rsidP="000F1C95">
            <w:pPr>
              <w:tabs>
                <w:tab w:val="left" w:pos="3432"/>
                <w:tab w:val="center" w:pos="4860"/>
              </w:tabs>
              <w:spacing w:before="0" w:after="0"/>
              <w:jc w:val="center"/>
              <w:rPr>
                <w:rFonts w:ascii="Cambria" w:hAnsi="Cambria"/>
                <w:b/>
                <w:bCs/>
              </w:rPr>
            </w:pPr>
          </w:p>
        </w:tc>
        <w:tc>
          <w:tcPr>
            <w:tcW w:w="1189"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9</w:t>
            </w:r>
          </w:p>
        </w:tc>
      </w:tr>
      <w:tr w:rsidR="000F1C95" w:rsidRPr="00F16474" w:rsidTr="000F1C95">
        <w:trPr>
          <w:trHeight w:val="531"/>
        </w:trPr>
        <w:tc>
          <w:tcPr>
            <w:tcW w:w="5438" w:type="dxa"/>
            <w:tcBorders>
              <w:bottom w:val="single" w:sz="4" w:space="0" w:color="auto"/>
            </w:tcBorders>
            <w:shd w:val="clear" w:color="auto" w:fill="FFFFCC"/>
          </w:tcPr>
          <w:p w:rsidR="000F1C95" w:rsidRPr="00F16474" w:rsidRDefault="000F1C95" w:rsidP="004D28F2">
            <w:pPr>
              <w:numPr>
                <w:ilvl w:val="0"/>
                <w:numId w:val="33"/>
              </w:numPr>
              <w:spacing w:before="0" w:after="0"/>
              <w:jc w:val="left"/>
              <w:rPr>
                <w:rFonts w:ascii="Cambria" w:hAnsi="Cambria"/>
                <w:rtl/>
              </w:rPr>
            </w:pPr>
            <w:r w:rsidRPr="00F16474">
              <w:rPr>
                <w:rFonts w:ascii="Cambria" w:hAnsi="Cambria"/>
                <w:rtl/>
              </w:rPr>
              <w:t xml:space="preserve">כיסוי ניתן לכביסה בטמפרטורה </w:t>
            </w:r>
            <w:r w:rsidRPr="00F16474">
              <w:rPr>
                <w:rFonts w:ascii="Cambria" w:hAnsi="Cambria"/>
                <w:lang w:val="ru-RU"/>
              </w:rPr>
              <w:t>9</w:t>
            </w:r>
            <w:r w:rsidRPr="00F16474">
              <w:rPr>
                <w:rFonts w:ascii="Cambria" w:hAnsi="Cambria"/>
              </w:rPr>
              <w:t>3</w:t>
            </w:r>
            <w:r w:rsidRPr="00F16474">
              <w:rPr>
                <w:rFonts w:ascii="Cambria" w:hAnsi="Cambria"/>
                <w:b/>
                <w:bCs/>
                <w:lang w:val="ru-RU"/>
              </w:rPr>
              <w:t>˚</w:t>
            </w:r>
            <w:r w:rsidRPr="00F16474">
              <w:rPr>
                <w:rFonts w:ascii="Cambria" w:hAnsi="Cambria"/>
                <w:b/>
                <w:bCs/>
                <w:rtl/>
                <w:lang w:val="ru-RU"/>
              </w:rPr>
              <w:t xml:space="preserve"> </w:t>
            </w:r>
          </w:p>
        </w:tc>
        <w:tc>
          <w:tcPr>
            <w:tcW w:w="950"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rtl/>
              </w:rPr>
              <w:t>(</w:t>
            </w:r>
            <w:fldSimple w:instr=" REF _Ref288054486 \r \h  \* MERGEFORMAT ">
              <w:r w:rsidR="00F459D2" w:rsidRPr="00F459D2">
                <w:rPr>
                  <w:rFonts w:ascii="Cambria" w:hAnsi="Cambria"/>
                  <w:b/>
                  <w:bCs/>
                  <w:cs/>
                </w:rPr>
                <w:t>‎</w:t>
              </w:r>
              <w:r w:rsidR="00F459D2" w:rsidRPr="00F459D2">
                <w:rPr>
                  <w:rFonts w:ascii="Cambria" w:hAnsi="Cambria"/>
                  <w:b/>
                  <w:bCs/>
                </w:rPr>
                <w:t>7.10</w:t>
              </w:r>
            </w:fldSimple>
            <w:r w:rsidRPr="00F16474">
              <w:rPr>
                <w:rFonts w:ascii="Cambria" w:hAnsi="Cambria"/>
                <w:rtl/>
              </w:rPr>
              <w:t>)</w:t>
            </w:r>
          </w:p>
        </w:tc>
        <w:tc>
          <w:tcPr>
            <w:tcW w:w="1017" w:type="dxa"/>
          </w:tcPr>
          <w:p w:rsidR="000F1C95" w:rsidRPr="00F16474" w:rsidRDefault="000F1C95" w:rsidP="000F1C95">
            <w:pPr>
              <w:tabs>
                <w:tab w:val="left" w:pos="3432"/>
                <w:tab w:val="center" w:pos="4860"/>
              </w:tabs>
              <w:spacing w:before="0" w:after="0"/>
              <w:jc w:val="center"/>
              <w:rPr>
                <w:rFonts w:ascii="Cambria" w:hAnsi="Cambria"/>
                <w:b/>
                <w:bCs/>
              </w:rPr>
            </w:pPr>
          </w:p>
        </w:tc>
        <w:tc>
          <w:tcPr>
            <w:tcW w:w="1189"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14</w:t>
            </w:r>
          </w:p>
        </w:tc>
      </w:tr>
      <w:tr w:rsidR="000F1C95" w:rsidRPr="00F16474" w:rsidTr="000F1C95">
        <w:trPr>
          <w:trHeight w:val="531"/>
        </w:trPr>
        <w:tc>
          <w:tcPr>
            <w:tcW w:w="5438" w:type="dxa"/>
            <w:tcBorders>
              <w:bottom w:val="single" w:sz="4" w:space="0" w:color="auto"/>
            </w:tcBorders>
            <w:shd w:val="clear" w:color="auto" w:fill="FFFFCC"/>
          </w:tcPr>
          <w:p w:rsidR="000F1C95" w:rsidRPr="00F16474" w:rsidRDefault="000F1C95" w:rsidP="004D28F2">
            <w:pPr>
              <w:numPr>
                <w:ilvl w:val="0"/>
                <w:numId w:val="33"/>
              </w:numPr>
              <w:spacing w:before="0" w:after="0"/>
              <w:jc w:val="left"/>
              <w:rPr>
                <w:rFonts w:ascii="Cambria" w:hAnsi="Cambria"/>
                <w:b/>
                <w:bCs/>
                <w:rtl/>
              </w:rPr>
            </w:pPr>
            <w:r w:rsidRPr="00F16474">
              <w:rPr>
                <w:rFonts w:ascii="Cambria" w:hAnsi="Cambria"/>
                <w:rtl/>
              </w:rPr>
              <w:t>על הציפוי סימני כיוון "צד זה מעלה"</w:t>
            </w:r>
          </w:p>
        </w:tc>
        <w:tc>
          <w:tcPr>
            <w:tcW w:w="950"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hint="cs"/>
                <w:rtl/>
              </w:rPr>
              <w:t>(</w:t>
            </w:r>
            <w:fldSimple w:instr=" REF _Ref288054619 \r \h  \* MERGEFORMAT ">
              <w:r w:rsidR="00F459D2" w:rsidRPr="00F459D2">
                <w:rPr>
                  <w:rFonts w:ascii="Cambria" w:hAnsi="Cambria"/>
                  <w:b/>
                  <w:bCs/>
                  <w:cs/>
                </w:rPr>
                <w:t>‎</w:t>
              </w:r>
              <w:r w:rsidR="00F459D2" w:rsidRPr="00F459D2">
                <w:rPr>
                  <w:rFonts w:ascii="Cambria" w:hAnsi="Cambria"/>
                  <w:b/>
                  <w:bCs/>
                </w:rPr>
                <w:t>7.12</w:t>
              </w:r>
            </w:fldSimple>
            <w:r w:rsidRPr="00F16474">
              <w:rPr>
                <w:rFonts w:ascii="Cambria" w:hAnsi="Cambria" w:hint="cs"/>
                <w:rtl/>
              </w:rPr>
              <w:t>)</w:t>
            </w:r>
          </w:p>
        </w:tc>
        <w:tc>
          <w:tcPr>
            <w:tcW w:w="1017" w:type="dxa"/>
          </w:tcPr>
          <w:p w:rsidR="000F1C95" w:rsidRPr="00F16474" w:rsidRDefault="000F1C95" w:rsidP="000F1C95">
            <w:pPr>
              <w:tabs>
                <w:tab w:val="left" w:pos="3432"/>
                <w:tab w:val="center" w:pos="4860"/>
              </w:tabs>
              <w:spacing w:before="0" w:after="0"/>
              <w:jc w:val="center"/>
              <w:rPr>
                <w:rFonts w:ascii="Cambria" w:hAnsi="Cambria"/>
                <w:b/>
                <w:bCs/>
              </w:rPr>
            </w:pPr>
          </w:p>
        </w:tc>
        <w:tc>
          <w:tcPr>
            <w:tcW w:w="1189"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5</w:t>
            </w:r>
          </w:p>
        </w:tc>
      </w:tr>
      <w:tr w:rsidR="000F1C95" w:rsidRPr="00F16474" w:rsidTr="000F1C95">
        <w:trPr>
          <w:trHeight w:val="531"/>
        </w:trPr>
        <w:tc>
          <w:tcPr>
            <w:tcW w:w="5438" w:type="dxa"/>
            <w:tcBorders>
              <w:bottom w:val="single" w:sz="4" w:space="0" w:color="auto"/>
            </w:tcBorders>
            <w:shd w:val="clear" w:color="auto" w:fill="FFFFCC"/>
          </w:tcPr>
          <w:p w:rsidR="000F1C95" w:rsidRPr="00F16474" w:rsidRDefault="000F1C95" w:rsidP="004D28F2">
            <w:pPr>
              <w:numPr>
                <w:ilvl w:val="0"/>
                <w:numId w:val="33"/>
              </w:numPr>
              <w:spacing w:before="0" w:after="0"/>
              <w:jc w:val="left"/>
              <w:rPr>
                <w:rFonts w:ascii="Cambria" w:hAnsi="Cambria"/>
                <w:b/>
                <w:bCs/>
                <w:rtl/>
              </w:rPr>
            </w:pPr>
            <w:r w:rsidRPr="00F16474">
              <w:rPr>
                <w:rFonts w:ascii="Cambria" w:hAnsi="Cambria"/>
                <w:rtl/>
              </w:rPr>
              <w:t xml:space="preserve">איכות תפירת הכיסוי </w:t>
            </w:r>
          </w:p>
        </w:tc>
        <w:tc>
          <w:tcPr>
            <w:tcW w:w="950" w:type="dxa"/>
          </w:tcPr>
          <w:p w:rsidR="000F1C95" w:rsidRPr="00F16474" w:rsidRDefault="000F1C95" w:rsidP="000F1C95">
            <w:pPr>
              <w:tabs>
                <w:tab w:val="left" w:pos="3432"/>
                <w:tab w:val="center" w:pos="4860"/>
              </w:tabs>
              <w:spacing w:before="0" w:after="0"/>
              <w:jc w:val="center"/>
              <w:rPr>
                <w:rFonts w:ascii="Cambria" w:hAnsi="Cambria"/>
                <w:b/>
                <w:bCs/>
              </w:rPr>
            </w:pPr>
          </w:p>
        </w:tc>
        <w:tc>
          <w:tcPr>
            <w:tcW w:w="1017"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12</w:t>
            </w:r>
          </w:p>
        </w:tc>
        <w:tc>
          <w:tcPr>
            <w:tcW w:w="1189" w:type="dxa"/>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20</w:t>
            </w:r>
          </w:p>
        </w:tc>
      </w:tr>
      <w:tr w:rsidR="000F1C95" w:rsidRPr="00F16474" w:rsidTr="000F1C95">
        <w:trPr>
          <w:trHeight w:val="531"/>
        </w:trPr>
        <w:tc>
          <w:tcPr>
            <w:tcW w:w="5438" w:type="dxa"/>
            <w:tcBorders>
              <w:bottom w:val="single" w:sz="4" w:space="0" w:color="auto"/>
            </w:tcBorders>
            <w:shd w:val="clear" w:color="auto" w:fill="FFFFCC"/>
          </w:tcPr>
          <w:p w:rsidR="000F1C95" w:rsidRPr="00F16474" w:rsidDel="00E34C10" w:rsidRDefault="000F1C95" w:rsidP="004D28F2">
            <w:pPr>
              <w:numPr>
                <w:ilvl w:val="0"/>
                <w:numId w:val="33"/>
              </w:numPr>
              <w:spacing w:before="0" w:after="0"/>
              <w:jc w:val="left"/>
              <w:rPr>
                <w:rFonts w:ascii="Cambria" w:hAnsi="Cambria"/>
                <w:b/>
                <w:bCs/>
                <w:rtl/>
              </w:rPr>
            </w:pPr>
            <w:r w:rsidRPr="00F16474">
              <w:rPr>
                <w:rFonts w:ascii="Cambria" w:hAnsi="Cambria"/>
                <w:rtl/>
              </w:rPr>
              <w:t>תחושת מגע הכיסוי</w:t>
            </w:r>
          </w:p>
        </w:tc>
        <w:tc>
          <w:tcPr>
            <w:tcW w:w="950" w:type="dxa"/>
            <w:tcBorders>
              <w:bottom w:val="single" w:sz="4" w:space="0" w:color="auto"/>
            </w:tcBorders>
          </w:tcPr>
          <w:p w:rsidR="000F1C95" w:rsidRPr="00F16474" w:rsidRDefault="000F1C95" w:rsidP="000F1C95">
            <w:pPr>
              <w:tabs>
                <w:tab w:val="left" w:pos="3432"/>
                <w:tab w:val="center" w:pos="4860"/>
              </w:tabs>
              <w:spacing w:before="0" w:after="0"/>
              <w:jc w:val="center"/>
              <w:rPr>
                <w:rFonts w:ascii="Cambria" w:hAnsi="Cambria"/>
                <w:b/>
                <w:bCs/>
              </w:rPr>
            </w:pPr>
          </w:p>
        </w:tc>
        <w:tc>
          <w:tcPr>
            <w:tcW w:w="1017" w:type="dxa"/>
            <w:tcBorders>
              <w:bottom w:val="single" w:sz="4" w:space="0" w:color="auto"/>
            </w:tcBorders>
          </w:tcPr>
          <w:p w:rsidR="000F1C95" w:rsidRPr="00F16474" w:rsidRDefault="000F1C95" w:rsidP="000F1C95">
            <w:pPr>
              <w:tabs>
                <w:tab w:val="left" w:pos="3432"/>
                <w:tab w:val="center" w:pos="4860"/>
              </w:tabs>
              <w:spacing w:before="0" w:after="0"/>
              <w:jc w:val="center"/>
              <w:rPr>
                <w:rFonts w:ascii="Cambria" w:hAnsi="Cambria"/>
                <w:b/>
                <w:bCs/>
              </w:rPr>
            </w:pPr>
          </w:p>
        </w:tc>
        <w:tc>
          <w:tcPr>
            <w:tcW w:w="1189" w:type="dxa"/>
            <w:tcBorders>
              <w:bottom w:val="single" w:sz="4" w:space="0" w:color="auto"/>
            </w:tcBorders>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9</w:t>
            </w:r>
          </w:p>
        </w:tc>
      </w:tr>
      <w:tr w:rsidR="000F1C95" w:rsidRPr="00F16474" w:rsidTr="000F1C95">
        <w:tc>
          <w:tcPr>
            <w:tcW w:w="5438" w:type="dxa"/>
            <w:tcBorders>
              <w:bottom w:val="nil"/>
            </w:tcBorders>
            <w:shd w:val="clear" w:color="auto" w:fill="FFFFCC"/>
          </w:tcPr>
          <w:p w:rsidR="000F1C95" w:rsidRPr="00F16474" w:rsidRDefault="000F1C95" w:rsidP="004D28F2">
            <w:pPr>
              <w:numPr>
                <w:ilvl w:val="0"/>
                <w:numId w:val="33"/>
              </w:numPr>
              <w:spacing w:before="0" w:after="0"/>
              <w:jc w:val="left"/>
              <w:rPr>
                <w:rFonts w:ascii="Cambria" w:hAnsi="Cambria"/>
                <w:rtl/>
              </w:rPr>
            </w:pPr>
            <w:r w:rsidRPr="00F16474">
              <w:rPr>
                <w:rFonts w:ascii="Cambria" w:hAnsi="Cambria"/>
                <w:rtl/>
              </w:rPr>
              <w:t>הארכת האחריות ללא תוספת תשלום:</w:t>
            </w:r>
          </w:p>
        </w:tc>
        <w:tc>
          <w:tcPr>
            <w:tcW w:w="950" w:type="dxa"/>
            <w:tcBorders>
              <w:bottom w:val="nil"/>
            </w:tcBorders>
          </w:tcPr>
          <w:p w:rsidR="000F1C95" w:rsidRPr="00F16474" w:rsidRDefault="000F1C95" w:rsidP="000F1C95">
            <w:pPr>
              <w:tabs>
                <w:tab w:val="left" w:pos="3432"/>
                <w:tab w:val="center" w:pos="4860"/>
              </w:tabs>
              <w:spacing w:before="0" w:after="0"/>
              <w:ind w:left="360"/>
              <w:jc w:val="left"/>
              <w:rPr>
                <w:rFonts w:ascii="Cambria" w:hAnsi="Cambria"/>
              </w:rPr>
            </w:pPr>
          </w:p>
        </w:tc>
        <w:tc>
          <w:tcPr>
            <w:tcW w:w="1017" w:type="dxa"/>
            <w:tcBorders>
              <w:bottom w:val="nil"/>
            </w:tcBorders>
            <w:vAlign w:val="center"/>
          </w:tcPr>
          <w:p w:rsidR="000F1C95" w:rsidRPr="00F16474" w:rsidRDefault="000F1C95" w:rsidP="000F1C95">
            <w:pPr>
              <w:tabs>
                <w:tab w:val="left" w:pos="3432"/>
                <w:tab w:val="center" w:pos="4860"/>
              </w:tabs>
              <w:spacing w:before="0" w:after="0"/>
              <w:ind w:left="360"/>
              <w:jc w:val="left"/>
              <w:rPr>
                <w:rFonts w:ascii="Cambria" w:hAnsi="Cambria"/>
              </w:rPr>
            </w:pPr>
          </w:p>
        </w:tc>
        <w:tc>
          <w:tcPr>
            <w:tcW w:w="1189" w:type="dxa"/>
            <w:tcBorders>
              <w:bottom w:val="nil"/>
            </w:tcBorders>
            <w:vAlign w:val="center"/>
          </w:tcPr>
          <w:p w:rsidR="000F1C95" w:rsidRPr="00F16474" w:rsidRDefault="000F1C95" w:rsidP="000F1C95">
            <w:pPr>
              <w:tabs>
                <w:tab w:val="left" w:pos="3432"/>
                <w:tab w:val="center" w:pos="4860"/>
              </w:tabs>
              <w:spacing w:before="0" w:after="0"/>
              <w:rPr>
                <w:rFonts w:ascii="Cambria" w:hAnsi="Cambria"/>
                <w:b/>
                <w:bCs/>
              </w:rPr>
            </w:pPr>
          </w:p>
        </w:tc>
      </w:tr>
      <w:tr w:rsidR="000F1C95" w:rsidRPr="00F16474" w:rsidTr="000F1C95">
        <w:tc>
          <w:tcPr>
            <w:tcW w:w="5438" w:type="dxa"/>
            <w:tcBorders>
              <w:top w:val="nil"/>
              <w:bottom w:val="nil"/>
            </w:tcBorders>
            <w:shd w:val="clear" w:color="auto" w:fill="FFFFCC"/>
          </w:tcPr>
          <w:p w:rsidR="000F1C95" w:rsidRPr="00F16474" w:rsidRDefault="000F1C95" w:rsidP="004D28F2">
            <w:pPr>
              <w:numPr>
                <w:ilvl w:val="1"/>
                <w:numId w:val="33"/>
              </w:numPr>
              <w:spacing w:before="0" w:after="0"/>
              <w:jc w:val="left"/>
              <w:rPr>
                <w:rFonts w:ascii="Cambria" w:hAnsi="Cambria"/>
                <w:b/>
                <w:bCs/>
                <w:rtl/>
              </w:rPr>
            </w:pPr>
            <w:r w:rsidRPr="00F16474">
              <w:rPr>
                <w:rFonts w:ascii="Cambria" w:hAnsi="Cambria"/>
                <w:rtl/>
              </w:rPr>
              <w:t>המחיר כולל אחריות כוללת של שנה אחת מעבר לתקופה הקבועה בחוזה</w:t>
            </w:r>
          </w:p>
        </w:tc>
        <w:tc>
          <w:tcPr>
            <w:tcW w:w="950" w:type="dxa"/>
            <w:tcBorders>
              <w:top w:val="nil"/>
              <w:bottom w:val="nil"/>
            </w:tcBorders>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hint="cs"/>
                <w:b/>
                <w:bCs/>
                <w:rtl/>
              </w:rPr>
              <w:t>בטופס ההצעה</w:t>
            </w:r>
          </w:p>
        </w:tc>
        <w:tc>
          <w:tcPr>
            <w:tcW w:w="1017" w:type="dxa"/>
            <w:tcBorders>
              <w:top w:val="nil"/>
              <w:bottom w:val="nil"/>
            </w:tcBorders>
            <w:vAlign w:val="center"/>
          </w:tcPr>
          <w:p w:rsidR="000F1C95" w:rsidRPr="00F16474" w:rsidRDefault="000F1C95" w:rsidP="000F1C95">
            <w:pPr>
              <w:tabs>
                <w:tab w:val="left" w:pos="3432"/>
                <w:tab w:val="center" w:pos="4860"/>
              </w:tabs>
              <w:spacing w:before="0" w:after="0"/>
              <w:jc w:val="center"/>
              <w:rPr>
                <w:rFonts w:ascii="Cambria" w:hAnsi="Cambria"/>
                <w:b/>
                <w:bCs/>
              </w:rPr>
            </w:pPr>
          </w:p>
        </w:tc>
        <w:tc>
          <w:tcPr>
            <w:tcW w:w="1189" w:type="dxa"/>
            <w:tcBorders>
              <w:top w:val="nil"/>
              <w:bottom w:val="nil"/>
            </w:tcBorders>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b/>
                <w:bCs/>
              </w:rPr>
              <w:t>11</w:t>
            </w:r>
          </w:p>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hint="cs"/>
                <w:b/>
                <w:bCs/>
                <w:rtl/>
              </w:rPr>
              <w:t>או</w:t>
            </w:r>
          </w:p>
        </w:tc>
      </w:tr>
      <w:tr w:rsidR="000F1C95" w:rsidRPr="00F16474" w:rsidTr="000F1C95">
        <w:tc>
          <w:tcPr>
            <w:tcW w:w="5438" w:type="dxa"/>
            <w:tcBorders>
              <w:top w:val="nil"/>
              <w:bottom w:val="single" w:sz="4" w:space="0" w:color="auto"/>
            </w:tcBorders>
            <w:shd w:val="clear" w:color="auto" w:fill="FFFFCC"/>
          </w:tcPr>
          <w:p w:rsidR="000F1C95" w:rsidRPr="00F16474" w:rsidRDefault="000F1C95" w:rsidP="004D28F2">
            <w:pPr>
              <w:numPr>
                <w:ilvl w:val="1"/>
                <w:numId w:val="33"/>
              </w:numPr>
              <w:spacing w:before="0" w:after="0"/>
              <w:jc w:val="left"/>
              <w:rPr>
                <w:rFonts w:ascii="Cambria" w:hAnsi="Cambria"/>
                <w:b/>
                <w:bCs/>
                <w:rtl/>
              </w:rPr>
            </w:pPr>
            <w:r w:rsidRPr="00F16474">
              <w:rPr>
                <w:rFonts w:ascii="Cambria" w:hAnsi="Cambria"/>
                <w:rtl/>
              </w:rPr>
              <w:t>המחיר כולל אחריות כוללת לשנתיים מעבר לתקופה הקבועה בחוזה.</w:t>
            </w:r>
          </w:p>
        </w:tc>
        <w:tc>
          <w:tcPr>
            <w:tcW w:w="950" w:type="dxa"/>
            <w:tcBorders>
              <w:top w:val="nil"/>
            </w:tcBorders>
          </w:tcPr>
          <w:p w:rsidR="000F1C95" w:rsidRPr="00F16474" w:rsidRDefault="000F1C95" w:rsidP="000F1C95">
            <w:pPr>
              <w:tabs>
                <w:tab w:val="left" w:pos="3432"/>
                <w:tab w:val="center" w:pos="4860"/>
              </w:tabs>
              <w:spacing w:before="0" w:after="0"/>
              <w:jc w:val="center"/>
              <w:rPr>
                <w:rFonts w:ascii="Cambria" w:hAnsi="Cambria"/>
                <w:b/>
                <w:bCs/>
              </w:rPr>
            </w:pPr>
          </w:p>
        </w:tc>
        <w:tc>
          <w:tcPr>
            <w:tcW w:w="1017" w:type="dxa"/>
            <w:tcBorders>
              <w:top w:val="nil"/>
            </w:tcBorders>
            <w:vAlign w:val="center"/>
          </w:tcPr>
          <w:p w:rsidR="000F1C95" w:rsidRPr="00F16474" w:rsidRDefault="000F1C95" w:rsidP="000F1C95">
            <w:pPr>
              <w:tabs>
                <w:tab w:val="left" w:pos="3432"/>
                <w:tab w:val="center" w:pos="4860"/>
              </w:tabs>
              <w:spacing w:before="0" w:after="0"/>
              <w:jc w:val="center"/>
              <w:rPr>
                <w:rFonts w:ascii="Cambria" w:hAnsi="Cambria"/>
                <w:b/>
                <w:bCs/>
              </w:rPr>
            </w:pPr>
          </w:p>
        </w:tc>
        <w:tc>
          <w:tcPr>
            <w:tcW w:w="1189" w:type="dxa"/>
            <w:tcBorders>
              <w:top w:val="nil"/>
            </w:tcBorders>
            <w:vAlign w:val="center"/>
          </w:tcPr>
          <w:p w:rsidR="000F1C95" w:rsidRPr="00F16474" w:rsidRDefault="000F1C95" w:rsidP="000F1C95">
            <w:pPr>
              <w:tabs>
                <w:tab w:val="left" w:pos="3432"/>
                <w:tab w:val="center" w:pos="4860"/>
              </w:tabs>
              <w:spacing w:before="0" w:after="0"/>
              <w:jc w:val="center"/>
              <w:rPr>
                <w:rFonts w:ascii="Cambria" w:hAnsi="Cambria"/>
                <w:b/>
                <w:bCs/>
              </w:rPr>
            </w:pPr>
            <w:r w:rsidRPr="00F16474">
              <w:rPr>
                <w:rFonts w:ascii="Cambria" w:hAnsi="Cambria"/>
                <w:b/>
                <w:bCs/>
              </w:rPr>
              <w:t>15</w:t>
            </w:r>
          </w:p>
        </w:tc>
      </w:tr>
      <w:tr w:rsidR="000F1C95" w:rsidRPr="00F16474" w:rsidTr="000F1C95">
        <w:tc>
          <w:tcPr>
            <w:tcW w:w="5438" w:type="dxa"/>
            <w:tcBorders>
              <w:bottom w:val="single" w:sz="4" w:space="0" w:color="auto"/>
            </w:tcBorders>
            <w:shd w:val="clear" w:color="auto" w:fill="FFFFCC"/>
          </w:tcPr>
          <w:p w:rsidR="000F1C95" w:rsidRPr="00F16474" w:rsidRDefault="000F1C95" w:rsidP="004D28F2">
            <w:pPr>
              <w:numPr>
                <w:ilvl w:val="0"/>
                <w:numId w:val="33"/>
              </w:numPr>
              <w:spacing w:before="0" w:after="0"/>
              <w:jc w:val="left"/>
              <w:rPr>
                <w:rFonts w:ascii="Cambria" w:hAnsi="Cambria"/>
                <w:rtl/>
              </w:rPr>
            </w:pPr>
            <w:r w:rsidRPr="00F16474">
              <w:rPr>
                <w:rFonts w:ascii="Cambria" w:hAnsi="Cambria"/>
                <w:rtl/>
              </w:rPr>
              <w:t>סה"כ</w:t>
            </w:r>
          </w:p>
        </w:tc>
        <w:tc>
          <w:tcPr>
            <w:tcW w:w="950" w:type="dxa"/>
          </w:tcPr>
          <w:p w:rsidR="000F1C95" w:rsidRPr="00F16474" w:rsidRDefault="000F1C95" w:rsidP="000F1C95">
            <w:pPr>
              <w:tabs>
                <w:tab w:val="left" w:pos="3432"/>
                <w:tab w:val="center" w:pos="4860"/>
              </w:tabs>
              <w:spacing w:before="0" w:after="0"/>
              <w:jc w:val="center"/>
              <w:rPr>
                <w:rFonts w:ascii="Cambria" w:hAnsi="Cambria"/>
                <w:b/>
                <w:bCs/>
              </w:rPr>
            </w:pPr>
          </w:p>
        </w:tc>
        <w:tc>
          <w:tcPr>
            <w:tcW w:w="1017" w:type="dxa"/>
          </w:tcPr>
          <w:p w:rsidR="000F1C95" w:rsidRPr="00F16474" w:rsidRDefault="000F1C95" w:rsidP="000F1C95">
            <w:pPr>
              <w:tabs>
                <w:tab w:val="left" w:pos="3432"/>
                <w:tab w:val="center" w:pos="4860"/>
              </w:tabs>
              <w:spacing w:before="0" w:after="0"/>
              <w:jc w:val="center"/>
              <w:rPr>
                <w:rFonts w:ascii="Cambria" w:hAnsi="Cambria"/>
                <w:b/>
                <w:bCs/>
              </w:rPr>
            </w:pPr>
          </w:p>
        </w:tc>
        <w:tc>
          <w:tcPr>
            <w:tcW w:w="1189" w:type="dxa"/>
          </w:tcPr>
          <w:p w:rsidR="000F1C95" w:rsidRPr="00F16474" w:rsidRDefault="000F1C95" w:rsidP="000F1C95">
            <w:pPr>
              <w:tabs>
                <w:tab w:val="left" w:pos="3432"/>
                <w:tab w:val="center" w:pos="4860"/>
              </w:tabs>
              <w:spacing w:before="0" w:after="0"/>
              <w:jc w:val="center"/>
              <w:rPr>
                <w:rFonts w:ascii="Cambria" w:hAnsi="Cambria"/>
                <w:rtl/>
              </w:rPr>
            </w:pPr>
            <w:r w:rsidRPr="00F16474">
              <w:rPr>
                <w:rFonts w:ascii="Cambria" w:hAnsi="Cambria"/>
                <w:b/>
                <w:bCs/>
              </w:rPr>
              <w:t>100</w:t>
            </w:r>
          </w:p>
        </w:tc>
      </w:tr>
    </w:tbl>
    <w:p w:rsidR="000F1C95" w:rsidRPr="00F16474" w:rsidRDefault="000F1C95" w:rsidP="000F1C95">
      <w:pPr>
        <w:spacing w:before="0" w:after="0"/>
        <w:ind w:right="-357"/>
        <w:rPr>
          <w:rFonts w:ascii="Cambria" w:hAnsi="Cambria"/>
          <w:rtl/>
        </w:rPr>
      </w:pPr>
    </w:p>
    <w:p w:rsidR="000F1C95" w:rsidRPr="00F16474" w:rsidRDefault="000F1C95" w:rsidP="000F1C95">
      <w:pPr>
        <w:pStyle w:val="afc"/>
        <w:spacing w:before="0" w:after="0"/>
        <w:ind w:left="540" w:firstLine="505"/>
        <w:jc w:val="center"/>
        <w:rPr>
          <w:rFonts w:ascii="Cambria" w:hAnsi="Cambria"/>
          <w:rtl/>
        </w:rPr>
      </w:pPr>
    </w:p>
    <w:p w:rsidR="000F1C95" w:rsidRPr="00F16474" w:rsidRDefault="000F1C95" w:rsidP="000F1C95">
      <w:pPr>
        <w:spacing w:before="0" w:after="0"/>
        <w:jc w:val="center"/>
        <w:rPr>
          <w:rFonts w:ascii="Cambria" w:hAnsi="Cambria"/>
          <w:b/>
          <w:bCs/>
          <w:sz w:val="28"/>
          <w:szCs w:val="28"/>
          <w:u w:val="single"/>
          <w:rtl/>
        </w:rPr>
      </w:pPr>
      <w:r w:rsidRPr="00F16474">
        <w:rPr>
          <w:rFonts w:ascii="Cambria" w:hAnsi="Cambria"/>
          <w:rtl/>
        </w:rPr>
        <w:br w:type="page"/>
        <w:t xml:space="preserve"> </w:t>
      </w:r>
      <w:r w:rsidRPr="00F16474">
        <w:rPr>
          <w:rFonts w:ascii="Cambria" w:hAnsi="Cambria" w:hint="eastAsia"/>
          <w:b/>
          <w:bCs/>
          <w:sz w:val="28"/>
          <w:szCs w:val="28"/>
          <w:u w:val="single"/>
          <w:rtl/>
        </w:rPr>
        <w:t>טופס</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בדיקה</w:t>
      </w:r>
      <w:r w:rsidRPr="00F16474">
        <w:rPr>
          <w:rFonts w:ascii="Cambria" w:hAnsi="Cambria"/>
          <w:b/>
          <w:bCs/>
          <w:sz w:val="28"/>
          <w:szCs w:val="28"/>
          <w:u w:val="single"/>
          <w:rtl/>
        </w:rPr>
        <w:t xml:space="preserve"> למזרון </w:t>
      </w:r>
      <w:proofErr w:type="spellStart"/>
      <w:r w:rsidRPr="00F16474">
        <w:rPr>
          <w:rFonts w:ascii="Cambria" w:hAnsi="Cambria"/>
          <w:b/>
          <w:bCs/>
          <w:sz w:val="28"/>
          <w:szCs w:val="28"/>
          <w:u w:val="single"/>
          <w:rtl/>
        </w:rPr>
        <w:t>וויסקו</w:t>
      </w:r>
      <w:proofErr w:type="spellEnd"/>
      <w:r w:rsidRPr="00F16474">
        <w:rPr>
          <w:rFonts w:ascii="Cambria" w:hAnsi="Cambria"/>
          <w:b/>
          <w:bCs/>
          <w:sz w:val="28"/>
          <w:szCs w:val="28"/>
          <w:u w:val="single"/>
          <w:rtl/>
        </w:rPr>
        <w:t xml:space="preserve">-אלסטי </w:t>
      </w:r>
      <w:r w:rsidRPr="00F16474">
        <w:rPr>
          <w:rFonts w:ascii="Cambria" w:hAnsi="Cambria" w:hint="cs"/>
          <w:b/>
          <w:bCs/>
          <w:sz w:val="28"/>
          <w:szCs w:val="28"/>
          <w:u w:val="single"/>
          <w:rtl/>
        </w:rPr>
        <w:t>15</w:t>
      </w:r>
      <w:r w:rsidRPr="00F16474">
        <w:rPr>
          <w:rFonts w:ascii="Cambria" w:hAnsi="Cambria"/>
          <w:b/>
          <w:bCs/>
          <w:sz w:val="28"/>
          <w:szCs w:val="28"/>
          <w:u w:val="single"/>
          <w:rtl/>
        </w:rPr>
        <w:t xml:space="preserve"> ס"מ</w:t>
      </w:r>
    </w:p>
    <w:p w:rsidR="000F1C95" w:rsidRPr="00F16474" w:rsidRDefault="000F1C95" w:rsidP="000F1C95">
      <w:pPr>
        <w:spacing w:before="0" w:after="0"/>
        <w:jc w:val="center"/>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rtl/>
        </w:rPr>
      </w:pPr>
    </w:p>
    <w:p w:rsidR="000F1C95" w:rsidRPr="00F16474" w:rsidRDefault="000F1C95" w:rsidP="000F1C95">
      <w:pPr>
        <w:spacing w:before="0" w:after="0"/>
        <w:rPr>
          <w:rFonts w:ascii="Cambria" w:hAnsi="Cambria"/>
        </w:rPr>
      </w:pPr>
      <w:r w:rsidRPr="00F16474">
        <w:rPr>
          <w:rFonts w:ascii="Cambria" w:hAnsi="Cambria" w:hint="eastAsia"/>
          <w:rtl/>
        </w:rPr>
        <w:t>דרג</w:t>
      </w:r>
      <w:r w:rsidRPr="00F16474">
        <w:rPr>
          <w:rFonts w:ascii="Cambria" w:hAnsi="Cambria"/>
          <w:rtl/>
        </w:rPr>
        <w:t>/</w:t>
      </w:r>
      <w:r w:rsidRPr="00F16474">
        <w:rPr>
          <w:rFonts w:ascii="Cambria" w:hAnsi="Cambria" w:hint="eastAsia"/>
          <w:rtl/>
        </w:rPr>
        <w:t>י</w:t>
      </w:r>
      <w:r w:rsidRPr="00F16474">
        <w:rPr>
          <w:rFonts w:ascii="Cambria" w:hAnsi="Cambria"/>
          <w:rtl/>
        </w:rPr>
        <w:t xml:space="preserve"> </w:t>
      </w:r>
      <w:r w:rsidRPr="00F16474">
        <w:rPr>
          <w:rFonts w:ascii="Cambria" w:hAnsi="Cambria" w:hint="eastAsia"/>
          <w:rtl/>
        </w:rPr>
        <w:t>בסולם</w:t>
      </w:r>
      <w:r w:rsidRPr="00F16474">
        <w:rPr>
          <w:rFonts w:ascii="Cambria" w:hAnsi="Cambria"/>
          <w:rtl/>
        </w:rPr>
        <w:t xml:space="preserve"> </w:t>
      </w:r>
      <w:r w:rsidRPr="00F16474">
        <w:rPr>
          <w:rFonts w:ascii="Cambria" w:hAnsi="Cambria" w:hint="eastAsia"/>
          <w:rtl/>
        </w:rPr>
        <w:t>מ</w:t>
      </w:r>
      <w:r w:rsidRPr="00F16474">
        <w:rPr>
          <w:rFonts w:ascii="Cambria" w:hAnsi="Cambria"/>
          <w:rtl/>
        </w:rPr>
        <w:t xml:space="preserve">-1 </w:t>
      </w:r>
      <w:r w:rsidRPr="00F16474">
        <w:rPr>
          <w:rFonts w:ascii="Cambria" w:hAnsi="Cambria" w:hint="eastAsia"/>
          <w:rtl/>
        </w:rPr>
        <w:t>עד</w:t>
      </w:r>
      <w:r w:rsidRPr="00F16474">
        <w:rPr>
          <w:rFonts w:ascii="Cambria" w:hAnsi="Cambria"/>
          <w:rtl/>
        </w:rPr>
        <w:t xml:space="preserve"> 5,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הפרמטרים</w:t>
      </w:r>
      <w:r w:rsidRPr="00F16474">
        <w:rPr>
          <w:rFonts w:ascii="Cambria" w:hAnsi="Cambria"/>
          <w:rtl/>
        </w:rPr>
        <w:t xml:space="preserve"> </w:t>
      </w:r>
      <w:r w:rsidRPr="00F16474">
        <w:rPr>
          <w:rFonts w:ascii="Cambria" w:hAnsi="Cambria" w:hint="eastAsia"/>
          <w:rtl/>
        </w:rPr>
        <w:t>הבאים</w:t>
      </w:r>
      <w:r w:rsidRPr="00F16474">
        <w:rPr>
          <w:rFonts w:ascii="Cambria" w:hAnsi="Cambria"/>
          <w:rtl/>
        </w:rPr>
        <w:t xml:space="preserve"> </w:t>
      </w:r>
      <w:r w:rsidRPr="00F16474">
        <w:rPr>
          <w:rFonts w:ascii="Cambria" w:hAnsi="Cambria" w:hint="eastAsia"/>
          <w:rtl/>
        </w:rPr>
        <w:t>בהתאם</w:t>
      </w:r>
      <w:r w:rsidRPr="00F16474">
        <w:rPr>
          <w:rFonts w:ascii="Cambria" w:hAnsi="Cambria"/>
          <w:rtl/>
        </w:rPr>
        <w:t xml:space="preserve"> </w:t>
      </w:r>
      <w:r w:rsidRPr="00F16474">
        <w:rPr>
          <w:rFonts w:ascii="Cambria" w:hAnsi="Cambria" w:hint="eastAsia"/>
          <w:rtl/>
        </w:rPr>
        <w:t>לטבלת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 xml:space="preserve"> </w:t>
      </w:r>
      <w:r w:rsidRPr="00F16474">
        <w:rPr>
          <w:rFonts w:ascii="Cambria" w:hAnsi="Cambria" w:hint="eastAsia"/>
          <w:rtl/>
        </w:rPr>
        <w:t>עבור</w:t>
      </w:r>
      <w:r w:rsidRPr="00F16474">
        <w:rPr>
          <w:rFonts w:ascii="Cambria" w:hAnsi="Cambria"/>
          <w:rtl/>
        </w:rPr>
        <w:t xml:space="preserve"> </w:t>
      </w:r>
      <w:r w:rsidRPr="00F16474">
        <w:rPr>
          <w:rFonts w:ascii="Cambria" w:hAnsi="Cambria" w:hint="cs"/>
          <w:rtl/>
        </w:rPr>
        <w:t>המזרון</w:t>
      </w:r>
      <w:r w:rsidRPr="00F16474">
        <w:rPr>
          <w:rFonts w:ascii="Cambria" w:hAnsi="Cambria"/>
          <w:rtl/>
        </w:rPr>
        <w:t xml:space="preserve"> (</w:t>
      </w:r>
      <w:r w:rsidRPr="00F16474">
        <w:rPr>
          <w:rFonts w:ascii="Cambria" w:hAnsi="Cambria" w:hint="eastAsia"/>
          <w:rtl/>
        </w:rPr>
        <w:t>נספח</w:t>
      </w:r>
      <w:r w:rsidRPr="00F16474">
        <w:rPr>
          <w:rFonts w:ascii="Cambria" w:hAnsi="Cambria"/>
          <w:rtl/>
        </w:rPr>
        <w:t xml:space="preserve"> </w:t>
      </w:r>
      <w:r w:rsidRPr="00F16474">
        <w:rPr>
          <w:rFonts w:ascii="Cambria" w:hAnsi="Cambria" w:hint="eastAsia"/>
          <w:rtl/>
        </w:rPr>
        <w:t>ו</w:t>
      </w:r>
      <w:r w:rsidRPr="00F16474">
        <w:rPr>
          <w:rFonts w:ascii="Cambria" w:hAnsi="Cambria"/>
          <w:rtl/>
        </w:rPr>
        <w:t>' (1</w:t>
      </w:r>
      <w:r w:rsidRPr="00F16474">
        <w:rPr>
          <w:rFonts w:ascii="Cambria" w:hAnsi="Cambria" w:hint="eastAsia"/>
          <w:rtl/>
        </w:rPr>
        <w:t>א</w:t>
      </w:r>
      <w:r w:rsidRPr="00F16474">
        <w:rPr>
          <w:rFonts w:ascii="Cambria" w:hAnsi="Cambria"/>
          <w:rtl/>
        </w:rPr>
        <w:t xml:space="preserve">) </w:t>
      </w:r>
      <w:r w:rsidRPr="00F16474">
        <w:rPr>
          <w:rFonts w:ascii="Cambria" w:hAnsi="Cambria" w:hint="eastAsia"/>
          <w:rtl/>
        </w:rPr>
        <w:t>למכרז</w:t>
      </w:r>
      <w:r w:rsidRPr="00F16474">
        <w:rPr>
          <w:rFonts w:ascii="Cambria" w:hAnsi="Cambria"/>
          <w:rtl/>
        </w:rPr>
        <w:t xml:space="preserve">), </w:t>
      </w:r>
      <w:r w:rsidRPr="00F16474">
        <w:rPr>
          <w:rFonts w:ascii="Cambria" w:hAnsi="Cambria" w:hint="eastAsia"/>
          <w:rtl/>
        </w:rPr>
        <w:t>כאשר</w:t>
      </w:r>
      <w:r w:rsidRPr="00F16474">
        <w:rPr>
          <w:rFonts w:ascii="Cambria" w:hAnsi="Cambria"/>
          <w:rtl/>
        </w:rPr>
        <w:t xml:space="preserve"> 1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הנמוך</w:t>
      </w:r>
      <w:r w:rsidRPr="00F16474">
        <w:rPr>
          <w:rFonts w:ascii="Cambria" w:hAnsi="Cambria"/>
          <w:rtl/>
        </w:rPr>
        <w:t xml:space="preserve"> </w:t>
      </w:r>
      <w:r w:rsidRPr="00F16474">
        <w:rPr>
          <w:rFonts w:ascii="Cambria" w:hAnsi="Cambria" w:hint="eastAsia"/>
          <w:rtl/>
        </w:rPr>
        <w:t>ביותר</w:t>
      </w:r>
      <w:r w:rsidRPr="00F16474">
        <w:rPr>
          <w:rFonts w:ascii="Cambria" w:hAnsi="Cambria"/>
          <w:rtl/>
        </w:rPr>
        <w:t xml:space="preserve"> </w:t>
      </w:r>
      <w:r w:rsidRPr="00F16474">
        <w:rPr>
          <w:rFonts w:ascii="Cambria" w:hAnsi="Cambria" w:hint="eastAsia"/>
          <w:rtl/>
        </w:rPr>
        <w:t>ו</w:t>
      </w:r>
      <w:r w:rsidRPr="00F16474">
        <w:rPr>
          <w:rFonts w:ascii="Cambria" w:hAnsi="Cambria"/>
          <w:rtl/>
        </w:rPr>
        <w:t xml:space="preserve">-5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הגבוה</w:t>
      </w:r>
      <w:r w:rsidRPr="00F16474">
        <w:rPr>
          <w:rFonts w:ascii="Cambria" w:hAnsi="Cambria"/>
          <w:rtl/>
        </w:rPr>
        <w:t xml:space="preserve"> </w:t>
      </w:r>
      <w:r w:rsidRPr="00F16474">
        <w:rPr>
          <w:rFonts w:ascii="Cambria" w:hAnsi="Cambria" w:hint="eastAsia"/>
          <w:rtl/>
        </w:rPr>
        <w:t>ביותר</w:t>
      </w:r>
      <w:r w:rsidRPr="00F16474">
        <w:rPr>
          <w:rFonts w:ascii="Cambria" w:hAnsi="Cambria"/>
          <w:rtl/>
        </w:rPr>
        <w:t>.</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9"/>
        <w:gridCol w:w="426"/>
        <w:gridCol w:w="426"/>
        <w:gridCol w:w="427"/>
        <w:gridCol w:w="426"/>
        <w:gridCol w:w="427"/>
        <w:gridCol w:w="2440"/>
      </w:tblGrid>
      <w:tr w:rsidR="000F1C95" w:rsidRPr="00F16474" w:rsidTr="000F1C95">
        <w:trPr>
          <w:trHeight w:val="680"/>
          <w:tblHeader/>
        </w:trPr>
        <w:tc>
          <w:tcPr>
            <w:tcW w:w="3979"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sz w:val="25"/>
                <w:szCs w:val="25"/>
                <w:rtl/>
              </w:rPr>
            </w:pPr>
            <w:r w:rsidRPr="00F16474">
              <w:rPr>
                <w:rFonts w:ascii="Cambria" w:hAnsi="Cambria" w:hint="eastAsia"/>
                <w:b/>
                <w:bCs/>
                <w:sz w:val="25"/>
                <w:szCs w:val="25"/>
                <w:rtl/>
              </w:rPr>
              <w:t>תאור</w:t>
            </w:r>
          </w:p>
        </w:tc>
        <w:tc>
          <w:tcPr>
            <w:tcW w:w="426"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1</w:t>
            </w:r>
          </w:p>
        </w:tc>
        <w:tc>
          <w:tcPr>
            <w:tcW w:w="426"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2</w:t>
            </w:r>
          </w:p>
        </w:tc>
        <w:tc>
          <w:tcPr>
            <w:tcW w:w="427"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3</w:t>
            </w:r>
          </w:p>
        </w:tc>
        <w:tc>
          <w:tcPr>
            <w:tcW w:w="426" w:type="dxa"/>
            <w:shd w:val="clear" w:color="auto" w:fill="CCFFCC"/>
          </w:tcPr>
          <w:p w:rsidR="000F1C95" w:rsidRPr="00F16474" w:rsidRDefault="000F1C95" w:rsidP="000F1C95">
            <w:pPr>
              <w:spacing w:before="0" w:after="0"/>
              <w:ind w:firstLine="40"/>
              <w:rPr>
                <w:rFonts w:ascii="Cambria" w:hAnsi="Cambria"/>
                <w:b/>
                <w:bCs/>
                <w:sz w:val="25"/>
                <w:szCs w:val="25"/>
                <w:rtl/>
              </w:rPr>
            </w:pPr>
            <w:r w:rsidRPr="00F16474">
              <w:rPr>
                <w:rFonts w:ascii="Cambria" w:hAnsi="Cambria"/>
                <w:b/>
                <w:bCs/>
                <w:sz w:val="25"/>
                <w:szCs w:val="25"/>
                <w:rtl/>
              </w:rPr>
              <w:t>4</w:t>
            </w:r>
          </w:p>
        </w:tc>
        <w:tc>
          <w:tcPr>
            <w:tcW w:w="427"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b/>
                <w:bCs/>
                <w:sz w:val="25"/>
                <w:szCs w:val="25"/>
                <w:rtl/>
              </w:rPr>
              <w:t>5</w:t>
            </w:r>
          </w:p>
        </w:tc>
        <w:tc>
          <w:tcPr>
            <w:tcW w:w="2440" w:type="dxa"/>
            <w:shd w:val="clear" w:color="auto" w:fill="CCFFCC"/>
          </w:tcPr>
          <w:p w:rsidR="000F1C95" w:rsidRPr="00F16474" w:rsidRDefault="000F1C95" w:rsidP="000F1C95">
            <w:pPr>
              <w:spacing w:before="0" w:after="0"/>
              <w:rPr>
                <w:rFonts w:ascii="Cambria" w:hAnsi="Cambria"/>
                <w:b/>
                <w:bCs/>
                <w:sz w:val="25"/>
                <w:szCs w:val="25"/>
                <w:rtl/>
              </w:rPr>
            </w:pPr>
            <w:r w:rsidRPr="00F16474">
              <w:rPr>
                <w:rFonts w:ascii="Cambria" w:hAnsi="Cambria" w:hint="eastAsia"/>
                <w:b/>
                <w:bCs/>
                <w:sz w:val="25"/>
                <w:szCs w:val="25"/>
                <w:rtl/>
              </w:rPr>
              <w:t>הערות</w:t>
            </w:r>
          </w:p>
        </w:tc>
      </w:tr>
      <w:tr w:rsidR="000F1C95" w:rsidRPr="00F16474" w:rsidTr="000F1C95">
        <w:trPr>
          <w:trHeight w:val="680"/>
        </w:trPr>
        <w:tc>
          <w:tcPr>
            <w:tcW w:w="3979" w:type="dxa"/>
            <w:shd w:val="clear" w:color="auto" w:fill="FFFFCC"/>
          </w:tcPr>
          <w:p w:rsidR="000F1C95" w:rsidRPr="00F16474" w:rsidRDefault="000F1C95" w:rsidP="004D28F2">
            <w:pPr>
              <w:numPr>
                <w:ilvl w:val="0"/>
                <w:numId w:val="47"/>
              </w:numPr>
              <w:spacing w:before="0" w:after="0"/>
              <w:jc w:val="left"/>
              <w:rPr>
                <w:rFonts w:ascii="Cambria" w:hAnsi="Cambria"/>
                <w:sz w:val="25"/>
                <w:szCs w:val="25"/>
                <w:rtl/>
              </w:rPr>
            </w:pPr>
            <w:r w:rsidRPr="00F16474">
              <w:rPr>
                <w:rFonts w:ascii="Cambria" w:hAnsi="Cambria"/>
                <w:rtl/>
              </w:rPr>
              <w:t>איכות תפירת הכיסוי</w:t>
            </w: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r>
      <w:tr w:rsidR="000F1C95" w:rsidRPr="00F16474" w:rsidTr="000F1C95">
        <w:trPr>
          <w:trHeight w:val="680"/>
        </w:trPr>
        <w:tc>
          <w:tcPr>
            <w:tcW w:w="3979" w:type="dxa"/>
            <w:tcBorders>
              <w:bottom w:val="single" w:sz="4" w:space="0" w:color="auto"/>
            </w:tcBorders>
            <w:shd w:val="clear" w:color="auto" w:fill="FFFFCC"/>
          </w:tcPr>
          <w:p w:rsidR="000F1C95" w:rsidRPr="00F16474" w:rsidRDefault="000F1C95" w:rsidP="004D28F2">
            <w:pPr>
              <w:numPr>
                <w:ilvl w:val="0"/>
                <w:numId w:val="47"/>
              </w:numPr>
              <w:spacing w:before="0" w:after="0"/>
              <w:jc w:val="left"/>
              <w:rPr>
                <w:rFonts w:ascii="Cambria" w:hAnsi="Cambria"/>
                <w:sz w:val="25"/>
                <w:szCs w:val="25"/>
                <w:rtl/>
              </w:rPr>
            </w:pPr>
            <w:r w:rsidRPr="00F16474">
              <w:rPr>
                <w:rFonts w:ascii="Cambria" w:hAnsi="Cambria"/>
                <w:rtl/>
              </w:rPr>
              <w:t>תחושת מגע הכיסוי</w:t>
            </w: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426" w:type="dxa"/>
          </w:tcPr>
          <w:p w:rsidR="000F1C95" w:rsidRPr="00F16474" w:rsidRDefault="000F1C95" w:rsidP="000F1C95">
            <w:pPr>
              <w:tabs>
                <w:tab w:val="left" w:pos="3432"/>
                <w:tab w:val="center" w:pos="4860"/>
              </w:tabs>
              <w:spacing w:before="0" w:after="0"/>
              <w:ind w:right="-4" w:firstLine="40"/>
              <w:jc w:val="center"/>
              <w:rPr>
                <w:rFonts w:ascii="Cambria" w:hAnsi="Cambria"/>
                <w:b/>
                <w:bCs/>
                <w:sz w:val="25"/>
                <w:szCs w:val="25"/>
                <w:rtl/>
              </w:rPr>
            </w:pPr>
          </w:p>
        </w:tc>
        <w:tc>
          <w:tcPr>
            <w:tcW w:w="427"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c>
          <w:tcPr>
            <w:tcW w:w="2440" w:type="dxa"/>
          </w:tcPr>
          <w:p w:rsidR="000F1C95" w:rsidRPr="00F16474" w:rsidRDefault="000F1C95" w:rsidP="000F1C95">
            <w:pPr>
              <w:tabs>
                <w:tab w:val="left" w:pos="3432"/>
                <w:tab w:val="center" w:pos="4860"/>
              </w:tabs>
              <w:spacing w:before="0" w:after="0"/>
              <w:ind w:right="-4"/>
              <w:jc w:val="center"/>
              <w:rPr>
                <w:rFonts w:ascii="Cambria" w:hAnsi="Cambria"/>
                <w:b/>
                <w:bCs/>
                <w:sz w:val="25"/>
                <w:szCs w:val="25"/>
                <w:rtl/>
              </w:rPr>
            </w:pPr>
          </w:p>
        </w:tc>
      </w:tr>
    </w:tbl>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חתימת</w:t>
      </w:r>
      <w:r w:rsidRPr="00F16474">
        <w:rPr>
          <w:rFonts w:ascii="Cambria" w:hAnsi="Cambria"/>
          <w:b/>
          <w:bCs/>
          <w:rtl/>
        </w:rPr>
        <w:t xml:space="preserve"> </w:t>
      </w:r>
      <w:r w:rsidRPr="00F16474">
        <w:rPr>
          <w:rFonts w:ascii="Cambria" w:hAnsi="Cambria" w:hint="eastAsia"/>
          <w:b/>
          <w:bCs/>
          <w:rtl/>
        </w:rPr>
        <w:t>הבודק</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תאריך</w:t>
      </w:r>
      <w:r w:rsidRPr="00F16474">
        <w:rPr>
          <w:rFonts w:ascii="Cambria" w:hAnsi="Cambria"/>
          <w:b/>
          <w:bCs/>
          <w:rtl/>
        </w:rPr>
        <w:t>:__________________________</w:t>
      </w:r>
    </w:p>
    <w:p w:rsidR="000F1C95" w:rsidRPr="00F16474" w:rsidRDefault="000F1C95" w:rsidP="000F1C95">
      <w:pPr>
        <w:spacing w:before="0" w:after="0"/>
        <w:ind w:right="-357"/>
        <w:rPr>
          <w:rFonts w:ascii="Cambria" w:hAnsi="Cambria"/>
          <w:rtl/>
        </w:rPr>
      </w:pPr>
    </w:p>
    <w:p w:rsidR="000F1C95" w:rsidRPr="00F16474" w:rsidRDefault="000F1C95" w:rsidP="000F1C95">
      <w:pPr>
        <w:spacing w:before="0" w:after="0"/>
        <w:jc w:val="center"/>
        <w:rPr>
          <w:rFonts w:ascii="Cambria" w:hAnsi="Cambria"/>
          <w:b/>
          <w:bCs/>
          <w:u w:val="single"/>
          <w:rtl/>
        </w:rPr>
      </w:pPr>
      <w:r w:rsidRPr="00F16474">
        <w:rPr>
          <w:rFonts w:ascii="Cambria" w:hAnsi="Cambria"/>
          <w:b/>
          <w:bCs/>
          <w:sz w:val="28"/>
          <w:szCs w:val="28"/>
          <w:u w:val="single"/>
          <w:rtl/>
        </w:rPr>
        <w:br w:type="page"/>
      </w:r>
      <w:r w:rsidRPr="00F16474">
        <w:rPr>
          <w:rFonts w:ascii="Cambria" w:hAnsi="Cambria" w:hint="eastAsia"/>
          <w:b/>
          <w:bCs/>
          <w:sz w:val="28"/>
          <w:szCs w:val="28"/>
          <w:u w:val="single"/>
          <w:rtl/>
        </w:rPr>
        <w:t>ריכוז</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סיכום</w:t>
      </w:r>
      <w:r w:rsidRPr="00F16474">
        <w:rPr>
          <w:rFonts w:ascii="Cambria" w:hAnsi="Cambria"/>
          <w:b/>
          <w:bCs/>
          <w:sz w:val="28"/>
          <w:szCs w:val="28"/>
          <w:u w:val="single"/>
          <w:rtl/>
        </w:rPr>
        <w:t xml:space="preserve"> </w:t>
      </w:r>
      <w:r w:rsidRPr="00F16474">
        <w:rPr>
          <w:rFonts w:ascii="Cambria" w:hAnsi="Cambria" w:hint="eastAsia"/>
          <w:b/>
          <w:bCs/>
          <w:sz w:val="28"/>
          <w:szCs w:val="28"/>
          <w:u w:val="single"/>
          <w:rtl/>
        </w:rPr>
        <w:t>בדיקות</w:t>
      </w:r>
      <w:r w:rsidRPr="00F16474">
        <w:rPr>
          <w:rFonts w:ascii="Cambria" w:hAnsi="Cambria"/>
          <w:b/>
          <w:bCs/>
          <w:sz w:val="28"/>
          <w:szCs w:val="28"/>
          <w:u w:val="single"/>
          <w:rtl/>
        </w:rPr>
        <w:t xml:space="preserve"> למזרון </w:t>
      </w:r>
      <w:proofErr w:type="spellStart"/>
      <w:r w:rsidRPr="00F16474">
        <w:rPr>
          <w:rFonts w:ascii="Cambria" w:hAnsi="Cambria"/>
          <w:b/>
          <w:bCs/>
          <w:sz w:val="28"/>
          <w:szCs w:val="28"/>
          <w:u w:val="single"/>
          <w:rtl/>
        </w:rPr>
        <w:t>וויסקו</w:t>
      </w:r>
      <w:proofErr w:type="spellEnd"/>
      <w:r w:rsidRPr="00F16474">
        <w:rPr>
          <w:rFonts w:ascii="Cambria" w:hAnsi="Cambria"/>
          <w:b/>
          <w:bCs/>
          <w:sz w:val="28"/>
          <w:szCs w:val="28"/>
          <w:u w:val="single"/>
          <w:rtl/>
        </w:rPr>
        <w:t xml:space="preserve">-אלסטי </w:t>
      </w:r>
      <w:r w:rsidRPr="00F16474">
        <w:rPr>
          <w:rFonts w:ascii="Cambria" w:hAnsi="Cambria" w:hint="cs"/>
          <w:b/>
          <w:bCs/>
          <w:sz w:val="28"/>
          <w:szCs w:val="28"/>
          <w:u w:val="single"/>
          <w:rtl/>
        </w:rPr>
        <w:t>15</w:t>
      </w:r>
      <w:r w:rsidRPr="00F16474">
        <w:rPr>
          <w:rFonts w:ascii="Cambria" w:hAnsi="Cambria"/>
          <w:b/>
          <w:bCs/>
          <w:sz w:val="28"/>
          <w:szCs w:val="28"/>
          <w:u w:val="single"/>
          <w:rtl/>
        </w:rPr>
        <w:t xml:space="preserve"> ס"מ</w:t>
      </w:r>
    </w:p>
    <w:p w:rsidR="000F1C95" w:rsidRPr="00F16474" w:rsidRDefault="000F1C95" w:rsidP="000F1C95">
      <w:pPr>
        <w:spacing w:before="0" w:after="0"/>
        <w:rPr>
          <w:rFonts w:ascii="Cambria" w:hAnsi="Cambria"/>
          <w:b/>
          <w:bCs/>
          <w:rtl/>
        </w:rPr>
      </w:pPr>
    </w:p>
    <w:p w:rsidR="000F1C95" w:rsidRPr="00F16474" w:rsidRDefault="000F1C95" w:rsidP="000F1C95">
      <w:pPr>
        <w:spacing w:before="0" w:after="0"/>
        <w:rPr>
          <w:rFonts w:ascii="Cambria" w:hAnsi="Cambria"/>
          <w:b/>
          <w:bCs/>
          <w:rtl/>
        </w:rPr>
      </w:pPr>
      <w:r w:rsidRPr="00F16474">
        <w:rPr>
          <w:rFonts w:ascii="Cambria" w:hAnsi="Cambria" w:hint="eastAsia"/>
          <w:b/>
          <w:bCs/>
          <w:rtl/>
        </w:rPr>
        <w:t>דגם</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יצרן</w:t>
      </w:r>
      <w:r w:rsidRPr="00F16474">
        <w:rPr>
          <w:rFonts w:ascii="Cambria" w:hAnsi="Cambria"/>
          <w:b/>
          <w:bCs/>
          <w:rtl/>
        </w:rPr>
        <w:t xml:space="preserve"> </w:t>
      </w:r>
      <w:r w:rsidRPr="00F16474">
        <w:rPr>
          <w:rFonts w:ascii="Cambria" w:hAnsi="Cambria" w:hint="cs"/>
          <w:b/>
          <w:bCs/>
          <w:rtl/>
        </w:rPr>
        <w:t>המזרון</w:t>
      </w:r>
      <w:r w:rsidRPr="00F16474">
        <w:rPr>
          <w:rFonts w:ascii="Cambria" w:hAnsi="Cambria"/>
          <w:b/>
          <w:bCs/>
          <w:rtl/>
        </w:rPr>
        <w:t>: 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w:t>
      </w:r>
    </w:p>
    <w:p w:rsidR="000F1C95" w:rsidRPr="00F16474" w:rsidRDefault="000F1C95" w:rsidP="000F1C95">
      <w:pPr>
        <w:spacing w:before="0" w:after="0"/>
        <w:rPr>
          <w:rFonts w:ascii="Cambria" w:hAnsi="Cambria"/>
          <w:b/>
          <w:bCs/>
          <w:rtl/>
        </w:rPr>
      </w:pPr>
      <w:r w:rsidRPr="00F16474">
        <w:rPr>
          <w:rFonts w:ascii="Cambria" w:hAnsi="Cambria" w:hint="eastAsia"/>
          <w:b/>
          <w:bCs/>
          <w:rtl/>
        </w:rPr>
        <w:t>שם</w:t>
      </w:r>
      <w:r w:rsidRPr="00F16474">
        <w:rPr>
          <w:rFonts w:ascii="Cambria" w:hAnsi="Cambria"/>
          <w:b/>
          <w:bCs/>
          <w:rtl/>
        </w:rPr>
        <w:t xml:space="preserve"> </w:t>
      </w:r>
      <w:r w:rsidRPr="00F16474">
        <w:rPr>
          <w:rFonts w:ascii="Cambria" w:hAnsi="Cambria" w:hint="eastAsia"/>
          <w:b/>
          <w:bCs/>
          <w:rtl/>
        </w:rPr>
        <w:t>המציע</w:t>
      </w:r>
      <w:r w:rsidRPr="00F16474">
        <w:rPr>
          <w:rFonts w:ascii="Cambria" w:hAnsi="Cambria"/>
          <w:b/>
          <w:bCs/>
          <w:rtl/>
        </w:rPr>
        <w:t>:</w:t>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r>
      <w:r w:rsidRPr="00F16474">
        <w:rPr>
          <w:rFonts w:ascii="Cambria" w:hAnsi="Cambria"/>
          <w:b/>
          <w:bCs/>
          <w:rtl/>
        </w:rPr>
        <w:softHyphen/>
        <w:t>_____________________</w:t>
      </w:r>
    </w:p>
    <w:p w:rsidR="000F1C95" w:rsidRPr="00F16474" w:rsidRDefault="000F1C95" w:rsidP="000F1C95">
      <w:pPr>
        <w:keepNext/>
        <w:spacing w:before="0" w:after="0"/>
        <w:rPr>
          <w:rFonts w:ascii="Cambria" w:hAnsi="Cambria"/>
          <w:szCs w:val="18"/>
          <w:rtl/>
        </w:rPr>
      </w:pPr>
    </w:p>
    <w:p w:rsidR="000F1C95" w:rsidRPr="00F16474" w:rsidRDefault="000F1C95" w:rsidP="000F1C95">
      <w:pPr>
        <w:keepNext/>
        <w:spacing w:before="0" w:after="0"/>
        <w:rPr>
          <w:rFonts w:ascii="Cambria" w:hAnsi="Cambria"/>
          <w:rtl/>
        </w:rPr>
      </w:pP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מחושב</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משוואה</w:t>
      </w:r>
      <w:r w:rsidRPr="00F16474">
        <w:rPr>
          <w:rFonts w:ascii="Cambria" w:hAnsi="Cambria"/>
          <w:rtl/>
        </w:rPr>
        <w:t xml:space="preserve"> </w:t>
      </w:r>
      <w:r w:rsidR="00073DAC" w:rsidRPr="00F16474">
        <w:rPr>
          <w:rFonts w:ascii="Cambria" w:hAnsi="Cambria"/>
        </w:rPr>
        <w:fldChar w:fldCharType="begin"/>
      </w:r>
      <w:r w:rsidRPr="00F16474">
        <w:rPr>
          <w:rFonts w:ascii="Cambria" w:hAnsi="Cambria"/>
        </w:rPr>
        <w:instrText xml:space="preserve"> SEQ </w:instrText>
      </w:r>
      <w:r w:rsidRPr="00F16474">
        <w:rPr>
          <w:rFonts w:ascii="Cambria" w:hAnsi="Cambria" w:hint="eastAsia"/>
          <w:rtl/>
        </w:rPr>
        <w:instrText>משוואה</w:instrText>
      </w:r>
      <w:r w:rsidRPr="00F16474">
        <w:rPr>
          <w:rFonts w:ascii="Cambria" w:hAnsi="Cambria"/>
        </w:rPr>
        <w:instrText xml:space="preserve"> \* ARABIC </w:instrText>
      </w:r>
      <w:r w:rsidR="00073DAC" w:rsidRPr="00F16474">
        <w:rPr>
          <w:rFonts w:ascii="Cambria" w:hAnsi="Cambria"/>
        </w:rPr>
        <w:fldChar w:fldCharType="separate"/>
      </w:r>
      <w:r w:rsidR="00F459D2">
        <w:rPr>
          <w:rFonts w:ascii="Cambria" w:hAnsi="Cambria"/>
          <w:noProof/>
        </w:rPr>
        <w:t>6</w:t>
      </w:r>
      <w:r w:rsidR="00073DAC" w:rsidRPr="00F16474">
        <w:rPr>
          <w:rFonts w:ascii="Cambria" w:hAnsi="Cambria"/>
        </w:rPr>
        <w:fldChar w:fldCharType="end"/>
      </w:r>
      <w:r w:rsidRPr="00F16474">
        <w:rPr>
          <w:rFonts w:ascii="Cambria" w:hAnsi="Cambria"/>
          <w:rtl/>
        </w:rPr>
        <w:t xml:space="preserve"> – </w:t>
      </w:r>
    </w:p>
    <w:p w:rsidR="000F1C95" w:rsidRPr="00F16474" w:rsidRDefault="000F1C95" w:rsidP="000F1C95">
      <w:pPr>
        <w:spacing w:before="0" w:after="0"/>
        <w:jc w:val="right"/>
        <w:rPr>
          <w:rFonts w:ascii="Cambria" w:hAnsi="Cambria"/>
          <w:rtl/>
        </w:rPr>
      </w:pPr>
      <w:r w:rsidRPr="00F16474">
        <w:rPr>
          <w:rFonts w:ascii="Cambria" w:hAnsi="Cambria"/>
          <w:noProof/>
          <w:position w:val="-24"/>
          <w:lang w:eastAsia="en-US"/>
        </w:rPr>
        <w:drawing>
          <wp:inline distT="0" distB="0" distL="0" distR="0">
            <wp:extent cx="2085975" cy="390525"/>
            <wp:effectExtent l="0" t="0" r="0" b="0"/>
            <wp:docPr id="5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6" cstate="print"/>
                    <a:srcRect/>
                    <a:stretch>
                      <a:fillRect/>
                    </a:stretch>
                  </pic:blipFill>
                  <pic:spPr bwMode="auto">
                    <a:xfrm>
                      <a:off x="0" y="0"/>
                      <a:ext cx="2085975" cy="390525"/>
                    </a:xfrm>
                    <a:prstGeom prst="rect">
                      <a:avLst/>
                    </a:prstGeom>
                    <a:noFill/>
                    <a:ln w="9525">
                      <a:noFill/>
                      <a:miter lim="800000"/>
                      <a:headEnd/>
                      <a:tailEnd/>
                    </a:ln>
                  </pic:spPr>
                </pic:pic>
              </a:graphicData>
            </a:graphic>
          </wp:inline>
        </w:drawing>
      </w:r>
    </w:p>
    <w:p w:rsidR="000F1C95" w:rsidRPr="00F16474" w:rsidRDefault="000F1C95" w:rsidP="000F1C95">
      <w:pPr>
        <w:spacing w:before="0" w:after="0"/>
        <w:rPr>
          <w:rFonts w:ascii="Cambria" w:hAnsi="Cambria"/>
          <w:rtl/>
        </w:rPr>
      </w:pPr>
      <w:r w:rsidRPr="00F16474">
        <w:rPr>
          <w:rFonts w:ascii="Cambria" w:hAnsi="Cambria" w:hint="eastAsia"/>
          <w:rtl/>
        </w:rPr>
        <w:t>כאשר</w:t>
      </w:r>
      <w:r w:rsidRPr="00F16474">
        <w:rPr>
          <w:rFonts w:ascii="Cambria" w:hAnsi="Cambria"/>
          <w:rtl/>
        </w:rPr>
        <w:t xml:space="preserve"> – </w:t>
      </w:r>
    </w:p>
    <w:p w:rsidR="000F1C95" w:rsidRPr="00F16474" w:rsidRDefault="000F1C95" w:rsidP="000F1C95">
      <w:pPr>
        <w:spacing w:before="0" w:after="0"/>
        <w:rPr>
          <w:rFonts w:ascii="Cambria" w:hAnsi="Cambria"/>
          <w:rtl/>
        </w:rPr>
      </w:pPr>
      <w:r w:rsidRPr="00F16474">
        <w:rPr>
          <w:rFonts w:ascii="Cambria" w:hAnsi="Cambria"/>
          <w:noProof/>
          <w:position w:val="-10"/>
          <w:lang w:eastAsia="en-US"/>
        </w:rPr>
        <w:drawing>
          <wp:inline distT="0" distB="0" distL="0" distR="0">
            <wp:extent cx="752475" cy="200025"/>
            <wp:effectExtent l="19050" t="0" r="9525" b="0"/>
            <wp:docPr id="57"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7" cstate="print"/>
                    <a:srcRect/>
                    <a:stretch>
                      <a:fillRect/>
                    </a:stretch>
                  </pic:blipFill>
                  <pic:spPr bwMode="auto">
                    <a:xfrm>
                      <a:off x="0" y="0"/>
                      <a:ext cx="752475" cy="200025"/>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המשוקלל</w:t>
      </w:r>
      <w:r w:rsidRPr="00F16474">
        <w:rPr>
          <w:rFonts w:ascii="Cambria" w:hAnsi="Cambria"/>
          <w:rtl/>
        </w:rPr>
        <w:t xml:space="preserve"> </w:t>
      </w:r>
      <w:r w:rsidRPr="00F16474">
        <w:rPr>
          <w:rFonts w:ascii="Cambria" w:hAnsi="Cambria" w:hint="eastAsia"/>
          <w:rtl/>
        </w:rPr>
        <w:t>הסופי</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71525" cy="190500"/>
            <wp:effectExtent l="19050" t="0" r="9525" b="0"/>
            <wp:docPr id="58"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8" cstate="print"/>
                    <a:srcRect/>
                    <a:stretch>
                      <a:fillRect/>
                    </a:stretch>
                  </pic:blipFill>
                  <pic:spPr bwMode="auto">
                    <a:xfrm>
                      <a:off x="0" y="0"/>
                      <a:ext cx="771525"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הממוצע</w:t>
      </w:r>
      <w:r w:rsidRPr="00F16474">
        <w:rPr>
          <w:rFonts w:ascii="Cambria" w:hAnsi="Cambria"/>
          <w:rtl/>
        </w:rPr>
        <w:t xml:space="preserve"> </w:t>
      </w:r>
      <w:r w:rsidRPr="00F16474">
        <w:rPr>
          <w:rFonts w:ascii="Cambria" w:hAnsi="Cambria" w:hint="eastAsia"/>
          <w:rtl/>
        </w:rPr>
        <w:t>מבין</w:t>
      </w:r>
      <w:r w:rsidRPr="00F16474">
        <w:rPr>
          <w:rFonts w:ascii="Cambria" w:hAnsi="Cambria"/>
          <w:rtl/>
        </w:rPr>
        <w:t xml:space="preserve"> </w:t>
      </w:r>
      <w:r w:rsidRPr="00F16474">
        <w:rPr>
          <w:rFonts w:ascii="Cambria" w:hAnsi="Cambria" w:hint="eastAsia"/>
          <w:rtl/>
        </w:rPr>
        <w:t>הבודקים</w:t>
      </w:r>
      <w:r w:rsidRPr="00F16474">
        <w:rPr>
          <w:rFonts w:ascii="Cambria" w:hAnsi="Cambria"/>
          <w:rtl/>
        </w:rPr>
        <w:t>.</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723900" cy="190500"/>
            <wp:effectExtent l="19050" t="0" r="0" b="0"/>
            <wp:docPr id="59"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9" cstate="print"/>
                    <a:srcRect/>
                    <a:stretch>
                      <a:fillRect/>
                    </a:stretch>
                  </pic:blipFill>
                  <pic:spPr bwMode="auto">
                    <a:xfrm>
                      <a:off x="0" y="0"/>
                      <a:ext cx="723900" cy="190500"/>
                    </a:xfrm>
                    <a:prstGeom prst="rect">
                      <a:avLst/>
                    </a:prstGeom>
                    <a:noFill/>
                    <a:ln w="9525">
                      <a:noFill/>
                      <a:miter lim="800000"/>
                      <a:headEnd/>
                      <a:tailEnd/>
                    </a:ln>
                  </pic:spPr>
                </pic:pic>
              </a:graphicData>
            </a:graphic>
          </wp:inline>
        </w:drawing>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הציון</w:t>
      </w:r>
      <w:r w:rsidRPr="00F16474">
        <w:rPr>
          <w:rFonts w:ascii="Cambria" w:hAnsi="Cambria"/>
          <w:rtl/>
        </w:rPr>
        <w:t xml:space="preserve"> </w:t>
      </w:r>
      <w:r w:rsidRPr="00F16474">
        <w:rPr>
          <w:rFonts w:ascii="Cambria" w:hAnsi="Cambria" w:hint="eastAsia"/>
          <w:rtl/>
        </w:rPr>
        <w:t>המקסימאלי</w:t>
      </w:r>
      <w:r w:rsidRPr="00F16474">
        <w:rPr>
          <w:rFonts w:ascii="Cambria" w:hAnsi="Cambria"/>
          <w:rtl/>
        </w:rPr>
        <w:t xml:space="preserve"> - 5 </w:t>
      </w:r>
    </w:p>
    <w:p w:rsidR="000F1C95" w:rsidRPr="00F16474" w:rsidRDefault="000F1C95" w:rsidP="000F1C95">
      <w:pPr>
        <w:spacing w:before="0" w:after="0"/>
        <w:rPr>
          <w:rFonts w:ascii="Cambria" w:hAnsi="Cambria"/>
          <w:rtl/>
        </w:rPr>
      </w:pPr>
      <w:r w:rsidRPr="00F16474">
        <w:rPr>
          <w:rFonts w:ascii="Cambria" w:hAnsi="Cambria"/>
          <w:noProof/>
          <w:position w:val="-6"/>
          <w:lang w:eastAsia="en-US"/>
        </w:rPr>
        <w:drawing>
          <wp:inline distT="0" distB="0" distL="0" distR="0">
            <wp:extent cx="390525" cy="190500"/>
            <wp:effectExtent l="19050" t="0" r="9525" b="0"/>
            <wp:docPr id="6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20" cstate="print"/>
                    <a:srcRect/>
                    <a:stretch>
                      <a:fillRect/>
                    </a:stretch>
                  </pic:blipFill>
                  <pic:spPr bwMode="auto">
                    <a:xfrm>
                      <a:off x="0" y="0"/>
                      <a:ext cx="390525" cy="190500"/>
                    </a:xfrm>
                    <a:prstGeom prst="rect">
                      <a:avLst/>
                    </a:prstGeom>
                    <a:noFill/>
                    <a:ln w="9525">
                      <a:noFill/>
                      <a:miter lim="800000"/>
                      <a:headEnd/>
                      <a:tailEnd/>
                    </a:ln>
                  </pic:spPr>
                </pic:pic>
              </a:graphicData>
            </a:graphic>
          </wp:inline>
        </w:drawing>
      </w:r>
      <w:r w:rsidRPr="00F16474">
        <w:rPr>
          <w:rFonts w:ascii="Cambria" w:hAnsi="Cambria"/>
          <w:rtl/>
        </w:rPr>
        <w:tab/>
      </w:r>
      <w:r w:rsidRPr="00F16474">
        <w:rPr>
          <w:rFonts w:ascii="Cambria" w:hAnsi="Cambria"/>
          <w:rtl/>
        </w:rPr>
        <w:tab/>
        <w:t xml:space="preserve">- </w:t>
      </w:r>
      <w:r w:rsidRPr="00F16474">
        <w:rPr>
          <w:rFonts w:ascii="Cambria" w:hAnsi="Cambria" w:hint="eastAsia"/>
          <w:rtl/>
        </w:rPr>
        <w:t>מייצג</w:t>
      </w:r>
      <w:r w:rsidRPr="00F16474">
        <w:rPr>
          <w:rFonts w:ascii="Cambria" w:hAnsi="Cambria"/>
          <w:rtl/>
        </w:rPr>
        <w:t xml:space="preserve"> </w:t>
      </w:r>
      <w:r w:rsidRPr="00F16474">
        <w:rPr>
          <w:rFonts w:ascii="Cambria" w:hAnsi="Cambria" w:hint="eastAsia"/>
          <w:rtl/>
        </w:rPr>
        <w:t>את</w:t>
      </w:r>
      <w:r w:rsidRPr="00F16474">
        <w:rPr>
          <w:rFonts w:ascii="Cambria" w:hAnsi="Cambria"/>
          <w:rtl/>
        </w:rPr>
        <w:t xml:space="preserve"> </w:t>
      </w:r>
      <w:r w:rsidRPr="00F16474">
        <w:rPr>
          <w:rFonts w:ascii="Cambria" w:hAnsi="Cambria" w:hint="eastAsia"/>
          <w:rtl/>
        </w:rPr>
        <w:t>הניקוד</w:t>
      </w:r>
      <w:r w:rsidRPr="00F16474">
        <w:rPr>
          <w:rFonts w:ascii="Cambria" w:hAnsi="Cambria"/>
          <w:rtl/>
        </w:rPr>
        <w:t xml:space="preserve"> </w:t>
      </w:r>
      <w:r w:rsidRPr="00F16474">
        <w:rPr>
          <w:rFonts w:ascii="Cambria" w:hAnsi="Cambria" w:hint="eastAsia"/>
          <w:rtl/>
        </w:rPr>
        <w:t>המתאים</w:t>
      </w:r>
      <w:r w:rsidRPr="00F16474">
        <w:rPr>
          <w:rFonts w:ascii="Cambria" w:hAnsi="Cambria"/>
          <w:rtl/>
        </w:rPr>
        <w:t xml:space="preserve"> </w:t>
      </w:r>
      <w:r w:rsidRPr="00F16474">
        <w:rPr>
          <w:rFonts w:ascii="Cambria" w:hAnsi="Cambria" w:hint="eastAsia"/>
          <w:rtl/>
        </w:rPr>
        <w:t>לפי</w:t>
      </w:r>
      <w:r w:rsidRPr="00F16474">
        <w:rPr>
          <w:rFonts w:ascii="Cambria" w:hAnsi="Cambria"/>
          <w:rtl/>
        </w:rPr>
        <w:t xml:space="preserve"> </w:t>
      </w:r>
      <w:r w:rsidRPr="00F16474">
        <w:rPr>
          <w:rFonts w:ascii="Cambria" w:hAnsi="Cambria" w:hint="eastAsia"/>
          <w:rtl/>
        </w:rPr>
        <w:t>טבלת</w:t>
      </w:r>
      <w:r w:rsidRPr="00F16474">
        <w:rPr>
          <w:rFonts w:ascii="Cambria" w:hAnsi="Cambria"/>
          <w:rtl/>
        </w:rPr>
        <w:t xml:space="preserve"> </w:t>
      </w:r>
      <w:r w:rsidRPr="00F16474">
        <w:rPr>
          <w:rFonts w:ascii="Cambria" w:hAnsi="Cambria" w:hint="eastAsia"/>
          <w:rtl/>
        </w:rPr>
        <w:t>נקודות</w:t>
      </w:r>
      <w:r w:rsidRPr="00F16474">
        <w:rPr>
          <w:rFonts w:ascii="Cambria" w:hAnsi="Cambria"/>
          <w:rtl/>
        </w:rPr>
        <w:t xml:space="preserve"> </w:t>
      </w:r>
      <w:r w:rsidRPr="00F16474">
        <w:rPr>
          <w:rFonts w:ascii="Cambria" w:hAnsi="Cambria" w:hint="eastAsia"/>
          <w:rtl/>
        </w:rPr>
        <w:t>איכות</w:t>
      </w:r>
      <w:r w:rsidRPr="00F16474">
        <w:rPr>
          <w:rFonts w:ascii="Cambria" w:hAnsi="Cambria"/>
          <w:rtl/>
        </w:rPr>
        <w:t>.</w:t>
      </w:r>
    </w:p>
    <w:p w:rsidR="000F1C95" w:rsidRPr="00F16474" w:rsidRDefault="000F1C95" w:rsidP="000F1C95">
      <w:pPr>
        <w:spacing w:before="0" w:after="0"/>
        <w:rPr>
          <w:rFonts w:ascii="Cambria" w:hAnsi="Cambria"/>
          <w:rtl/>
        </w:rPr>
      </w:pP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05"/>
        <w:gridCol w:w="1264"/>
        <w:gridCol w:w="1225"/>
        <w:gridCol w:w="1251"/>
        <w:gridCol w:w="1806"/>
      </w:tblGrid>
      <w:tr w:rsidR="000F1C95" w:rsidRPr="00F16474" w:rsidTr="000F1C95">
        <w:trPr>
          <w:trHeight w:val="1447"/>
          <w:tblHeader/>
        </w:trPr>
        <w:tc>
          <w:tcPr>
            <w:tcW w:w="3005" w:type="dxa"/>
            <w:tcBorders>
              <w:bottom w:val="single" w:sz="4" w:space="0" w:color="auto"/>
            </w:tcBorders>
            <w:shd w:val="clear" w:color="auto" w:fill="CCFFCC"/>
          </w:tcPr>
          <w:p w:rsidR="000F1C95" w:rsidRPr="00F16474" w:rsidRDefault="000F1C95" w:rsidP="000F1C95">
            <w:pPr>
              <w:spacing w:before="0" w:after="0"/>
              <w:ind w:left="206"/>
              <w:jc w:val="center"/>
              <w:rPr>
                <w:rFonts w:ascii="Cambria" w:hAnsi="Cambria"/>
                <w:b/>
                <w:bCs/>
                <w:rtl/>
              </w:rPr>
            </w:pPr>
            <w:r w:rsidRPr="00F16474">
              <w:rPr>
                <w:rFonts w:ascii="Cambria" w:hAnsi="Cambria" w:hint="eastAsia"/>
                <w:b/>
                <w:bCs/>
                <w:rtl/>
              </w:rPr>
              <w:t>תאור</w:t>
            </w:r>
          </w:p>
        </w:tc>
        <w:tc>
          <w:tcPr>
            <w:tcW w:w="1264"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ממוצע</w:t>
            </w:r>
            <w:r w:rsidRPr="00F16474">
              <w:rPr>
                <w:rFonts w:ascii="Cambria" w:hAnsi="Cambria"/>
                <w:b/>
                <w:bCs/>
                <w:rtl/>
              </w:rPr>
              <w:t xml:space="preserve"> </w:t>
            </w:r>
            <w:r w:rsidRPr="00F16474">
              <w:rPr>
                <w:rFonts w:ascii="Cambria" w:hAnsi="Cambria" w:hint="eastAsia"/>
                <w:b/>
                <w:bCs/>
                <w:rtl/>
              </w:rPr>
              <w:t>בין</w:t>
            </w:r>
            <w:r w:rsidRPr="00F16474">
              <w:rPr>
                <w:rFonts w:ascii="Cambria" w:hAnsi="Cambria"/>
                <w:b/>
                <w:bCs/>
                <w:rtl/>
              </w:rPr>
              <w:t xml:space="preserve"> </w:t>
            </w:r>
            <w:r w:rsidRPr="00F16474">
              <w:rPr>
                <w:rFonts w:ascii="Cambria" w:hAnsi="Cambria" w:hint="eastAsia"/>
                <w:b/>
                <w:bCs/>
                <w:rtl/>
              </w:rPr>
              <w:t>הבודקים</w:t>
            </w:r>
          </w:p>
        </w:tc>
        <w:tc>
          <w:tcPr>
            <w:tcW w:w="1225"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ניקוד</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טבלת</w:t>
            </w:r>
            <w:r w:rsidRPr="00F16474">
              <w:rPr>
                <w:rFonts w:ascii="Cambria" w:hAnsi="Cambria"/>
                <w:b/>
                <w:bCs/>
                <w:rtl/>
              </w:rPr>
              <w:t xml:space="preserve"> </w:t>
            </w:r>
            <w:r w:rsidRPr="00F16474">
              <w:rPr>
                <w:rFonts w:ascii="Cambria" w:hAnsi="Cambria" w:hint="eastAsia"/>
                <w:b/>
                <w:bCs/>
                <w:rtl/>
              </w:rPr>
              <w:t>נקודות</w:t>
            </w:r>
            <w:r w:rsidRPr="00F16474">
              <w:rPr>
                <w:rFonts w:ascii="Cambria" w:hAnsi="Cambria"/>
                <w:b/>
                <w:bCs/>
                <w:rtl/>
              </w:rPr>
              <w:t xml:space="preserve"> </w:t>
            </w:r>
            <w:r w:rsidRPr="00F16474">
              <w:rPr>
                <w:rFonts w:ascii="Cambria" w:hAnsi="Cambria" w:hint="eastAsia"/>
                <w:b/>
                <w:bCs/>
                <w:rtl/>
              </w:rPr>
              <w:t>איכות</w:t>
            </w:r>
          </w:p>
        </w:tc>
        <w:tc>
          <w:tcPr>
            <w:tcW w:w="1251" w:type="dxa"/>
            <w:shd w:val="clear" w:color="auto" w:fill="CCFFCC"/>
          </w:tcPr>
          <w:p w:rsidR="000F1C95" w:rsidRPr="00F16474" w:rsidRDefault="000F1C95" w:rsidP="000F1C95">
            <w:pPr>
              <w:spacing w:before="0" w:after="0"/>
              <w:jc w:val="center"/>
              <w:rPr>
                <w:rFonts w:ascii="Cambria" w:hAnsi="Cambria"/>
                <w:rtl/>
              </w:rPr>
            </w:pPr>
            <w:r w:rsidRPr="00F16474">
              <w:rPr>
                <w:rFonts w:ascii="Cambria" w:hAnsi="Cambria" w:hint="eastAsia"/>
                <w:b/>
                <w:bCs/>
                <w:rtl/>
              </w:rPr>
              <w:t>ציון</w:t>
            </w:r>
            <w:r w:rsidRPr="00F16474">
              <w:rPr>
                <w:rFonts w:ascii="Cambria" w:hAnsi="Cambria"/>
                <w:b/>
                <w:bCs/>
                <w:rtl/>
              </w:rPr>
              <w:t xml:space="preserve"> </w:t>
            </w:r>
            <w:r w:rsidRPr="00F16474">
              <w:rPr>
                <w:rFonts w:ascii="Cambria" w:hAnsi="Cambria" w:hint="eastAsia"/>
                <w:b/>
                <w:bCs/>
                <w:rtl/>
              </w:rPr>
              <w:t>משוקלל</w:t>
            </w:r>
            <w:r w:rsidRPr="00F16474">
              <w:rPr>
                <w:rFonts w:ascii="Cambria" w:hAnsi="Cambria"/>
                <w:b/>
                <w:bCs/>
                <w:rtl/>
              </w:rPr>
              <w:t xml:space="preserve"> </w:t>
            </w:r>
            <w:r w:rsidRPr="00F16474">
              <w:rPr>
                <w:rFonts w:ascii="Cambria" w:hAnsi="Cambria" w:hint="eastAsia"/>
                <w:b/>
                <w:bCs/>
                <w:rtl/>
              </w:rPr>
              <w:t>לפי</w:t>
            </w:r>
            <w:r w:rsidRPr="00F16474">
              <w:rPr>
                <w:rFonts w:ascii="Cambria" w:hAnsi="Cambria"/>
                <w:b/>
                <w:bCs/>
                <w:rtl/>
              </w:rPr>
              <w:t xml:space="preserve"> </w:t>
            </w:r>
            <w:r w:rsidRPr="00F16474">
              <w:rPr>
                <w:rFonts w:ascii="Cambria" w:hAnsi="Cambria" w:hint="eastAsia"/>
                <w:b/>
                <w:bCs/>
                <w:rtl/>
              </w:rPr>
              <w:t>משוואה</w:t>
            </w:r>
            <w:r w:rsidRPr="00F16474">
              <w:rPr>
                <w:rFonts w:ascii="Cambria" w:hAnsi="Cambria"/>
                <w:b/>
                <w:bCs/>
                <w:rtl/>
              </w:rPr>
              <w:t xml:space="preserve"> 1</w:t>
            </w:r>
          </w:p>
        </w:tc>
        <w:tc>
          <w:tcPr>
            <w:tcW w:w="1806" w:type="dxa"/>
            <w:shd w:val="clear" w:color="auto" w:fill="CCFFCC"/>
          </w:tcPr>
          <w:p w:rsidR="000F1C95" w:rsidRPr="00F16474" w:rsidRDefault="000F1C95" w:rsidP="000F1C95">
            <w:pPr>
              <w:spacing w:before="0" w:after="0"/>
              <w:jc w:val="center"/>
              <w:rPr>
                <w:rFonts w:ascii="Cambria" w:hAnsi="Cambria"/>
                <w:b/>
                <w:bCs/>
                <w:rtl/>
              </w:rPr>
            </w:pPr>
            <w:r w:rsidRPr="00F16474">
              <w:rPr>
                <w:rFonts w:ascii="Cambria" w:hAnsi="Cambria" w:hint="eastAsia"/>
                <w:b/>
                <w:bCs/>
                <w:rtl/>
              </w:rPr>
              <w:t>הערות</w:t>
            </w:r>
          </w:p>
        </w:tc>
      </w:tr>
      <w:tr w:rsidR="000F1C95" w:rsidRPr="00F16474" w:rsidTr="000F1C95">
        <w:trPr>
          <w:trHeight w:val="680"/>
        </w:trPr>
        <w:tc>
          <w:tcPr>
            <w:tcW w:w="3005" w:type="dxa"/>
            <w:shd w:val="clear" w:color="auto" w:fill="FFFFCC"/>
          </w:tcPr>
          <w:p w:rsidR="000F1C95" w:rsidRPr="00F16474" w:rsidRDefault="000F1C95" w:rsidP="004D28F2">
            <w:pPr>
              <w:numPr>
                <w:ilvl w:val="0"/>
                <w:numId w:val="48"/>
              </w:numPr>
              <w:spacing w:before="0" w:after="0"/>
              <w:jc w:val="left"/>
              <w:rPr>
                <w:rFonts w:ascii="Cambria" w:hAnsi="Cambria"/>
                <w:sz w:val="25"/>
                <w:szCs w:val="25"/>
                <w:rtl/>
              </w:rPr>
            </w:pPr>
            <w:r w:rsidRPr="00F16474">
              <w:rPr>
                <w:rFonts w:ascii="Cambria" w:hAnsi="Cambria"/>
                <w:rtl/>
              </w:rPr>
              <w:t>איכות תפירת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16474"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20</w:t>
            </w:r>
          </w:p>
        </w:tc>
        <w:tc>
          <w:tcPr>
            <w:tcW w:w="1251" w:type="dxa"/>
          </w:tcPr>
          <w:p w:rsidR="000F1C95" w:rsidRPr="00F16474"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16474" w:rsidRDefault="000F1C95" w:rsidP="000F1C95">
            <w:pPr>
              <w:tabs>
                <w:tab w:val="left" w:pos="3432"/>
                <w:tab w:val="center" w:pos="4860"/>
              </w:tabs>
              <w:spacing w:before="0" w:after="0"/>
              <w:ind w:right="-4"/>
              <w:jc w:val="center"/>
              <w:rPr>
                <w:rFonts w:ascii="Cambria" w:hAnsi="Cambria"/>
                <w:b/>
                <w:bCs/>
                <w:rtl/>
              </w:rPr>
            </w:pPr>
            <w:r w:rsidRPr="00F16474">
              <w:rPr>
                <w:rFonts w:ascii="Cambria" w:hAnsi="Cambria" w:hint="eastAsia"/>
                <w:b/>
                <w:bCs/>
                <w:sz w:val="25"/>
                <w:szCs w:val="25"/>
                <w:rtl/>
              </w:rPr>
              <w:t>ציון</w:t>
            </w:r>
            <w:r w:rsidRPr="00F16474">
              <w:rPr>
                <w:rFonts w:ascii="Cambria" w:hAnsi="Cambria"/>
                <w:b/>
                <w:bCs/>
                <w:sz w:val="25"/>
                <w:szCs w:val="25"/>
                <w:rtl/>
              </w:rPr>
              <w:t xml:space="preserve"> </w:t>
            </w:r>
            <w:r w:rsidRPr="00F16474">
              <w:rPr>
                <w:rFonts w:ascii="Cambria" w:hAnsi="Cambria" w:hint="eastAsia"/>
                <w:b/>
                <w:bCs/>
                <w:sz w:val="25"/>
                <w:szCs w:val="25"/>
                <w:rtl/>
              </w:rPr>
              <w:t>סף</w:t>
            </w:r>
            <w:r w:rsidRPr="00F16474">
              <w:rPr>
                <w:rFonts w:ascii="Cambria" w:hAnsi="Cambria"/>
                <w:b/>
                <w:bCs/>
                <w:sz w:val="25"/>
                <w:szCs w:val="25"/>
                <w:rtl/>
              </w:rPr>
              <w:t xml:space="preserve"> </w:t>
            </w:r>
            <w:r w:rsidRPr="00F16474">
              <w:rPr>
                <w:rFonts w:ascii="Cambria" w:hAnsi="Cambria"/>
                <w:b/>
                <w:bCs/>
              </w:rPr>
              <w:t>12</w:t>
            </w:r>
            <w:r w:rsidRPr="00F16474">
              <w:rPr>
                <w:rFonts w:ascii="Cambria" w:hAnsi="Cambria"/>
                <w:b/>
                <w:bCs/>
                <w:sz w:val="25"/>
                <w:szCs w:val="25"/>
                <w:rtl/>
              </w:rPr>
              <w:t xml:space="preserve"> </w:t>
            </w:r>
          </w:p>
        </w:tc>
      </w:tr>
      <w:tr w:rsidR="000F1C95" w:rsidRPr="00FA06B2" w:rsidTr="000F1C95">
        <w:trPr>
          <w:trHeight w:val="680"/>
        </w:trPr>
        <w:tc>
          <w:tcPr>
            <w:tcW w:w="3005" w:type="dxa"/>
            <w:tcBorders>
              <w:bottom w:val="single" w:sz="4" w:space="0" w:color="auto"/>
            </w:tcBorders>
            <w:shd w:val="clear" w:color="auto" w:fill="FFFFCC"/>
          </w:tcPr>
          <w:p w:rsidR="000F1C95" w:rsidRPr="00F16474" w:rsidRDefault="000F1C95" w:rsidP="004D28F2">
            <w:pPr>
              <w:numPr>
                <w:ilvl w:val="0"/>
                <w:numId w:val="48"/>
              </w:numPr>
              <w:spacing w:before="0" w:after="0"/>
              <w:jc w:val="left"/>
              <w:rPr>
                <w:rFonts w:ascii="Cambria" w:hAnsi="Cambria"/>
                <w:sz w:val="25"/>
                <w:szCs w:val="25"/>
                <w:rtl/>
              </w:rPr>
            </w:pPr>
            <w:r w:rsidRPr="00F16474">
              <w:rPr>
                <w:rFonts w:ascii="Cambria" w:hAnsi="Cambria"/>
                <w:rtl/>
              </w:rPr>
              <w:t>תחושת מגע הכיסוי</w:t>
            </w:r>
          </w:p>
        </w:tc>
        <w:tc>
          <w:tcPr>
            <w:tcW w:w="1264" w:type="dxa"/>
            <w:vAlign w:val="center"/>
          </w:tcPr>
          <w:p w:rsidR="000F1C95" w:rsidRPr="00F16474" w:rsidRDefault="000F1C95" w:rsidP="000F1C95">
            <w:pPr>
              <w:tabs>
                <w:tab w:val="left" w:pos="3432"/>
                <w:tab w:val="center" w:pos="4860"/>
              </w:tabs>
              <w:spacing w:before="0" w:after="0"/>
              <w:ind w:right="-4"/>
              <w:jc w:val="center"/>
              <w:rPr>
                <w:rFonts w:ascii="Cambria" w:hAnsi="Cambria"/>
                <w:b/>
                <w:bCs/>
                <w:rtl/>
              </w:rPr>
            </w:pPr>
          </w:p>
        </w:tc>
        <w:tc>
          <w:tcPr>
            <w:tcW w:w="1225" w:type="dxa"/>
            <w:vAlign w:val="center"/>
          </w:tcPr>
          <w:p w:rsidR="000F1C95" w:rsidRPr="00FA06B2" w:rsidRDefault="000F1C95" w:rsidP="000F1C95">
            <w:pPr>
              <w:tabs>
                <w:tab w:val="left" w:pos="3432"/>
                <w:tab w:val="center" w:pos="4860"/>
              </w:tabs>
              <w:spacing w:before="0" w:after="0"/>
              <w:ind w:right="-4"/>
              <w:jc w:val="center"/>
              <w:rPr>
                <w:rFonts w:ascii="Cambria" w:hAnsi="Cambria"/>
                <w:b/>
                <w:bCs/>
              </w:rPr>
            </w:pPr>
            <w:r w:rsidRPr="00F16474">
              <w:rPr>
                <w:rFonts w:ascii="Cambria" w:hAnsi="Cambria"/>
                <w:b/>
                <w:bCs/>
              </w:rPr>
              <w:t>9</w:t>
            </w:r>
          </w:p>
        </w:tc>
        <w:tc>
          <w:tcPr>
            <w:tcW w:w="1251" w:type="dxa"/>
          </w:tcPr>
          <w:p w:rsidR="000F1C95" w:rsidRPr="00FA06B2" w:rsidRDefault="000F1C95" w:rsidP="000F1C95">
            <w:pPr>
              <w:tabs>
                <w:tab w:val="left" w:pos="3432"/>
                <w:tab w:val="center" w:pos="4860"/>
              </w:tabs>
              <w:spacing w:before="0" w:after="0"/>
              <w:ind w:right="-4"/>
              <w:jc w:val="center"/>
              <w:outlineLvl w:val="0"/>
              <w:rPr>
                <w:rFonts w:ascii="Cambria" w:hAnsi="Cambria"/>
                <w:b/>
                <w:bCs/>
                <w:rtl/>
              </w:rPr>
            </w:pPr>
          </w:p>
        </w:tc>
        <w:tc>
          <w:tcPr>
            <w:tcW w:w="1806" w:type="dxa"/>
          </w:tcPr>
          <w:p w:rsidR="000F1C95" w:rsidRPr="00FA06B2" w:rsidRDefault="000F1C95" w:rsidP="000F1C95">
            <w:pPr>
              <w:tabs>
                <w:tab w:val="left" w:pos="3432"/>
                <w:tab w:val="center" w:pos="4860"/>
              </w:tabs>
              <w:spacing w:before="0" w:after="0"/>
              <w:ind w:right="-4"/>
              <w:jc w:val="center"/>
              <w:rPr>
                <w:rFonts w:ascii="Cambria" w:hAnsi="Cambria"/>
                <w:b/>
                <w:bCs/>
                <w:sz w:val="25"/>
                <w:szCs w:val="25"/>
              </w:rPr>
            </w:pPr>
          </w:p>
        </w:tc>
      </w:tr>
    </w:tbl>
    <w:p w:rsidR="000F1C95" w:rsidRPr="00FA06B2" w:rsidRDefault="000F1C95" w:rsidP="000F1C95">
      <w:pPr>
        <w:spacing w:before="0" w:after="0"/>
        <w:jc w:val="center"/>
        <w:rPr>
          <w:rFonts w:ascii="Cambria" w:hAnsi="Cambria"/>
          <w:sz w:val="26"/>
          <w:szCs w:val="26"/>
          <w:rtl/>
        </w:rPr>
      </w:pPr>
    </w:p>
    <w:p w:rsidR="000F1C95" w:rsidRPr="00FA06B2" w:rsidRDefault="000F1C95" w:rsidP="000F1C95">
      <w:pPr>
        <w:tabs>
          <w:tab w:val="left" w:pos="3432"/>
          <w:tab w:val="center" w:pos="4860"/>
        </w:tabs>
        <w:spacing w:before="0" w:after="0"/>
        <w:ind w:left="540"/>
        <w:rPr>
          <w:rFonts w:ascii="Cambria" w:hAnsi="Cambria"/>
          <w:rtl/>
        </w:rPr>
      </w:pPr>
    </w:p>
    <w:p w:rsidR="000F1C95" w:rsidRPr="00FA06B2" w:rsidRDefault="000F1C95" w:rsidP="000F1C95">
      <w:pPr>
        <w:tabs>
          <w:tab w:val="left" w:pos="3432"/>
          <w:tab w:val="center" w:pos="4860"/>
        </w:tabs>
        <w:spacing w:before="0" w:after="0"/>
        <w:ind w:left="540"/>
        <w:rPr>
          <w:rFonts w:ascii="Cambria" w:hAnsi="Cambria"/>
          <w:rtl/>
        </w:rPr>
      </w:pPr>
    </w:p>
    <w:p w:rsidR="000F1C95" w:rsidRPr="00FA06B2" w:rsidRDefault="000F1C95" w:rsidP="000F1C95">
      <w:pPr>
        <w:tabs>
          <w:tab w:val="left" w:pos="3432"/>
          <w:tab w:val="center" w:pos="4860"/>
        </w:tabs>
        <w:spacing w:before="0" w:after="0"/>
        <w:ind w:left="540"/>
        <w:rPr>
          <w:rFonts w:ascii="Cambria" w:hAnsi="Cambria"/>
          <w:rtl/>
        </w:rPr>
      </w:pPr>
    </w:p>
    <w:p w:rsidR="000F1C95" w:rsidRPr="00FA06B2" w:rsidRDefault="000F1C95" w:rsidP="000F1C95">
      <w:pPr>
        <w:tabs>
          <w:tab w:val="left" w:pos="3432"/>
          <w:tab w:val="center" w:pos="4860"/>
        </w:tabs>
        <w:spacing w:before="0" w:after="0"/>
        <w:ind w:left="540"/>
        <w:rPr>
          <w:rFonts w:ascii="Cambria" w:hAnsi="Cambria"/>
          <w:rtl/>
        </w:rPr>
      </w:pPr>
    </w:p>
    <w:p w:rsidR="000F1C95" w:rsidRPr="00FA06B2" w:rsidRDefault="000F1C95" w:rsidP="000F1C95">
      <w:pPr>
        <w:tabs>
          <w:tab w:val="left" w:pos="3432"/>
          <w:tab w:val="center" w:pos="4860"/>
        </w:tabs>
        <w:spacing w:before="0" w:after="0"/>
        <w:ind w:left="540"/>
        <w:rPr>
          <w:rFonts w:ascii="Cambria" w:hAnsi="Cambria"/>
          <w:rtl/>
        </w:rPr>
      </w:pPr>
    </w:p>
    <w:p w:rsidR="000F1C95" w:rsidRPr="00FA06B2" w:rsidRDefault="000F1C95" w:rsidP="000F1C95">
      <w:pPr>
        <w:spacing w:before="0" w:after="0"/>
        <w:ind w:left="360"/>
        <w:rPr>
          <w:rFonts w:ascii="Cambria" w:hAnsi="Cambria"/>
        </w:rPr>
      </w:pPr>
    </w:p>
    <w:p w:rsidR="000F1C95" w:rsidRPr="00FA06B2" w:rsidRDefault="000F1C95" w:rsidP="000F1C95">
      <w:pPr>
        <w:spacing w:before="0" w:after="0"/>
        <w:rPr>
          <w:rFonts w:ascii="Cambria" w:hAnsi="Cambria"/>
        </w:rPr>
      </w:pPr>
    </w:p>
    <w:p w:rsidR="000F1C95" w:rsidRPr="00046B15" w:rsidRDefault="000F1C95" w:rsidP="000F1C95"/>
    <w:p w:rsidR="00435A7E" w:rsidRDefault="00435A7E">
      <w:pPr>
        <w:bidi w:val="0"/>
        <w:spacing w:before="0" w:after="200" w:line="276" w:lineRule="auto"/>
        <w:jc w:val="left"/>
        <w:rPr>
          <w:sz w:val="24"/>
          <w:lang w:eastAsia="en-US"/>
        </w:rPr>
      </w:pPr>
      <w:r>
        <w:rPr>
          <w:sz w:val="24"/>
          <w:lang w:eastAsia="en-US"/>
        </w:rPr>
        <w:br w:type="page"/>
      </w:r>
    </w:p>
    <w:p w:rsidR="002F66C9" w:rsidRPr="00435A7E" w:rsidRDefault="002F66C9" w:rsidP="00435A7E">
      <w:pPr>
        <w:pStyle w:val="1"/>
        <w:numPr>
          <w:ilvl w:val="0"/>
          <w:numId w:val="0"/>
        </w:numPr>
        <w:jc w:val="center"/>
        <w:rPr>
          <w:kern w:val="32"/>
          <w:sz w:val="28"/>
          <w:szCs w:val="28"/>
          <w:rtl/>
        </w:rPr>
      </w:pPr>
      <w:r w:rsidRPr="00435A7E">
        <w:rPr>
          <w:rFonts w:hint="cs"/>
          <w:kern w:val="32"/>
          <w:sz w:val="28"/>
          <w:szCs w:val="28"/>
          <w:rtl/>
        </w:rPr>
        <w:t xml:space="preserve">נספח ו' למכרז </w:t>
      </w:r>
      <w:r w:rsidRPr="00435A7E">
        <w:rPr>
          <w:kern w:val="32"/>
          <w:sz w:val="28"/>
          <w:szCs w:val="28"/>
          <w:rtl/>
        </w:rPr>
        <w:t>–</w:t>
      </w:r>
      <w:r w:rsidRPr="00435A7E">
        <w:rPr>
          <w:rFonts w:hint="cs"/>
          <w:kern w:val="32"/>
          <w:sz w:val="28"/>
          <w:szCs w:val="28"/>
          <w:rtl/>
        </w:rPr>
        <w:t xml:space="preserve"> תצהיר</w:t>
      </w:r>
    </w:p>
    <w:p w:rsidR="002F66C9" w:rsidRDefault="002F66C9" w:rsidP="002F66C9">
      <w:pPr>
        <w:pStyle w:val="af5"/>
        <w:spacing w:before="0" w:after="0" w:line="340" w:lineRule="exact"/>
        <w:rPr>
          <w:rtl/>
        </w:rPr>
      </w:pPr>
      <w:r w:rsidRPr="001F2C14">
        <w:rPr>
          <w:rFonts w:hint="cs"/>
          <w:rtl/>
        </w:rPr>
        <w:t>אני הח"מ ____________, נושא ת.ז שמספרה _________, מורשה חתימה מטעם ____________, שמספרו __________ (להלן</w:t>
      </w:r>
      <w:r>
        <w:rPr>
          <w:rFonts w:hint="cs"/>
          <w:rtl/>
        </w:rPr>
        <w:t>:</w:t>
      </w:r>
      <w:r w:rsidRPr="001F2C14">
        <w:rPr>
          <w:rFonts w:hint="cs"/>
          <w:rtl/>
        </w:rPr>
        <w:t xml:space="preserve"> </w:t>
      </w:r>
      <w:r w:rsidRPr="00401D95">
        <w:rPr>
          <w:rFonts w:hint="cs"/>
          <w:b/>
          <w:bCs/>
          <w:rtl/>
        </w:rPr>
        <w:t>"המציע"</w:t>
      </w:r>
      <w:r w:rsidRPr="001F2C14">
        <w:rPr>
          <w:rFonts w:hint="cs"/>
          <w:rtl/>
        </w:rPr>
        <w:t>) מצהיר בזאת כדלקמן:</w:t>
      </w:r>
    </w:p>
    <w:p w:rsidR="002F66C9" w:rsidRDefault="002F66C9" w:rsidP="002F66C9">
      <w:pPr>
        <w:pStyle w:val="af5"/>
        <w:tabs>
          <w:tab w:val="left" w:pos="3389"/>
        </w:tabs>
        <w:spacing w:before="0" w:after="0" w:line="340" w:lineRule="exact"/>
        <w:rPr>
          <w:rtl/>
        </w:rPr>
      </w:pPr>
      <w:r>
        <w:rPr>
          <w:rtl/>
        </w:rPr>
        <w:tab/>
      </w:r>
    </w:p>
    <w:p w:rsidR="002F66C9" w:rsidRDefault="002F66C9" w:rsidP="004D28F2">
      <w:pPr>
        <w:pStyle w:val="10"/>
        <w:numPr>
          <w:ilvl w:val="0"/>
          <w:numId w:val="9"/>
        </w:numPr>
        <w:spacing w:before="0" w:after="0"/>
        <w:rPr>
          <w:rtl/>
        </w:rPr>
      </w:pPr>
      <w:r>
        <w:rPr>
          <w:rFonts w:hint="cs"/>
          <w:rtl/>
        </w:rPr>
        <w:t>קראתי והבנתי ואני מסכים לדרישות המכרז ללא סייג.</w:t>
      </w:r>
    </w:p>
    <w:p w:rsidR="002F66C9" w:rsidRDefault="002F66C9" w:rsidP="004D28F2">
      <w:pPr>
        <w:pStyle w:val="10"/>
        <w:numPr>
          <w:ilvl w:val="0"/>
          <w:numId w:val="9"/>
        </w:numPr>
        <w:spacing w:before="0" w:after="0"/>
      </w:pPr>
      <w:r>
        <w:rPr>
          <w:rFonts w:hint="cs"/>
          <w:rtl/>
        </w:rPr>
        <w:t>כל הנתונים שפורטו בהצעה זו נבדקו על-ידי ואני מאשר את היותם נכונים ומדויקים.</w:t>
      </w:r>
    </w:p>
    <w:p w:rsidR="002F66C9" w:rsidRDefault="002F66C9" w:rsidP="004D28F2">
      <w:pPr>
        <w:pStyle w:val="10"/>
        <w:numPr>
          <w:ilvl w:val="0"/>
          <w:numId w:val="9"/>
        </w:numPr>
        <w:spacing w:before="0" w:after="0"/>
      </w:pPr>
      <w:r>
        <w:rPr>
          <w:rFonts w:hint="cs"/>
          <w:rtl/>
        </w:rPr>
        <w:t>הוראות המכרז והחוזה המצורף למכרז ידועות ומקובלות על המציע והוא מתחייב לחתום על הסכם בנוסח המצורף ללא כל שינוי או סייג, אם ייבחר במכרז.</w:t>
      </w:r>
    </w:p>
    <w:p w:rsidR="002F66C9" w:rsidRDefault="002F66C9" w:rsidP="004D28F2">
      <w:pPr>
        <w:pStyle w:val="10"/>
        <w:numPr>
          <w:ilvl w:val="0"/>
          <w:numId w:val="9"/>
        </w:numPr>
        <w:spacing w:before="0" w:after="0"/>
      </w:pPr>
      <w:r w:rsidRPr="00764F32">
        <w:rPr>
          <w:rFonts w:hint="cs"/>
          <w:rtl/>
        </w:rPr>
        <w:t>למציע יש יכולת לתקן ולתחזק את הציוד המוצע על-ידו.</w:t>
      </w:r>
    </w:p>
    <w:p w:rsidR="002F66C9" w:rsidRDefault="002F66C9" w:rsidP="004D28F2">
      <w:pPr>
        <w:pStyle w:val="10"/>
        <w:numPr>
          <w:ilvl w:val="0"/>
          <w:numId w:val="9"/>
        </w:numPr>
        <w:spacing w:before="0" w:after="0"/>
      </w:pPr>
      <w:r w:rsidRPr="00764F32">
        <w:rPr>
          <w:rFonts w:hint="cs"/>
          <w:rtl/>
        </w:rPr>
        <w:t xml:space="preserve">לפי מיטב ידיעתי לא מתוכננת הפסקה של התמיכה בהם ואין בעיה לספק חלפים ועדכונים למשך </w:t>
      </w:r>
      <w:r w:rsidRPr="00146974">
        <w:rPr>
          <w:rFonts w:hint="cs"/>
          <w:rtl/>
        </w:rPr>
        <w:t>שבע שנים</w:t>
      </w:r>
      <w:r w:rsidRPr="00764F32">
        <w:rPr>
          <w:rFonts w:hint="cs"/>
          <w:rtl/>
        </w:rPr>
        <w:t xml:space="preserve"> לפחות מיום האספקה של כל פריט ציוד לזכאי. </w:t>
      </w:r>
    </w:p>
    <w:p w:rsidR="002F66C9" w:rsidRDefault="002F66C9" w:rsidP="004D28F2">
      <w:pPr>
        <w:pStyle w:val="10"/>
        <w:numPr>
          <w:ilvl w:val="0"/>
          <w:numId w:val="9"/>
        </w:numPr>
        <w:spacing w:before="0" w:after="0"/>
      </w:pPr>
      <w:r w:rsidRPr="00764F32">
        <w:rPr>
          <w:rFonts w:hint="cs"/>
          <w:rtl/>
        </w:rPr>
        <w:t>המציע הוא ספק מורשה מטעם היצרן או בעל המותג של הציוד המוצע על ידו.</w:t>
      </w:r>
    </w:p>
    <w:p w:rsidR="002F66C9" w:rsidRDefault="002F66C9" w:rsidP="004D28F2">
      <w:pPr>
        <w:pStyle w:val="10"/>
        <w:numPr>
          <w:ilvl w:val="0"/>
          <w:numId w:val="9"/>
        </w:numPr>
        <w:spacing w:before="0" w:after="0"/>
      </w:pPr>
      <w:r w:rsidRPr="00764F32">
        <w:rPr>
          <w:rFonts w:hint="cs"/>
          <w:rtl/>
        </w:rPr>
        <w:t>נכון למועד הגשת הצעה זו לא ידוע לי על קיומה של מניעה כלשהי, לרבות ניגוד עניינים, שיש בה כדי להפריע למציע לזכות במכרז או לקיים איזו מהתחייבויותיו על-פי ההצעה ו/או על-פי המכרז ו/או על-פי ההסכם המצורף ו/או על-פי דין.</w:t>
      </w:r>
    </w:p>
    <w:p w:rsidR="002F66C9" w:rsidRDefault="002F66C9" w:rsidP="004D28F2">
      <w:pPr>
        <w:pStyle w:val="10"/>
        <w:numPr>
          <w:ilvl w:val="0"/>
          <w:numId w:val="9"/>
        </w:numPr>
        <w:spacing w:before="0" w:after="0"/>
      </w:pPr>
      <w:r w:rsidRPr="00764F32">
        <w:rPr>
          <w:rFonts w:hint="cs"/>
          <w:rtl/>
        </w:rPr>
        <w:t xml:space="preserve">המציע משתמש בתוכניות מחשב מקוריות </w:t>
      </w:r>
      <w:r w:rsidRPr="00401D95">
        <w:rPr>
          <w:rFonts w:hint="cs"/>
          <w:rtl/>
        </w:rPr>
        <w:t>בלבד</w:t>
      </w:r>
      <w:r w:rsidRPr="00764F32">
        <w:rPr>
          <w:rFonts w:hint="cs"/>
          <w:rtl/>
        </w:rPr>
        <w:t>.</w:t>
      </w:r>
    </w:p>
    <w:p w:rsidR="002F66C9" w:rsidRDefault="002F66C9" w:rsidP="004D28F2">
      <w:pPr>
        <w:pStyle w:val="10"/>
        <w:numPr>
          <w:ilvl w:val="0"/>
          <w:numId w:val="9"/>
        </w:numPr>
        <w:spacing w:before="0" w:after="0"/>
        <w:rPr>
          <w:rtl/>
        </w:rPr>
      </w:pPr>
      <w:r w:rsidRPr="00401D95">
        <w:rPr>
          <w:rFonts w:hint="cs"/>
          <w:rtl/>
        </w:rPr>
        <w:t xml:space="preserve">המציע פועל בהתאם לחוק עובדים זרים (איסור העסקה שלא כדין והבטחת תנאים), תשנ"א </w:t>
      </w:r>
      <w:r w:rsidRPr="00401D95">
        <w:rPr>
          <w:rtl/>
        </w:rPr>
        <w:t>–</w:t>
      </w:r>
      <w:r>
        <w:rPr>
          <w:rFonts w:hint="cs"/>
          <w:rtl/>
        </w:rPr>
        <w:t xml:space="preserve"> 1991 (להלן: </w:t>
      </w:r>
      <w:r>
        <w:rPr>
          <w:rFonts w:hint="cs"/>
          <w:b/>
          <w:bCs/>
          <w:rtl/>
        </w:rPr>
        <w:t>"חוק עובדים זרים"</w:t>
      </w:r>
      <w:r>
        <w:rPr>
          <w:rFonts w:hint="cs"/>
          <w:rtl/>
        </w:rPr>
        <w:t>) ו</w:t>
      </w:r>
      <w:r w:rsidRPr="001F2C14">
        <w:rPr>
          <w:rFonts w:hint="cs"/>
          <w:rtl/>
        </w:rPr>
        <w:t>בהתאם לחוק שכר מינימום</w:t>
      </w:r>
      <w:r>
        <w:rPr>
          <w:rFonts w:hint="cs"/>
          <w:rtl/>
        </w:rPr>
        <w:t xml:space="preserve">, תשמ"ז </w:t>
      </w:r>
      <w:r>
        <w:rPr>
          <w:rtl/>
        </w:rPr>
        <w:t>–</w:t>
      </w:r>
      <w:r>
        <w:rPr>
          <w:rFonts w:hint="cs"/>
          <w:rtl/>
        </w:rPr>
        <w:t xml:space="preserve"> 1987 (להלן: </w:t>
      </w:r>
      <w:r>
        <w:rPr>
          <w:rFonts w:hint="cs"/>
          <w:b/>
          <w:bCs/>
          <w:rtl/>
        </w:rPr>
        <w:t>"חוק שכר מינימום"</w:t>
      </w:r>
      <w:r>
        <w:rPr>
          <w:rFonts w:hint="cs"/>
          <w:rtl/>
        </w:rPr>
        <w:t>)</w:t>
      </w:r>
      <w:r w:rsidRPr="001F2C14">
        <w:rPr>
          <w:rFonts w:hint="cs"/>
          <w:rtl/>
        </w:rPr>
        <w:t>, ומשלם שכר עבודה לעובדיו בקביעות כמתחייב מחוקי העבודה, צווי ההרחבה, ההסכמים הקיבוציים וההסכמים האישיים החלים עליו.</w:t>
      </w:r>
    </w:p>
    <w:p w:rsidR="002F66C9" w:rsidRDefault="002F66C9" w:rsidP="004D28F2">
      <w:pPr>
        <w:pStyle w:val="10"/>
        <w:numPr>
          <w:ilvl w:val="0"/>
          <w:numId w:val="9"/>
        </w:numPr>
        <w:spacing w:before="0" w:after="0"/>
      </w:pPr>
      <w:r>
        <w:rPr>
          <w:rFonts w:hint="cs"/>
          <w:rtl/>
        </w:rPr>
        <w:t xml:space="preserve">המציע או בעל זיקה אליו לא הורשעו </w:t>
      </w:r>
      <w:r>
        <w:rPr>
          <w:rtl/>
        </w:rPr>
        <w:t>–</w:t>
      </w:r>
      <w:r>
        <w:rPr>
          <w:rFonts w:hint="cs"/>
          <w:rtl/>
        </w:rPr>
        <w:t xml:space="preserve"> בפסק דין חלוט, בעבירה שנעברה </w:t>
      </w:r>
      <w:r w:rsidRPr="001F2C14">
        <w:rPr>
          <w:rFonts w:hint="cs"/>
          <w:rtl/>
        </w:rPr>
        <w:t>בשנה שקדמה למועד החתימה על ההצהרה</w:t>
      </w:r>
      <w:r>
        <w:rPr>
          <w:rFonts w:hint="cs"/>
          <w:rtl/>
        </w:rPr>
        <w:t xml:space="preserve"> </w:t>
      </w:r>
      <w:r>
        <w:rPr>
          <w:rtl/>
        </w:rPr>
        <w:t>–</w:t>
      </w:r>
      <w:r>
        <w:rPr>
          <w:rFonts w:hint="cs"/>
          <w:rtl/>
        </w:rPr>
        <w:t xml:space="preserve"> ביותר משתי עבירות לפי חוק עובדים זרים או חוק שכר מינימום; ואם הורשעו כאמור </w:t>
      </w:r>
      <w:r>
        <w:rPr>
          <w:rtl/>
        </w:rPr>
        <w:t>–</w:t>
      </w:r>
      <w:r>
        <w:rPr>
          <w:rFonts w:hint="cs"/>
          <w:rtl/>
        </w:rPr>
        <w:t xml:space="preserve"> ההרשעה האחרונה לא הייתה בשנה שקדמה למועד תצהיר זה. לעניין סעיף זה "בעל זיקה", כמשמעו בחוק עסקאות גופים ציבוריים, תשל"ו </w:t>
      </w:r>
      <w:r>
        <w:rPr>
          <w:rtl/>
        </w:rPr>
        <w:t>–</w:t>
      </w:r>
      <w:r>
        <w:rPr>
          <w:rFonts w:hint="cs"/>
          <w:rtl/>
        </w:rPr>
        <w:t xml:space="preserve"> 1976.</w:t>
      </w:r>
    </w:p>
    <w:p w:rsidR="002F66C9" w:rsidRDefault="002F66C9" w:rsidP="004D28F2">
      <w:pPr>
        <w:pStyle w:val="10"/>
        <w:numPr>
          <w:ilvl w:val="0"/>
          <w:numId w:val="9"/>
        </w:numPr>
        <w:spacing w:before="0" w:after="0"/>
      </w:pPr>
      <w:r w:rsidRPr="001F2C14">
        <w:rPr>
          <w:rFonts w:hint="cs"/>
          <w:rtl/>
        </w:rPr>
        <w:t xml:space="preserve">הנני מצהיר כי </w:t>
      </w:r>
      <w:r>
        <w:rPr>
          <w:rFonts w:hint="cs"/>
          <w:rtl/>
        </w:rPr>
        <w:t xml:space="preserve">זהו שמי, זו חתימתי ותוכן תצהירי אמת. </w:t>
      </w:r>
    </w:p>
    <w:p w:rsidR="002F66C9" w:rsidRDefault="002F66C9" w:rsidP="002F66C9">
      <w:pPr>
        <w:pStyle w:val="10"/>
        <w:numPr>
          <w:ilvl w:val="0"/>
          <w:numId w:val="0"/>
        </w:numPr>
        <w:spacing w:before="0" w:after="0" w:line="340" w:lineRule="exact"/>
        <w:ind w:left="567"/>
      </w:pPr>
    </w:p>
    <w:tbl>
      <w:tblPr>
        <w:tblStyle w:val="afb"/>
        <w:bidiVisua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8"/>
        <w:gridCol w:w="2097"/>
        <w:gridCol w:w="1910"/>
        <w:gridCol w:w="1989"/>
      </w:tblGrid>
      <w:tr w:rsidR="002F66C9" w:rsidTr="00462EE8">
        <w:tc>
          <w:tcPr>
            <w:tcW w:w="1988" w:type="dxa"/>
          </w:tcPr>
          <w:p w:rsidR="002F66C9" w:rsidRDefault="002F66C9" w:rsidP="00462EE8">
            <w:pPr>
              <w:pStyle w:val="10"/>
              <w:numPr>
                <w:ilvl w:val="0"/>
                <w:numId w:val="0"/>
              </w:numPr>
              <w:spacing w:before="0" w:after="0" w:line="340" w:lineRule="exact"/>
              <w:jc w:val="center"/>
              <w:outlineLvl w:val="0"/>
              <w:rPr>
                <w:b/>
                <w:bCs/>
                <w:rtl/>
              </w:rPr>
            </w:pPr>
            <w:r w:rsidRPr="00C2102D">
              <w:rPr>
                <w:rFonts w:hint="cs"/>
                <w:b/>
                <w:bCs/>
                <w:rtl/>
              </w:rPr>
              <w:t>שם המציע:</w:t>
            </w:r>
          </w:p>
        </w:tc>
        <w:tc>
          <w:tcPr>
            <w:tcW w:w="2097" w:type="dxa"/>
          </w:tcPr>
          <w:p w:rsidR="002F66C9" w:rsidRDefault="002F66C9" w:rsidP="00462EE8">
            <w:pPr>
              <w:pStyle w:val="10"/>
              <w:numPr>
                <w:ilvl w:val="0"/>
                <w:numId w:val="0"/>
              </w:numPr>
              <w:spacing w:before="0" w:after="0" w:line="340" w:lineRule="exact"/>
              <w:jc w:val="center"/>
              <w:outlineLvl w:val="0"/>
              <w:rPr>
                <w:b/>
                <w:bCs/>
                <w:rtl/>
              </w:rPr>
            </w:pPr>
          </w:p>
        </w:tc>
        <w:tc>
          <w:tcPr>
            <w:tcW w:w="1881" w:type="dxa"/>
          </w:tcPr>
          <w:p w:rsidR="002F66C9" w:rsidRDefault="002F66C9" w:rsidP="00462EE8">
            <w:pPr>
              <w:pStyle w:val="10"/>
              <w:numPr>
                <w:ilvl w:val="0"/>
                <w:numId w:val="0"/>
              </w:numPr>
              <w:spacing w:before="0" w:after="0" w:line="340" w:lineRule="exact"/>
              <w:jc w:val="center"/>
              <w:outlineLvl w:val="0"/>
              <w:rPr>
                <w:b/>
                <w:bCs/>
                <w:rtl/>
              </w:rPr>
            </w:pPr>
            <w:r w:rsidRPr="00C2102D">
              <w:rPr>
                <w:rFonts w:hint="cs"/>
                <w:b/>
                <w:bCs/>
                <w:rtl/>
              </w:rPr>
              <w:t>מספר מזהה:</w:t>
            </w:r>
          </w:p>
        </w:tc>
        <w:tc>
          <w:tcPr>
            <w:tcW w:w="1989" w:type="dxa"/>
          </w:tcPr>
          <w:p w:rsidR="002F66C9" w:rsidRDefault="002F66C9" w:rsidP="00462EE8">
            <w:pPr>
              <w:pStyle w:val="10"/>
              <w:numPr>
                <w:ilvl w:val="0"/>
                <w:numId w:val="0"/>
              </w:numPr>
              <w:spacing w:before="0" w:after="0" w:line="340" w:lineRule="exact"/>
              <w:jc w:val="center"/>
              <w:outlineLvl w:val="0"/>
              <w:rPr>
                <w:rtl/>
              </w:rPr>
            </w:pPr>
          </w:p>
        </w:tc>
      </w:tr>
      <w:tr w:rsidR="002F66C9" w:rsidTr="00462EE8">
        <w:tc>
          <w:tcPr>
            <w:tcW w:w="1988" w:type="dxa"/>
          </w:tcPr>
          <w:p w:rsidR="002F66C9" w:rsidRDefault="002F66C9" w:rsidP="00462EE8">
            <w:pPr>
              <w:pStyle w:val="10"/>
              <w:numPr>
                <w:ilvl w:val="0"/>
                <w:numId w:val="0"/>
              </w:numPr>
              <w:spacing w:before="0" w:after="0" w:line="340" w:lineRule="exact"/>
              <w:jc w:val="center"/>
              <w:outlineLvl w:val="0"/>
              <w:rPr>
                <w:rtl/>
              </w:rPr>
            </w:pPr>
            <w:r>
              <w:rPr>
                <w:rFonts w:hint="cs"/>
                <w:rtl/>
              </w:rPr>
              <w:t>______________</w:t>
            </w:r>
          </w:p>
        </w:tc>
        <w:tc>
          <w:tcPr>
            <w:tcW w:w="2097" w:type="dxa"/>
          </w:tcPr>
          <w:p w:rsidR="002F66C9" w:rsidRDefault="002F66C9" w:rsidP="00462EE8">
            <w:pPr>
              <w:pStyle w:val="10"/>
              <w:numPr>
                <w:ilvl w:val="0"/>
                <w:numId w:val="0"/>
              </w:numPr>
              <w:spacing w:before="0" w:after="0" w:line="340" w:lineRule="exact"/>
              <w:jc w:val="center"/>
              <w:outlineLvl w:val="0"/>
              <w:rPr>
                <w:rtl/>
              </w:rPr>
            </w:pPr>
          </w:p>
        </w:tc>
        <w:tc>
          <w:tcPr>
            <w:tcW w:w="1881" w:type="dxa"/>
          </w:tcPr>
          <w:p w:rsidR="002F66C9" w:rsidRDefault="002F66C9" w:rsidP="00462EE8">
            <w:pPr>
              <w:pStyle w:val="10"/>
              <w:numPr>
                <w:ilvl w:val="0"/>
                <w:numId w:val="0"/>
              </w:numPr>
              <w:spacing w:before="0" w:after="0" w:line="340" w:lineRule="exact"/>
              <w:jc w:val="center"/>
              <w:outlineLvl w:val="0"/>
              <w:rPr>
                <w:rtl/>
              </w:rPr>
            </w:pPr>
            <w:r>
              <w:rPr>
                <w:rFonts w:hint="cs"/>
                <w:rtl/>
              </w:rPr>
              <w:t>______________</w:t>
            </w:r>
          </w:p>
          <w:p w:rsidR="002F66C9" w:rsidRDefault="002F66C9" w:rsidP="00462EE8">
            <w:pPr>
              <w:pStyle w:val="10"/>
              <w:numPr>
                <w:ilvl w:val="0"/>
                <w:numId w:val="0"/>
              </w:numPr>
              <w:spacing w:before="0" w:after="0" w:line="340" w:lineRule="exact"/>
              <w:jc w:val="center"/>
              <w:outlineLvl w:val="0"/>
              <w:rPr>
                <w:rtl/>
              </w:rPr>
            </w:pPr>
          </w:p>
        </w:tc>
        <w:tc>
          <w:tcPr>
            <w:tcW w:w="1989" w:type="dxa"/>
          </w:tcPr>
          <w:p w:rsidR="002F66C9" w:rsidRDefault="002F66C9" w:rsidP="00462EE8">
            <w:pPr>
              <w:pStyle w:val="10"/>
              <w:numPr>
                <w:ilvl w:val="0"/>
                <w:numId w:val="0"/>
              </w:numPr>
              <w:spacing w:before="0" w:after="0" w:line="340" w:lineRule="exact"/>
              <w:jc w:val="center"/>
              <w:outlineLvl w:val="0"/>
              <w:rPr>
                <w:rtl/>
              </w:rPr>
            </w:pPr>
          </w:p>
        </w:tc>
      </w:tr>
      <w:tr w:rsidR="002F66C9" w:rsidTr="00462EE8">
        <w:tc>
          <w:tcPr>
            <w:tcW w:w="1988" w:type="dxa"/>
          </w:tcPr>
          <w:p w:rsidR="002F66C9" w:rsidRDefault="002F66C9" w:rsidP="00462EE8">
            <w:pPr>
              <w:pStyle w:val="10"/>
              <w:numPr>
                <w:ilvl w:val="0"/>
                <w:numId w:val="0"/>
              </w:numPr>
              <w:spacing w:before="0" w:after="0" w:line="340" w:lineRule="exact"/>
              <w:jc w:val="center"/>
              <w:outlineLvl w:val="0"/>
              <w:rPr>
                <w:b/>
                <w:bCs/>
                <w:rtl/>
              </w:rPr>
            </w:pPr>
            <w:r w:rsidRPr="00C2102D">
              <w:rPr>
                <w:rFonts w:hint="cs"/>
                <w:b/>
                <w:bCs/>
                <w:rtl/>
              </w:rPr>
              <w:t>שם המצהיר:</w:t>
            </w:r>
          </w:p>
        </w:tc>
        <w:tc>
          <w:tcPr>
            <w:tcW w:w="2097" w:type="dxa"/>
          </w:tcPr>
          <w:p w:rsidR="002F66C9" w:rsidRDefault="002F66C9" w:rsidP="00462EE8">
            <w:pPr>
              <w:pStyle w:val="10"/>
              <w:numPr>
                <w:ilvl w:val="0"/>
                <w:numId w:val="0"/>
              </w:numPr>
              <w:spacing w:before="0" w:after="0" w:line="340" w:lineRule="exact"/>
              <w:jc w:val="center"/>
              <w:outlineLvl w:val="0"/>
              <w:rPr>
                <w:b/>
                <w:bCs/>
                <w:rtl/>
              </w:rPr>
            </w:pPr>
            <w:r w:rsidRPr="00C2102D">
              <w:rPr>
                <w:rFonts w:hint="cs"/>
                <w:b/>
                <w:bCs/>
                <w:rtl/>
              </w:rPr>
              <w:t>תפקיד במציע:</w:t>
            </w:r>
          </w:p>
        </w:tc>
        <w:tc>
          <w:tcPr>
            <w:tcW w:w="1881" w:type="dxa"/>
          </w:tcPr>
          <w:p w:rsidR="002F66C9" w:rsidRDefault="002F66C9" w:rsidP="00462EE8">
            <w:pPr>
              <w:pStyle w:val="10"/>
              <w:numPr>
                <w:ilvl w:val="0"/>
                <w:numId w:val="0"/>
              </w:numPr>
              <w:spacing w:before="0" w:after="0" w:line="340" w:lineRule="exact"/>
              <w:jc w:val="center"/>
              <w:outlineLvl w:val="0"/>
              <w:rPr>
                <w:b/>
                <w:bCs/>
                <w:rtl/>
              </w:rPr>
            </w:pPr>
            <w:r w:rsidRPr="00C2102D">
              <w:rPr>
                <w:rFonts w:hint="cs"/>
                <w:b/>
                <w:bCs/>
                <w:rtl/>
              </w:rPr>
              <w:t>תאריך:</w:t>
            </w:r>
          </w:p>
        </w:tc>
        <w:tc>
          <w:tcPr>
            <w:tcW w:w="1989" w:type="dxa"/>
          </w:tcPr>
          <w:p w:rsidR="002F66C9" w:rsidRDefault="002F66C9" w:rsidP="00462EE8">
            <w:pPr>
              <w:pStyle w:val="10"/>
              <w:numPr>
                <w:ilvl w:val="0"/>
                <w:numId w:val="0"/>
              </w:numPr>
              <w:spacing w:before="0" w:after="0" w:line="340" w:lineRule="exact"/>
              <w:jc w:val="center"/>
              <w:outlineLvl w:val="0"/>
              <w:rPr>
                <w:b/>
                <w:bCs/>
                <w:rtl/>
              </w:rPr>
            </w:pPr>
            <w:r w:rsidRPr="00C2102D">
              <w:rPr>
                <w:rFonts w:hint="cs"/>
                <w:b/>
                <w:bCs/>
                <w:rtl/>
              </w:rPr>
              <w:t>חתימה:</w:t>
            </w:r>
          </w:p>
        </w:tc>
      </w:tr>
      <w:tr w:rsidR="002F66C9" w:rsidTr="00462EE8">
        <w:tc>
          <w:tcPr>
            <w:tcW w:w="1988" w:type="dxa"/>
          </w:tcPr>
          <w:p w:rsidR="002F66C9" w:rsidRDefault="002F66C9" w:rsidP="00462EE8">
            <w:pPr>
              <w:pStyle w:val="10"/>
              <w:numPr>
                <w:ilvl w:val="0"/>
                <w:numId w:val="0"/>
              </w:numPr>
              <w:spacing w:before="0" w:after="0" w:line="340" w:lineRule="exact"/>
              <w:outlineLvl w:val="0"/>
              <w:rPr>
                <w:rtl/>
              </w:rPr>
            </w:pPr>
            <w:r>
              <w:rPr>
                <w:rFonts w:hint="cs"/>
                <w:rtl/>
              </w:rPr>
              <w:t>______________</w:t>
            </w:r>
          </w:p>
        </w:tc>
        <w:tc>
          <w:tcPr>
            <w:tcW w:w="2097" w:type="dxa"/>
          </w:tcPr>
          <w:p w:rsidR="002F66C9" w:rsidRDefault="002F66C9" w:rsidP="00462EE8">
            <w:pPr>
              <w:pStyle w:val="10"/>
              <w:numPr>
                <w:ilvl w:val="0"/>
                <w:numId w:val="0"/>
              </w:numPr>
              <w:spacing w:before="0" w:after="0" w:line="340" w:lineRule="exact"/>
              <w:outlineLvl w:val="0"/>
              <w:rPr>
                <w:rtl/>
              </w:rPr>
            </w:pPr>
            <w:r>
              <w:rPr>
                <w:rFonts w:hint="cs"/>
                <w:rtl/>
              </w:rPr>
              <w:t>______________</w:t>
            </w:r>
          </w:p>
        </w:tc>
        <w:tc>
          <w:tcPr>
            <w:tcW w:w="1881" w:type="dxa"/>
          </w:tcPr>
          <w:p w:rsidR="002F66C9" w:rsidRDefault="002F66C9" w:rsidP="00462EE8">
            <w:pPr>
              <w:pStyle w:val="10"/>
              <w:numPr>
                <w:ilvl w:val="0"/>
                <w:numId w:val="0"/>
              </w:numPr>
              <w:spacing w:before="0" w:after="0" w:line="340" w:lineRule="exact"/>
              <w:outlineLvl w:val="0"/>
              <w:rPr>
                <w:rtl/>
              </w:rPr>
            </w:pPr>
            <w:r>
              <w:rPr>
                <w:rFonts w:hint="cs"/>
                <w:rtl/>
              </w:rPr>
              <w:t>______________</w:t>
            </w:r>
          </w:p>
        </w:tc>
        <w:tc>
          <w:tcPr>
            <w:tcW w:w="1989" w:type="dxa"/>
          </w:tcPr>
          <w:p w:rsidR="002F66C9" w:rsidRDefault="002F66C9" w:rsidP="00462EE8">
            <w:pPr>
              <w:pStyle w:val="10"/>
              <w:numPr>
                <w:ilvl w:val="0"/>
                <w:numId w:val="0"/>
              </w:numPr>
              <w:spacing w:before="0" w:after="0" w:line="340" w:lineRule="exact"/>
              <w:outlineLvl w:val="0"/>
              <w:rPr>
                <w:rtl/>
              </w:rPr>
            </w:pPr>
            <w:r>
              <w:rPr>
                <w:rFonts w:hint="cs"/>
                <w:rtl/>
              </w:rPr>
              <w:t>______________</w:t>
            </w:r>
          </w:p>
        </w:tc>
      </w:tr>
    </w:tbl>
    <w:p w:rsidR="002F66C9" w:rsidRDefault="002F66C9" w:rsidP="002F66C9">
      <w:pPr>
        <w:spacing w:before="0" w:after="0" w:line="340" w:lineRule="exact"/>
        <w:ind w:left="360"/>
        <w:jc w:val="center"/>
        <w:rPr>
          <w:b/>
          <w:bCs/>
          <w:sz w:val="24"/>
          <w:u w:val="single"/>
          <w:rtl/>
        </w:rPr>
      </w:pPr>
    </w:p>
    <w:p w:rsidR="002F66C9" w:rsidRDefault="002F66C9" w:rsidP="002F66C9">
      <w:pPr>
        <w:spacing w:before="0" w:after="0" w:line="340" w:lineRule="exact"/>
        <w:ind w:left="360"/>
        <w:jc w:val="center"/>
        <w:rPr>
          <w:b/>
          <w:bCs/>
          <w:sz w:val="24"/>
          <w:u w:val="single"/>
          <w:rtl/>
        </w:rPr>
      </w:pPr>
      <w:r w:rsidRPr="00C2102D">
        <w:rPr>
          <w:rFonts w:hint="cs"/>
          <w:b/>
          <w:bCs/>
          <w:sz w:val="24"/>
          <w:u w:val="single"/>
          <w:rtl/>
        </w:rPr>
        <w:t>אישור</w:t>
      </w:r>
    </w:p>
    <w:p w:rsidR="002F66C9" w:rsidRDefault="002F66C9" w:rsidP="002F66C9">
      <w:pPr>
        <w:pStyle w:val="afe"/>
        <w:spacing w:line="340" w:lineRule="exact"/>
        <w:ind w:left="-22" w:firstLine="0"/>
        <w:rPr>
          <w:rtl/>
        </w:rPr>
      </w:pPr>
      <w:r w:rsidRPr="001F2C14">
        <w:rPr>
          <w:rtl/>
        </w:rPr>
        <w:t>ה</w:t>
      </w:r>
      <w:r w:rsidRPr="001F2C14">
        <w:rPr>
          <w:rFonts w:hint="cs"/>
          <w:rtl/>
        </w:rPr>
        <w:t>נני</w:t>
      </w:r>
      <w:r w:rsidRPr="001F2C14">
        <w:rPr>
          <w:rtl/>
        </w:rPr>
        <w:t xml:space="preserve"> מ</w:t>
      </w:r>
      <w:r w:rsidRPr="001F2C14">
        <w:rPr>
          <w:rFonts w:hint="cs"/>
          <w:rtl/>
        </w:rPr>
        <w:t>אשר כי ביום __________</w:t>
      </w:r>
      <w:r w:rsidRPr="001F2C14">
        <w:rPr>
          <w:rtl/>
        </w:rPr>
        <w:t xml:space="preserve"> </w:t>
      </w:r>
      <w:r w:rsidRPr="001F2C14">
        <w:rPr>
          <w:rFonts w:hint="cs"/>
          <w:rtl/>
        </w:rPr>
        <w:t>הופיע בפני _________ עו"ד</w:t>
      </w:r>
      <w:r w:rsidRPr="001F2C14">
        <w:rPr>
          <w:rtl/>
        </w:rPr>
        <w:t>, מ</w:t>
      </w:r>
      <w:r w:rsidRPr="001F2C14">
        <w:rPr>
          <w:rFonts w:hint="cs"/>
          <w:rtl/>
        </w:rPr>
        <w:t>ר/גב' ___________</w:t>
      </w:r>
      <w:r w:rsidRPr="001F2C14">
        <w:rPr>
          <w:rtl/>
        </w:rPr>
        <w:t xml:space="preserve"> נ</w:t>
      </w:r>
      <w:r w:rsidRPr="001F2C14">
        <w:rPr>
          <w:rFonts w:hint="cs"/>
          <w:rtl/>
        </w:rPr>
        <w:t>ושא ת.ז.</w:t>
      </w:r>
      <w:r w:rsidRPr="001F2C14">
        <w:rPr>
          <w:rtl/>
        </w:rPr>
        <w:t xml:space="preserve"> </w:t>
      </w:r>
      <w:r w:rsidRPr="001F2C14">
        <w:rPr>
          <w:rFonts w:hint="cs"/>
          <w:rtl/>
        </w:rPr>
        <w:t>שמספרה _________</w:t>
      </w:r>
      <w:r w:rsidRPr="001F2C14">
        <w:rPr>
          <w:rtl/>
        </w:rPr>
        <w:t xml:space="preserve">, </w:t>
      </w:r>
      <w:r w:rsidRPr="001F2C14">
        <w:rPr>
          <w:rFonts w:hint="cs"/>
          <w:rtl/>
        </w:rPr>
        <w:t>ו</w:t>
      </w:r>
      <w:r w:rsidRPr="001F2C14">
        <w:rPr>
          <w:rtl/>
        </w:rPr>
        <w:t>לא</w:t>
      </w:r>
      <w:r w:rsidRPr="001F2C14">
        <w:rPr>
          <w:rFonts w:hint="cs"/>
          <w:rtl/>
        </w:rPr>
        <w:t>חר שהזהרתי</w:t>
      </w:r>
      <w:r w:rsidRPr="001F2C14">
        <w:rPr>
          <w:rtl/>
        </w:rPr>
        <w:t>ו</w:t>
      </w:r>
      <w:r w:rsidRPr="001F2C14">
        <w:rPr>
          <w:rFonts w:hint="cs"/>
          <w:rtl/>
        </w:rPr>
        <w:t>/ה</w:t>
      </w:r>
      <w:r w:rsidRPr="001F2C14">
        <w:rPr>
          <w:rtl/>
        </w:rPr>
        <w:t xml:space="preserve"> </w:t>
      </w:r>
      <w:r w:rsidRPr="001F2C14">
        <w:rPr>
          <w:rFonts w:hint="cs"/>
          <w:rtl/>
        </w:rPr>
        <w:t>כי עלי</w:t>
      </w:r>
      <w:r w:rsidRPr="001F2C14">
        <w:rPr>
          <w:rtl/>
        </w:rPr>
        <w:t>ו</w:t>
      </w:r>
      <w:r w:rsidRPr="001F2C14">
        <w:rPr>
          <w:rFonts w:hint="cs"/>
          <w:rtl/>
        </w:rPr>
        <w:t>/ה</w:t>
      </w:r>
      <w:r w:rsidRPr="001F2C14">
        <w:rPr>
          <w:rtl/>
        </w:rPr>
        <w:t xml:space="preserve"> </w:t>
      </w:r>
      <w:r w:rsidRPr="001F2C14">
        <w:rPr>
          <w:rFonts w:hint="cs"/>
          <w:rtl/>
        </w:rPr>
        <w:t>לומר את האמת וכי ת/</w:t>
      </w:r>
      <w:r w:rsidRPr="001F2C14">
        <w:rPr>
          <w:rtl/>
        </w:rPr>
        <w:t>יה</w:t>
      </w:r>
      <w:r w:rsidRPr="001F2C14">
        <w:rPr>
          <w:rFonts w:hint="cs"/>
          <w:rtl/>
        </w:rPr>
        <w:t>יה צפוי/ה לעונשים הקבועים בחוק אם לא ת/</w:t>
      </w:r>
      <w:r w:rsidRPr="001F2C14">
        <w:rPr>
          <w:rtl/>
        </w:rPr>
        <w:t>יע</w:t>
      </w:r>
      <w:r w:rsidRPr="001F2C14">
        <w:rPr>
          <w:rFonts w:hint="cs"/>
          <w:rtl/>
        </w:rPr>
        <w:t>שה כן, אישר/ה את נכונות הצהרת</w:t>
      </w:r>
      <w:r w:rsidRPr="001F2C14">
        <w:rPr>
          <w:rtl/>
        </w:rPr>
        <w:t>ו</w:t>
      </w:r>
      <w:r w:rsidRPr="001F2C14">
        <w:rPr>
          <w:rFonts w:hint="cs"/>
          <w:rtl/>
        </w:rPr>
        <w:t>/ה</w:t>
      </w:r>
      <w:r w:rsidRPr="001F2C14">
        <w:rPr>
          <w:rtl/>
        </w:rPr>
        <w:t xml:space="preserve"> </w:t>
      </w:r>
      <w:r w:rsidRPr="001F2C14">
        <w:rPr>
          <w:rFonts w:hint="cs"/>
          <w:rtl/>
        </w:rPr>
        <w:t>דלעיל</w:t>
      </w:r>
      <w:r w:rsidRPr="001F2C14">
        <w:rPr>
          <w:rtl/>
        </w:rPr>
        <w:t xml:space="preserve"> </w:t>
      </w:r>
      <w:r w:rsidRPr="001F2C14">
        <w:rPr>
          <w:rFonts w:hint="cs"/>
          <w:rtl/>
        </w:rPr>
        <w:t>וחתם/ה</w:t>
      </w:r>
      <w:r w:rsidRPr="001F2C14">
        <w:rPr>
          <w:rtl/>
        </w:rPr>
        <w:t xml:space="preserve"> ע</w:t>
      </w:r>
      <w:r w:rsidRPr="001F2C14">
        <w:rPr>
          <w:rFonts w:hint="cs"/>
          <w:rtl/>
        </w:rPr>
        <w:t xml:space="preserve">ליה בפני. </w:t>
      </w:r>
    </w:p>
    <w:p w:rsidR="002F66C9" w:rsidRDefault="002F66C9" w:rsidP="002F66C9">
      <w:pPr>
        <w:pStyle w:val="afe"/>
        <w:spacing w:line="340" w:lineRule="exact"/>
        <w:ind w:left="-22" w:firstLine="0"/>
        <w:rPr>
          <w:rtl/>
        </w:rPr>
      </w:pPr>
    </w:p>
    <w:tbl>
      <w:tblPr>
        <w:tblStyle w:val="afb"/>
        <w:bidiVisual/>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83"/>
        <w:gridCol w:w="2097"/>
        <w:gridCol w:w="1910"/>
        <w:gridCol w:w="1989"/>
      </w:tblGrid>
      <w:tr w:rsidR="002F66C9" w:rsidTr="00462EE8">
        <w:tc>
          <w:tcPr>
            <w:tcW w:w="2583" w:type="dxa"/>
          </w:tcPr>
          <w:p w:rsidR="002F66C9" w:rsidRDefault="002F66C9" w:rsidP="00462EE8">
            <w:pPr>
              <w:pStyle w:val="10"/>
              <w:numPr>
                <w:ilvl w:val="0"/>
                <w:numId w:val="0"/>
              </w:numPr>
              <w:spacing w:before="0" w:after="0" w:line="340" w:lineRule="exact"/>
              <w:jc w:val="center"/>
              <w:outlineLvl w:val="0"/>
              <w:rPr>
                <w:b/>
                <w:bCs/>
                <w:rtl/>
              </w:rPr>
            </w:pPr>
            <w:r w:rsidRPr="00C2102D">
              <w:rPr>
                <w:rFonts w:hint="cs"/>
                <w:b/>
                <w:bCs/>
                <w:rtl/>
              </w:rPr>
              <w:t>שם</w:t>
            </w:r>
          </w:p>
        </w:tc>
        <w:tc>
          <w:tcPr>
            <w:tcW w:w="2097" w:type="dxa"/>
          </w:tcPr>
          <w:p w:rsidR="002F66C9" w:rsidRDefault="002F66C9" w:rsidP="00462EE8">
            <w:pPr>
              <w:pStyle w:val="10"/>
              <w:numPr>
                <w:ilvl w:val="0"/>
                <w:numId w:val="0"/>
              </w:numPr>
              <w:spacing w:before="0" w:after="0" w:line="340" w:lineRule="exact"/>
              <w:jc w:val="center"/>
              <w:outlineLvl w:val="0"/>
              <w:rPr>
                <w:b/>
                <w:bCs/>
                <w:rtl/>
              </w:rPr>
            </w:pPr>
            <w:r>
              <w:rPr>
                <w:rFonts w:hint="cs"/>
                <w:b/>
                <w:bCs/>
                <w:rtl/>
              </w:rPr>
              <w:t>חתימה</w:t>
            </w:r>
          </w:p>
        </w:tc>
        <w:tc>
          <w:tcPr>
            <w:tcW w:w="1910" w:type="dxa"/>
          </w:tcPr>
          <w:p w:rsidR="002F66C9" w:rsidRDefault="002F66C9" w:rsidP="00462EE8">
            <w:pPr>
              <w:pStyle w:val="10"/>
              <w:numPr>
                <w:ilvl w:val="0"/>
                <w:numId w:val="0"/>
              </w:numPr>
              <w:spacing w:before="0" w:after="0" w:line="340" w:lineRule="exact"/>
              <w:jc w:val="center"/>
              <w:outlineLvl w:val="0"/>
              <w:rPr>
                <w:b/>
                <w:bCs/>
                <w:rtl/>
              </w:rPr>
            </w:pPr>
            <w:r>
              <w:rPr>
                <w:rFonts w:hint="cs"/>
                <w:b/>
                <w:bCs/>
                <w:rtl/>
              </w:rPr>
              <w:t>חותמת</w:t>
            </w:r>
          </w:p>
        </w:tc>
        <w:tc>
          <w:tcPr>
            <w:tcW w:w="1989" w:type="dxa"/>
          </w:tcPr>
          <w:p w:rsidR="002F66C9" w:rsidRDefault="002F66C9" w:rsidP="00462EE8">
            <w:pPr>
              <w:pStyle w:val="10"/>
              <w:numPr>
                <w:ilvl w:val="0"/>
                <w:numId w:val="0"/>
              </w:numPr>
              <w:spacing w:before="0" w:after="0" w:line="340" w:lineRule="exact"/>
              <w:jc w:val="center"/>
              <w:outlineLvl w:val="0"/>
              <w:rPr>
                <w:b/>
                <w:bCs/>
                <w:rtl/>
              </w:rPr>
            </w:pPr>
            <w:r>
              <w:rPr>
                <w:rFonts w:hint="cs"/>
                <w:b/>
                <w:bCs/>
                <w:rtl/>
              </w:rPr>
              <w:t>תאריך</w:t>
            </w:r>
          </w:p>
        </w:tc>
      </w:tr>
      <w:tr w:rsidR="002F66C9" w:rsidTr="00462EE8">
        <w:tc>
          <w:tcPr>
            <w:tcW w:w="2583" w:type="dxa"/>
          </w:tcPr>
          <w:p w:rsidR="002F66C9" w:rsidRDefault="002F66C9" w:rsidP="00462EE8">
            <w:pPr>
              <w:pStyle w:val="10"/>
              <w:numPr>
                <w:ilvl w:val="0"/>
                <w:numId w:val="0"/>
              </w:numPr>
              <w:spacing w:before="0" w:after="0" w:line="340" w:lineRule="exact"/>
              <w:outlineLvl w:val="0"/>
              <w:rPr>
                <w:rtl/>
              </w:rPr>
            </w:pPr>
            <w:r>
              <w:rPr>
                <w:rFonts w:hint="cs"/>
                <w:rtl/>
              </w:rPr>
              <w:t>______________</w:t>
            </w:r>
          </w:p>
        </w:tc>
        <w:tc>
          <w:tcPr>
            <w:tcW w:w="2097" w:type="dxa"/>
          </w:tcPr>
          <w:p w:rsidR="002F66C9" w:rsidRDefault="002F66C9" w:rsidP="00462EE8">
            <w:pPr>
              <w:pStyle w:val="10"/>
              <w:numPr>
                <w:ilvl w:val="0"/>
                <w:numId w:val="0"/>
              </w:numPr>
              <w:spacing w:before="0" w:after="0" w:line="340" w:lineRule="exact"/>
              <w:outlineLvl w:val="0"/>
              <w:rPr>
                <w:rtl/>
              </w:rPr>
            </w:pPr>
            <w:r>
              <w:rPr>
                <w:rFonts w:hint="cs"/>
                <w:rtl/>
              </w:rPr>
              <w:t>______________</w:t>
            </w:r>
          </w:p>
        </w:tc>
        <w:tc>
          <w:tcPr>
            <w:tcW w:w="1910" w:type="dxa"/>
          </w:tcPr>
          <w:p w:rsidR="002F66C9" w:rsidRDefault="002F66C9" w:rsidP="00462EE8">
            <w:pPr>
              <w:pStyle w:val="10"/>
              <w:numPr>
                <w:ilvl w:val="0"/>
                <w:numId w:val="0"/>
              </w:numPr>
              <w:spacing w:before="0" w:after="0" w:line="340" w:lineRule="exact"/>
              <w:outlineLvl w:val="0"/>
              <w:rPr>
                <w:rtl/>
              </w:rPr>
            </w:pPr>
            <w:r>
              <w:rPr>
                <w:rFonts w:hint="cs"/>
                <w:rtl/>
              </w:rPr>
              <w:t>______________</w:t>
            </w:r>
          </w:p>
        </w:tc>
        <w:tc>
          <w:tcPr>
            <w:tcW w:w="1989" w:type="dxa"/>
          </w:tcPr>
          <w:p w:rsidR="002F66C9" w:rsidRDefault="002F66C9" w:rsidP="00462EE8">
            <w:pPr>
              <w:pStyle w:val="10"/>
              <w:numPr>
                <w:ilvl w:val="0"/>
                <w:numId w:val="0"/>
              </w:numPr>
              <w:spacing w:before="0" w:after="0" w:line="340" w:lineRule="exact"/>
              <w:outlineLvl w:val="0"/>
              <w:rPr>
                <w:rtl/>
              </w:rPr>
            </w:pPr>
            <w:r>
              <w:rPr>
                <w:rFonts w:hint="cs"/>
                <w:rtl/>
              </w:rPr>
              <w:t>______________</w:t>
            </w:r>
          </w:p>
        </w:tc>
      </w:tr>
    </w:tbl>
    <w:p w:rsidR="002F66C9" w:rsidRDefault="002F66C9" w:rsidP="002F66C9">
      <w:pPr>
        <w:pStyle w:val="afe"/>
        <w:spacing w:line="340" w:lineRule="exact"/>
        <w:rPr>
          <w:rFonts w:ascii="Arial" w:hAnsi="Arial"/>
          <w:b/>
          <w:bCs/>
          <w:kern w:val="32"/>
          <w:sz w:val="32"/>
          <w:szCs w:val="32"/>
          <w:u w:val="single"/>
          <w:rtl/>
        </w:rPr>
      </w:pPr>
    </w:p>
    <w:p w:rsidR="002F66C9" w:rsidRPr="00435A7E" w:rsidRDefault="002F66C9" w:rsidP="00435A7E">
      <w:pPr>
        <w:pStyle w:val="1"/>
        <w:numPr>
          <w:ilvl w:val="0"/>
          <w:numId w:val="0"/>
        </w:numPr>
        <w:jc w:val="center"/>
        <w:rPr>
          <w:kern w:val="32"/>
          <w:sz w:val="28"/>
          <w:szCs w:val="28"/>
          <w:rtl/>
        </w:rPr>
      </w:pPr>
      <w:r w:rsidRPr="00435A7E">
        <w:rPr>
          <w:rFonts w:hint="cs"/>
          <w:kern w:val="32"/>
          <w:sz w:val="28"/>
          <w:szCs w:val="28"/>
          <w:rtl/>
        </w:rPr>
        <w:t>נספח ז' למכרז - אישור לחתימת יצרן</w:t>
      </w:r>
    </w:p>
    <w:p w:rsidR="002F66C9" w:rsidRDefault="002F66C9" w:rsidP="002F66C9">
      <w:pPr>
        <w:pStyle w:val="10"/>
        <w:numPr>
          <w:ilvl w:val="0"/>
          <w:numId w:val="0"/>
        </w:numPr>
        <w:ind w:left="-46"/>
        <w:rPr>
          <w:rtl/>
        </w:rPr>
      </w:pPr>
    </w:p>
    <w:p w:rsidR="002F66C9" w:rsidRDefault="002F66C9" w:rsidP="002F66C9">
      <w:pPr>
        <w:pStyle w:val="10"/>
        <w:numPr>
          <w:ilvl w:val="0"/>
          <w:numId w:val="0"/>
        </w:numPr>
        <w:ind w:left="-46"/>
        <w:rPr>
          <w:rtl/>
        </w:rPr>
      </w:pPr>
      <w:r w:rsidRPr="001F2C14">
        <w:rPr>
          <w:rFonts w:hint="cs"/>
          <w:rtl/>
        </w:rPr>
        <w:t>אני הח"מ ____________, מורשה חתימה מטעם ____________</w:t>
      </w:r>
      <w:r>
        <w:rPr>
          <w:rFonts w:hint="cs"/>
          <w:rtl/>
        </w:rPr>
        <w:t>___________________</w:t>
      </w:r>
      <w:r w:rsidRPr="001F2C14">
        <w:rPr>
          <w:rFonts w:hint="cs"/>
          <w:rtl/>
        </w:rPr>
        <w:t xml:space="preserve"> </w:t>
      </w:r>
      <w:r>
        <w:rPr>
          <w:rFonts w:hint="cs"/>
          <w:rtl/>
        </w:rPr>
        <w:t>מאשר בזאת כי המוצר/ים המפורטים להלן לא נאסרו לשימוש על ידי רשויות תקינה כלשהן מסיבות בטיחותיות וזאת במהלך ה</w:t>
      </w:r>
      <w:r w:rsidRPr="00DB2DFF">
        <w:rPr>
          <w:rFonts w:hint="cs"/>
          <w:rtl/>
        </w:rPr>
        <w:t>שנתיים שקדמו למועד הגשת ההצעה</w:t>
      </w:r>
      <w:r>
        <w:rPr>
          <w:rFonts w:hint="cs"/>
          <w:rtl/>
        </w:rPr>
        <w:t xml:space="preserve"> למכרז מס' _____.</w:t>
      </w:r>
    </w:p>
    <w:p w:rsidR="002F66C9" w:rsidRDefault="002F66C9" w:rsidP="004D28F2">
      <w:pPr>
        <w:pStyle w:val="10"/>
        <w:numPr>
          <w:ilvl w:val="0"/>
          <w:numId w:val="9"/>
        </w:numPr>
      </w:pPr>
      <w:r>
        <w:rPr>
          <w:rFonts w:hint="cs"/>
          <w:rtl/>
        </w:rPr>
        <w:t>________________________</w:t>
      </w:r>
    </w:p>
    <w:p w:rsidR="002F66C9" w:rsidRDefault="002F66C9" w:rsidP="004D28F2">
      <w:pPr>
        <w:pStyle w:val="10"/>
        <w:numPr>
          <w:ilvl w:val="0"/>
          <w:numId w:val="9"/>
        </w:numPr>
      </w:pPr>
      <w:r>
        <w:rPr>
          <w:rFonts w:hint="cs"/>
          <w:rtl/>
        </w:rPr>
        <w:t>________________________</w:t>
      </w:r>
    </w:p>
    <w:p w:rsidR="002F66C9" w:rsidRDefault="002F66C9" w:rsidP="004D28F2">
      <w:pPr>
        <w:pStyle w:val="10"/>
        <w:numPr>
          <w:ilvl w:val="0"/>
          <w:numId w:val="9"/>
        </w:numPr>
      </w:pPr>
      <w:r>
        <w:rPr>
          <w:rFonts w:hint="cs"/>
          <w:rtl/>
        </w:rPr>
        <w:t>________________________</w:t>
      </w:r>
    </w:p>
    <w:p w:rsidR="002F66C9" w:rsidRDefault="002F66C9" w:rsidP="004D28F2">
      <w:pPr>
        <w:pStyle w:val="10"/>
        <w:numPr>
          <w:ilvl w:val="0"/>
          <w:numId w:val="9"/>
        </w:numPr>
      </w:pPr>
      <w:r>
        <w:rPr>
          <w:rFonts w:hint="cs"/>
          <w:rtl/>
        </w:rPr>
        <w:t>________________________</w:t>
      </w:r>
    </w:p>
    <w:p w:rsidR="002F66C9" w:rsidRDefault="002F66C9" w:rsidP="004D28F2">
      <w:pPr>
        <w:pStyle w:val="10"/>
        <w:numPr>
          <w:ilvl w:val="0"/>
          <w:numId w:val="9"/>
        </w:numPr>
      </w:pPr>
      <w:r>
        <w:rPr>
          <w:rFonts w:hint="cs"/>
          <w:rtl/>
        </w:rPr>
        <w:t>________________________</w:t>
      </w:r>
    </w:p>
    <w:p w:rsidR="002F66C9" w:rsidRDefault="002F66C9" w:rsidP="002F66C9">
      <w:pPr>
        <w:pStyle w:val="10"/>
        <w:numPr>
          <w:ilvl w:val="0"/>
          <w:numId w:val="0"/>
        </w:numPr>
        <w:ind w:left="567"/>
      </w:pPr>
    </w:p>
    <w:tbl>
      <w:tblPr>
        <w:tblStyle w:val="afb"/>
        <w:bidiVisual/>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465"/>
        <w:gridCol w:w="2935"/>
        <w:gridCol w:w="1441"/>
        <w:gridCol w:w="2339"/>
      </w:tblGrid>
      <w:tr w:rsidR="002F66C9" w:rsidRPr="006F0A33" w:rsidTr="00462EE8">
        <w:tc>
          <w:tcPr>
            <w:tcW w:w="2465" w:type="dxa"/>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שם היצרן או בעל המותג:</w:t>
            </w:r>
          </w:p>
        </w:tc>
        <w:tc>
          <w:tcPr>
            <w:tcW w:w="2935" w:type="dxa"/>
          </w:tcPr>
          <w:p w:rsidR="002F66C9" w:rsidRPr="006F0A33" w:rsidRDefault="002F66C9" w:rsidP="00462EE8">
            <w:pPr>
              <w:pStyle w:val="10"/>
              <w:numPr>
                <w:ilvl w:val="0"/>
                <w:numId w:val="0"/>
              </w:numPr>
              <w:spacing w:before="0" w:after="0" w:line="240" w:lineRule="auto"/>
              <w:jc w:val="left"/>
              <w:outlineLvl w:val="0"/>
              <w:rPr>
                <w:rtl/>
              </w:rPr>
            </w:pPr>
          </w:p>
        </w:tc>
        <w:tc>
          <w:tcPr>
            <w:tcW w:w="3780" w:type="dxa"/>
            <w:gridSpan w:val="2"/>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מספר מזהה:</w:t>
            </w:r>
          </w:p>
        </w:tc>
      </w:tr>
      <w:tr w:rsidR="002F66C9" w:rsidRPr="006F0A33" w:rsidTr="00462EE8">
        <w:tc>
          <w:tcPr>
            <w:tcW w:w="2465" w:type="dxa"/>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______________</w:t>
            </w:r>
          </w:p>
        </w:tc>
        <w:tc>
          <w:tcPr>
            <w:tcW w:w="2935" w:type="dxa"/>
          </w:tcPr>
          <w:p w:rsidR="002F66C9" w:rsidRPr="006F0A33" w:rsidRDefault="002F66C9" w:rsidP="00462EE8">
            <w:pPr>
              <w:pStyle w:val="10"/>
              <w:numPr>
                <w:ilvl w:val="0"/>
                <w:numId w:val="0"/>
              </w:numPr>
              <w:spacing w:before="0" w:after="0" w:line="240" w:lineRule="auto"/>
              <w:jc w:val="left"/>
              <w:outlineLvl w:val="0"/>
              <w:rPr>
                <w:rtl/>
              </w:rPr>
            </w:pPr>
          </w:p>
        </w:tc>
        <w:tc>
          <w:tcPr>
            <w:tcW w:w="3780" w:type="dxa"/>
            <w:gridSpan w:val="2"/>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______________</w:t>
            </w:r>
          </w:p>
          <w:p w:rsidR="002F66C9" w:rsidRPr="006F0A33" w:rsidRDefault="002F66C9" w:rsidP="00462EE8">
            <w:pPr>
              <w:pStyle w:val="10"/>
              <w:numPr>
                <w:ilvl w:val="0"/>
                <w:numId w:val="0"/>
              </w:numPr>
              <w:spacing w:before="0" w:after="0" w:line="240" w:lineRule="auto"/>
              <w:jc w:val="left"/>
              <w:outlineLvl w:val="0"/>
              <w:rPr>
                <w:rtl/>
              </w:rPr>
            </w:pPr>
          </w:p>
        </w:tc>
      </w:tr>
      <w:tr w:rsidR="002F66C9" w:rsidRPr="006F0A33" w:rsidTr="00462EE8">
        <w:tc>
          <w:tcPr>
            <w:tcW w:w="2465" w:type="dxa"/>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 xml:space="preserve">שם </w:t>
            </w:r>
            <w:r>
              <w:rPr>
                <w:rFonts w:hint="cs"/>
                <w:rtl/>
              </w:rPr>
              <w:t>המאשר</w:t>
            </w:r>
            <w:r w:rsidRPr="006F0A33">
              <w:rPr>
                <w:rFonts w:hint="cs"/>
                <w:rtl/>
              </w:rPr>
              <w:t>:</w:t>
            </w:r>
          </w:p>
        </w:tc>
        <w:tc>
          <w:tcPr>
            <w:tcW w:w="2935" w:type="dxa"/>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תפקיד ביצרן או בעל המותג:</w:t>
            </w:r>
          </w:p>
        </w:tc>
        <w:tc>
          <w:tcPr>
            <w:tcW w:w="1441" w:type="dxa"/>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תאריך:</w:t>
            </w:r>
          </w:p>
        </w:tc>
        <w:tc>
          <w:tcPr>
            <w:tcW w:w="2339" w:type="dxa"/>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חתימה:</w:t>
            </w:r>
          </w:p>
        </w:tc>
      </w:tr>
      <w:tr w:rsidR="002F66C9" w:rsidRPr="006F0A33" w:rsidTr="00462EE8">
        <w:tc>
          <w:tcPr>
            <w:tcW w:w="2465" w:type="dxa"/>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______________</w:t>
            </w:r>
          </w:p>
        </w:tc>
        <w:tc>
          <w:tcPr>
            <w:tcW w:w="2935" w:type="dxa"/>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______________</w:t>
            </w:r>
          </w:p>
        </w:tc>
        <w:tc>
          <w:tcPr>
            <w:tcW w:w="1441" w:type="dxa"/>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__________</w:t>
            </w:r>
          </w:p>
        </w:tc>
        <w:tc>
          <w:tcPr>
            <w:tcW w:w="2339" w:type="dxa"/>
          </w:tcPr>
          <w:p w:rsidR="002F66C9" w:rsidRPr="006F0A33" w:rsidRDefault="002F66C9" w:rsidP="00462EE8">
            <w:pPr>
              <w:pStyle w:val="10"/>
              <w:numPr>
                <w:ilvl w:val="0"/>
                <w:numId w:val="0"/>
              </w:numPr>
              <w:spacing w:before="0" w:after="0" w:line="240" w:lineRule="auto"/>
              <w:jc w:val="left"/>
              <w:outlineLvl w:val="0"/>
              <w:rPr>
                <w:rtl/>
              </w:rPr>
            </w:pPr>
            <w:r w:rsidRPr="006F0A33">
              <w:rPr>
                <w:rFonts w:hint="cs"/>
                <w:rtl/>
              </w:rPr>
              <w:t>______________</w:t>
            </w:r>
          </w:p>
        </w:tc>
      </w:tr>
    </w:tbl>
    <w:p w:rsidR="002F66C9" w:rsidRDefault="002F66C9" w:rsidP="002F66C9">
      <w:pPr>
        <w:pStyle w:val="af5"/>
        <w:spacing w:before="0" w:after="0" w:line="340" w:lineRule="exact"/>
        <w:rPr>
          <w:rtl/>
        </w:rPr>
      </w:pPr>
    </w:p>
    <w:p w:rsidR="002F66C9" w:rsidRPr="00BE3663" w:rsidRDefault="002F66C9" w:rsidP="002F66C9">
      <w:pPr>
        <w:pStyle w:val="af5"/>
        <w:spacing w:before="0" w:after="0" w:line="340" w:lineRule="exact"/>
        <w:rPr>
          <w:u w:val="single"/>
          <w:rtl/>
        </w:rPr>
      </w:pPr>
      <w:r w:rsidRPr="00BE3663">
        <w:rPr>
          <w:rFonts w:hint="cs"/>
          <w:u w:val="single"/>
          <w:rtl/>
        </w:rPr>
        <w:t>לנוחיות המציעים להלן נוסח אישור באנגלית למוצרים מיובאים:</w:t>
      </w:r>
    </w:p>
    <w:p w:rsidR="002F66C9" w:rsidRDefault="002F66C9" w:rsidP="002F66C9">
      <w:pPr>
        <w:pStyle w:val="af5"/>
        <w:spacing w:before="0" w:after="0" w:line="340" w:lineRule="exact"/>
        <w:rPr>
          <w:rtl/>
        </w:rPr>
      </w:pPr>
    </w:p>
    <w:p w:rsidR="002F66C9" w:rsidRPr="00BE3663" w:rsidRDefault="002F66C9" w:rsidP="002F66C9">
      <w:pPr>
        <w:pStyle w:val="af5"/>
        <w:bidi w:val="0"/>
        <w:spacing w:before="0" w:after="0"/>
        <w:rPr>
          <w:rFonts w:asciiTheme="majorBidi" w:hAnsiTheme="majorBidi" w:cstheme="majorBidi"/>
          <w:sz w:val="24"/>
        </w:rPr>
      </w:pPr>
      <w:r w:rsidRPr="00BE3663">
        <w:rPr>
          <w:rFonts w:asciiTheme="majorBidi" w:hAnsiTheme="majorBidi" w:cstheme="majorBidi"/>
          <w:sz w:val="24"/>
        </w:rPr>
        <w:t>I,</w:t>
      </w:r>
      <w:r w:rsidRPr="00BE3663">
        <w:rPr>
          <w:rFonts w:asciiTheme="majorBidi" w:hAnsiTheme="majorBidi" w:cstheme="majorBidi"/>
          <w:sz w:val="24"/>
          <w:rtl/>
        </w:rPr>
        <w:t xml:space="preserve">, </w:t>
      </w:r>
      <w:r>
        <w:rPr>
          <w:rFonts w:asciiTheme="majorBidi" w:hAnsiTheme="majorBidi" w:cstheme="majorBidi" w:hint="cs"/>
          <w:sz w:val="24"/>
          <w:rtl/>
        </w:rPr>
        <w:t>_______</w:t>
      </w:r>
      <w:r w:rsidRPr="00BE3663">
        <w:rPr>
          <w:rFonts w:asciiTheme="majorBidi" w:hAnsiTheme="majorBidi" w:cstheme="majorBidi"/>
          <w:sz w:val="24"/>
          <w:rtl/>
        </w:rPr>
        <w:t>_______________</w:t>
      </w:r>
      <w:r w:rsidRPr="00BE3663">
        <w:rPr>
          <w:rFonts w:asciiTheme="majorBidi" w:hAnsiTheme="majorBidi" w:cstheme="majorBidi"/>
          <w:sz w:val="24"/>
        </w:rPr>
        <w:t>the undersigned, am the authorized signatory for _________________</w:t>
      </w:r>
      <w:r>
        <w:rPr>
          <w:rFonts w:asciiTheme="majorBidi" w:hAnsiTheme="majorBidi" w:cstheme="majorBidi" w:hint="cs"/>
          <w:sz w:val="24"/>
          <w:rtl/>
        </w:rPr>
        <w:t>_____</w:t>
      </w:r>
      <w:r>
        <w:rPr>
          <w:rFonts w:asciiTheme="majorBidi" w:hAnsiTheme="majorBidi" w:cstheme="majorBidi"/>
          <w:sz w:val="24"/>
        </w:rPr>
        <w:t>.</w:t>
      </w:r>
    </w:p>
    <w:p w:rsidR="002F66C9" w:rsidRPr="00BE3663" w:rsidRDefault="002F66C9" w:rsidP="002F66C9">
      <w:pPr>
        <w:pStyle w:val="af5"/>
        <w:bidi w:val="0"/>
        <w:spacing w:before="0" w:after="0"/>
        <w:rPr>
          <w:rFonts w:asciiTheme="majorBidi" w:hAnsiTheme="majorBidi" w:cstheme="majorBidi"/>
          <w:sz w:val="24"/>
        </w:rPr>
      </w:pPr>
      <w:r w:rsidRPr="00BE3663">
        <w:rPr>
          <w:rFonts w:asciiTheme="majorBidi" w:hAnsiTheme="majorBidi" w:cstheme="majorBidi"/>
          <w:sz w:val="24"/>
        </w:rPr>
        <w:t xml:space="preserve">I hereby confirm that the following products were not banned from use due to safety reasons during the last two years from the last date for submitting the proposals to the Tender No. __ </w:t>
      </w:r>
    </w:p>
    <w:p w:rsidR="002F66C9" w:rsidRDefault="002F66C9" w:rsidP="004D28F2">
      <w:pPr>
        <w:pStyle w:val="af5"/>
        <w:numPr>
          <w:ilvl w:val="0"/>
          <w:numId w:val="14"/>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rsidR="002F66C9" w:rsidRDefault="002F66C9" w:rsidP="004D28F2">
      <w:pPr>
        <w:pStyle w:val="af5"/>
        <w:numPr>
          <w:ilvl w:val="0"/>
          <w:numId w:val="14"/>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rsidR="002F66C9" w:rsidRDefault="002F66C9" w:rsidP="004D28F2">
      <w:pPr>
        <w:pStyle w:val="af5"/>
        <w:numPr>
          <w:ilvl w:val="0"/>
          <w:numId w:val="14"/>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rsidR="002F66C9" w:rsidRDefault="002F66C9" w:rsidP="004D28F2">
      <w:pPr>
        <w:pStyle w:val="af5"/>
        <w:numPr>
          <w:ilvl w:val="0"/>
          <w:numId w:val="14"/>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rsidR="002F66C9" w:rsidRPr="00BE3663" w:rsidRDefault="002F66C9" w:rsidP="004D28F2">
      <w:pPr>
        <w:pStyle w:val="af5"/>
        <w:numPr>
          <w:ilvl w:val="0"/>
          <w:numId w:val="14"/>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rsidR="002F66C9" w:rsidRPr="00BE3663" w:rsidRDefault="002F66C9" w:rsidP="002F66C9">
      <w:pPr>
        <w:pStyle w:val="af5"/>
        <w:bidi w:val="0"/>
        <w:spacing w:before="0" w:after="0" w:line="340" w:lineRule="exact"/>
        <w:rPr>
          <w:rFonts w:asciiTheme="majorBidi" w:hAnsiTheme="majorBidi" w:cstheme="majorBidi"/>
          <w:sz w:val="24"/>
        </w:rPr>
      </w:pPr>
    </w:p>
    <w:p w:rsidR="002F66C9" w:rsidRPr="00BE3663" w:rsidRDefault="002F66C9" w:rsidP="002F66C9">
      <w:pPr>
        <w:pStyle w:val="af5"/>
        <w:bidi w:val="0"/>
        <w:spacing w:before="0" w:after="0"/>
        <w:rPr>
          <w:rFonts w:asciiTheme="majorBidi" w:hAnsiTheme="majorBidi" w:cstheme="majorBidi"/>
          <w:sz w:val="24"/>
        </w:rPr>
      </w:pPr>
      <w:r w:rsidRPr="00BE3663">
        <w:rPr>
          <w:rFonts w:asciiTheme="majorBidi" w:hAnsiTheme="majorBidi" w:cstheme="majorBidi"/>
          <w:sz w:val="24"/>
        </w:rPr>
        <w:t>Name of manufacturer or owner of the brand</w:t>
      </w:r>
      <w:r>
        <w:rPr>
          <w:rFonts w:asciiTheme="majorBidi" w:hAnsiTheme="majorBidi" w:cstheme="majorBidi"/>
          <w:sz w:val="24"/>
        </w:rPr>
        <w:t>:______________________________</w:t>
      </w:r>
    </w:p>
    <w:p w:rsidR="002F66C9" w:rsidRPr="00BE3663" w:rsidRDefault="002F66C9" w:rsidP="002F66C9">
      <w:pPr>
        <w:pStyle w:val="af5"/>
        <w:bidi w:val="0"/>
        <w:spacing w:before="0" w:after="0"/>
        <w:rPr>
          <w:rFonts w:asciiTheme="majorBidi" w:hAnsiTheme="majorBidi" w:cstheme="majorBidi"/>
          <w:sz w:val="24"/>
        </w:rPr>
      </w:pPr>
      <w:r w:rsidRPr="00BE3663">
        <w:rPr>
          <w:rFonts w:asciiTheme="majorBidi" w:hAnsiTheme="majorBidi" w:cstheme="majorBidi"/>
          <w:sz w:val="24"/>
        </w:rPr>
        <w:t>Registered No.</w:t>
      </w:r>
      <w:r>
        <w:rPr>
          <w:rFonts w:asciiTheme="majorBidi" w:hAnsiTheme="majorBidi" w:cstheme="majorBidi"/>
          <w:sz w:val="24"/>
        </w:rPr>
        <w:t>: _________________________</w:t>
      </w:r>
    </w:p>
    <w:p w:rsidR="002F66C9" w:rsidRPr="00BE3663" w:rsidRDefault="002F66C9" w:rsidP="002F66C9">
      <w:pPr>
        <w:pStyle w:val="af5"/>
        <w:bidi w:val="0"/>
        <w:spacing w:before="0" w:after="0"/>
        <w:rPr>
          <w:rFonts w:asciiTheme="majorBidi" w:hAnsiTheme="majorBidi" w:cstheme="majorBidi"/>
          <w:sz w:val="24"/>
        </w:rPr>
      </w:pPr>
      <w:r w:rsidRPr="00BE3663">
        <w:rPr>
          <w:rFonts w:asciiTheme="majorBidi" w:hAnsiTheme="majorBidi" w:cstheme="majorBidi"/>
          <w:sz w:val="24"/>
        </w:rPr>
        <w:t>Name of the signatory</w:t>
      </w:r>
      <w:r>
        <w:rPr>
          <w:rFonts w:asciiTheme="majorBidi" w:hAnsiTheme="majorBidi" w:cstheme="majorBidi"/>
          <w:sz w:val="24"/>
        </w:rPr>
        <w:t>: _______________________________</w:t>
      </w:r>
    </w:p>
    <w:p w:rsidR="002F66C9" w:rsidRPr="00BE3663" w:rsidRDefault="002F66C9" w:rsidP="002F66C9">
      <w:pPr>
        <w:pStyle w:val="af5"/>
        <w:bidi w:val="0"/>
        <w:spacing w:before="0" w:after="0"/>
        <w:rPr>
          <w:rFonts w:asciiTheme="majorBidi" w:hAnsiTheme="majorBidi" w:cstheme="majorBidi"/>
          <w:sz w:val="24"/>
        </w:rPr>
      </w:pPr>
      <w:r>
        <w:rPr>
          <w:rFonts w:asciiTheme="majorBidi" w:hAnsiTheme="majorBidi" w:cstheme="majorBidi"/>
          <w:sz w:val="24"/>
        </w:rPr>
        <w:t>R</w:t>
      </w:r>
      <w:r w:rsidRPr="00BE3663">
        <w:rPr>
          <w:rFonts w:asciiTheme="majorBidi" w:hAnsiTheme="majorBidi" w:cstheme="majorBidi"/>
          <w:sz w:val="24"/>
        </w:rPr>
        <w:t>oll of signatory at the manufacturer or owner of the brand</w:t>
      </w:r>
      <w:r>
        <w:rPr>
          <w:rFonts w:asciiTheme="majorBidi" w:hAnsiTheme="majorBidi" w:cstheme="majorBidi"/>
          <w:sz w:val="24"/>
        </w:rPr>
        <w:t>: ______________________</w:t>
      </w:r>
    </w:p>
    <w:p w:rsidR="002F66C9" w:rsidRPr="00BE3663" w:rsidRDefault="002F66C9" w:rsidP="002F66C9">
      <w:pPr>
        <w:pStyle w:val="af5"/>
        <w:bidi w:val="0"/>
        <w:spacing w:before="0" w:after="0"/>
        <w:rPr>
          <w:rFonts w:asciiTheme="majorBidi" w:hAnsiTheme="majorBidi" w:cstheme="majorBidi"/>
          <w:sz w:val="24"/>
        </w:rPr>
      </w:pPr>
      <w:r>
        <w:rPr>
          <w:rFonts w:asciiTheme="majorBidi" w:hAnsiTheme="majorBidi" w:cstheme="majorBidi"/>
          <w:sz w:val="24"/>
        </w:rPr>
        <w:t>D</w:t>
      </w:r>
      <w:r w:rsidRPr="00BE3663">
        <w:rPr>
          <w:rFonts w:asciiTheme="majorBidi" w:hAnsiTheme="majorBidi" w:cstheme="majorBidi"/>
          <w:sz w:val="24"/>
        </w:rPr>
        <w:t>ate</w:t>
      </w:r>
      <w:r>
        <w:rPr>
          <w:rFonts w:asciiTheme="majorBidi" w:hAnsiTheme="majorBidi" w:cstheme="majorBidi"/>
          <w:sz w:val="24"/>
        </w:rPr>
        <w:t>: _________________________</w:t>
      </w:r>
    </w:p>
    <w:p w:rsidR="002F66C9" w:rsidRPr="00BE3663" w:rsidRDefault="002F66C9" w:rsidP="002F66C9">
      <w:pPr>
        <w:pStyle w:val="af5"/>
        <w:bidi w:val="0"/>
        <w:spacing w:before="0" w:after="0"/>
        <w:rPr>
          <w:rFonts w:asciiTheme="majorBidi" w:hAnsiTheme="majorBidi" w:cstheme="majorBidi"/>
          <w:sz w:val="24"/>
        </w:rPr>
      </w:pPr>
      <w:r>
        <w:rPr>
          <w:rFonts w:asciiTheme="majorBidi" w:hAnsiTheme="majorBidi" w:cstheme="majorBidi"/>
          <w:sz w:val="24"/>
        </w:rPr>
        <w:t>S</w:t>
      </w:r>
      <w:r w:rsidRPr="00BE3663">
        <w:rPr>
          <w:rFonts w:asciiTheme="majorBidi" w:hAnsiTheme="majorBidi" w:cstheme="majorBidi"/>
          <w:sz w:val="24"/>
        </w:rPr>
        <w:t>ignature</w:t>
      </w:r>
      <w:r>
        <w:rPr>
          <w:rFonts w:asciiTheme="majorBidi" w:hAnsiTheme="majorBidi" w:cstheme="majorBidi"/>
          <w:sz w:val="24"/>
        </w:rPr>
        <w:t>:________________________________</w:t>
      </w:r>
    </w:p>
    <w:p w:rsidR="002F66C9" w:rsidRPr="00BE3663" w:rsidRDefault="002F66C9" w:rsidP="002F66C9">
      <w:pPr>
        <w:pStyle w:val="af5"/>
        <w:bidi w:val="0"/>
        <w:spacing w:before="0" w:after="0"/>
        <w:rPr>
          <w:rFonts w:asciiTheme="majorBidi" w:hAnsiTheme="majorBidi" w:cstheme="majorBidi"/>
          <w:sz w:val="24"/>
        </w:rPr>
      </w:pPr>
    </w:p>
    <w:p w:rsidR="003B44EA" w:rsidRPr="002A44C4" w:rsidRDefault="003B44EA" w:rsidP="003B44EA">
      <w:pPr>
        <w:spacing w:before="0" w:after="0"/>
        <w:ind w:right="-357"/>
        <w:rPr>
          <w:rFonts w:ascii="Cambria" w:hAnsi="Cambria"/>
          <w:rtl/>
        </w:rPr>
      </w:pPr>
      <w:r w:rsidRPr="002A44C4">
        <w:rPr>
          <w:rFonts w:ascii="Cambria" w:hAnsi="Cambria"/>
          <w:rtl/>
        </w:rPr>
        <w:t xml:space="preserve">                          </w:t>
      </w:r>
    </w:p>
    <w:p w:rsidR="003B44EA" w:rsidRPr="002A44C4" w:rsidRDefault="003B44EA" w:rsidP="003B44EA">
      <w:pPr>
        <w:spacing w:before="0" w:after="0"/>
        <w:rPr>
          <w:rFonts w:ascii="Cambria" w:hAnsi="Cambria"/>
        </w:rPr>
      </w:pPr>
    </w:p>
    <w:p w:rsidR="003B44EA" w:rsidRDefault="003B44EA" w:rsidP="003B44EA">
      <w:pPr>
        <w:ind w:right="180"/>
        <w:jc w:val="center"/>
        <w:rPr>
          <w:rFonts w:ascii="Arial" w:hAnsi="Arial"/>
          <w:b/>
          <w:bCs/>
          <w:kern w:val="32"/>
          <w:sz w:val="32"/>
          <w:szCs w:val="32"/>
          <w:u w:val="single"/>
        </w:rPr>
      </w:pPr>
    </w:p>
    <w:p w:rsidR="00DD0C06" w:rsidRPr="00B97204" w:rsidRDefault="00DD0C06" w:rsidP="00B97204"/>
    <w:sectPr w:rsidR="00DD0C06" w:rsidRPr="00B97204" w:rsidSect="00E21FDE">
      <w:headerReference w:type="default" r:id="rId21"/>
      <w:footerReference w:type="default" r:id="rId22"/>
      <w:headerReference w:type="first" r:id="rId23"/>
      <w:footerReference w:type="first" r:id="rId24"/>
      <w:pgSz w:w="11906" w:h="16838" w:code="9"/>
      <w:pgMar w:top="1021" w:right="1701" w:bottom="1021" w:left="1701" w:header="567" w:footer="454"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4BDA" w:rsidRDefault="00C64BDA" w:rsidP="00D97316">
      <w:pPr>
        <w:spacing w:before="0" w:after="0" w:line="240" w:lineRule="auto"/>
      </w:pPr>
      <w:r>
        <w:separator/>
      </w:r>
    </w:p>
  </w:endnote>
  <w:endnote w:type="continuationSeparator" w:id="0">
    <w:p w:rsidR="00C64BDA" w:rsidRDefault="00C64BDA" w:rsidP="00D97316">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95" w:rsidRPr="00D97316" w:rsidRDefault="00073DAC" w:rsidP="008772C2">
    <w:pPr>
      <w:pStyle w:val="a7"/>
      <w:tabs>
        <w:tab w:val="clear" w:pos="4153"/>
        <w:tab w:val="clear" w:pos="8306"/>
      </w:tabs>
      <w:jc w:val="right"/>
      <w:rPr>
        <w:rStyle w:val="a9"/>
        <w:rFonts w:eastAsiaTheme="majorEastAsia"/>
      </w:rPr>
    </w:pPr>
    <w:r w:rsidRPr="00D97316">
      <w:rPr>
        <w:rStyle w:val="a9"/>
        <w:rFonts w:eastAsiaTheme="majorEastAsia"/>
        <w:rtl/>
      </w:rPr>
      <w:fldChar w:fldCharType="begin"/>
    </w:r>
    <w:r w:rsidR="000F1C95" w:rsidRPr="00D97316">
      <w:rPr>
        <w:rStyle w:val="a9"/>
        <w:rFonts w:eastAsiaTheme="majorEastAsia"/>
        <w:rtl/>
      </w:rPr>
      <w:instrText xml:space="preserve"> </w:instrText>
    </w:r>
    <w:r w:rsidR="000F1C95" w:rsidRPr="00D97316">
      <w:rPr>
        <w:rStyle w:val="a9"/>
        <w:rFonts w:eastAsiaTheme="majorEastAsia"/>
      </w:rPr>
      <w:instrText>PAGE   \* MERGEFORMAT</w:instrText>
    </w:r>
    <w:r w:rsidR="000F1C95" w:rsidRPr="00D97316">
      <w:rPr>
        <w:rStyle w:val="a9"/>
        <w:rFonts w:eastAsiaTheme="majorEastAsia"/>
        <w:rtl/>
      </w:rPr>
      <w:instrText xml:space="preserve"> </w:instrText>
    </w:r>
    <w:r w:rsidRPr="00D97316">
      <w:rPr>
        <w:rStyle w:val="a9"/>
        <w:rFonts w:eastAsiaTheme="majorEastAsia"/>
        <w:rtl/>
      </w:rPr>
      <w:fldChar w:fldCharType="separate"/>
    </w:r>
    <w:r w:rsidR="00F459D2">
      <w:rPr>
        <w:rStyle w:val="a9"/>
        <w:rFonts w:eastAsiaTheme="majorEastAsia"/>
        <w:noProof/>
        <w:rtl/>
      </w:rPr>
      <w:t>12</w:t>
    </w:r>
    <w:r w:rsidRPr="00D97316">
      <w:rPr>
        <w:rStyle w:val="a9"/>
        <w:rFonts w:eastAsiaTheme="majorEastAsia"/>
        <w:rtl/>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95" w:rsidRDefault="000F1C95" w:rsidP="008772C2">
    <w:pPr>
      <w:pStyle w:val="a7"/>
      <w:tabs>
        <w:tab w:val="clear" w:pos="4153"/>
        <w:tab w:val="clear" w:pos="8306"/>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95" w:rsidRDefault="00073DAC" w:rsidP="008772C2">
    <w:pPr>
      <w:pStyle w:val="a7"/>
      <w:framePr w:wrap="around" w:vAnchor="text" w:hAnchor="text" w:y="1"/>
      <w:rPr>
        <w:rStyle w:val="a9"/>
        <w:rFonts w:eastAsiaTheme="majorEastAsia"/>
      </w:rPr>
    </w:pPr>
    <w:r>
      <w:rPr>
        <w:rStyle w:val="a9"/>
        <w:rFonts w:eastAsiaTheme="majorEastAsia"/>
        <w:rtl/>
      </w:rPr>
      <w:fldChar w:fldCharType="begin"/>
    </w:r>
    <w:r w:rsidR="000F1C95">
      <w:rPr>
        <w:rStyle w:val="a9"/>
        <w:rFonts w:eastAsiaTheme="majorEastAsia"/>
      </w:rPr>
      <w:instrText xml:space="preserve">PAGE  </w:instrText>
    </w:r>
    <w:r>
      <w:rPr>
        <w:rStyle w:val="a9"/>
        <w:rFonts w:eastAsiaTheme="majorEastAsia"/>
        <w:rtl/>
      </w:rPr>
      <w:fldChar w:fldCharType="end"/>
    </w:r>
  </w:p>
  <w:p w:rsidR="000F1C95" w:rsidRDefault="000F1C95" w:rsidP="008772C2">
    <w:pPr>
      <w:pStyle w:val="a7"/>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95" w:rsidRDefault="00073DAC" w:rsidP="008772C2">
    <w:pPr>
      <w:pStyle w:val="a7"/>
      <w:framePr w:wrap="around" w:vAnchor="text" w:hAnchor="text" w:y="1"/>
      <w:rPr>
        <w:rStyle w:val="a9"/>
        <w:rFonts w:eastAsiaTheme="majorEastAsia"/>
      </w:rPr>
    </w:pPr>
    <w:r>
      <w:rPr>
        <w:rStyle w:val="a9"/>
        <w:rFonts w:eastAsiaTheme="majorEastAsia"/>
        <w:rtl/>
      </w:rPr>
      <w:fldChar w:fldCharType="begin"/>
    </w:r>
    <w:r w:rsidR="000F1C95">
      <w:rPr>
        <w:rStyle w:val="a9"/>
        <w:rFonts w:eastAsiaTheme="majorEastAsia"/>
      </w:rPr>
      <w:instrText xml:space="preserve">PAGE  </w:instrText>
    </w:r>
    <w:r>
      <w:rPr>
        <w:rStyle w:val="a9"/>
        <w:rFonts w:eastAsiaTheme="majorEastAsia"/>
        <w:rtl/>
      </w:rPr>
      <w:fldChar w:fldCharType="separate"/>
    </w:r>
    <w:r w:rsidR="00F459D2">
      <w:rPr>
        <w:rStyle w:val="a9"/>
        <w:rFonts w:eastAsiaTheme="majorEastAsia"/>
        <w:noProof/>
        <w:rtl/>
      </w:rPr>
      <w:t>47</w:t>
    </w:r>
    <w:r>
      <w:rPr>
        <w:rStyle w:val="a9"/>
        <w:rFonts w:eastAsiaTheme="majorEastAsia"/>
        <w:rtl/>
      </w:rPr>
      <w:fldChar w:fldCharType="end"/>
    </w:r>
  </w:p>
  <w:p w:rsidR="000F1C95" w:rsidRDefault="000F1C95" w:rsidP="008772C2">
    <w:pPr>
      <w:pStyle w:val="a7"/>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95" w:rsidRPr="00D97316" w:rsidRDefault="00073DAC" w:rsidP="00D97316">
    <w:pPr>
      <w:pStyle w:val="a7"/>
      <w:tabs>
        <w:tab w:val="clear" w:pos="4153"/>
        <w:tab w:val="clear" w:pos="8306"/>
      </w:tabs>
      <w:jc w:val="right"/>
      <w:rPr>
        <w:rStyle w:val="a9"/>
      </w:rPr>
    </w:pPr>
    <w:r w:rsidRPr="00D97316">
      <w:rPr>
        <w:rStyle w:val="a9"/>
        <w:rtl/>
      </w:rPr>
      <w:fldChar w:fldCharType="begin"/>
    </w:r>
    <w:r w:rsidR="000F1C95" w:rsidRPr="00D97316">
      <w:rPr>
        <w:rStyle w:val="a9"/>
        <w:rtl/>
      </w:rPr>
      <w:instrText xml:space="preserve"> </w:instrText>
    </w:r>
    <w:r w:rsidR="000F1C95" w:rsidRPr="00D97316">
      <w:rPr>
        <w:rStyle w:val="a9"/>
      </w:rPr>
      <w:instrText>PAGE   \* MERGEFORMAT</w:instrText>
    </w:r>
    <w:r w:rsidR="000F1C95" w:rsidRPr="00D97316">
      <w:rPr>
        <w:rStyle w:val="a9"/>
        <w:rtl/>
      </w:rPr>
      <w:instrText xml:space="preserve"> </w:instrText>
    </w:r>
    <w:r w:rsidRPr="00D97316">
      <w:rPr>
        <w:rStyle w:val="a9"/>
        <w:rtl/>
      </w:rPr>
      <w:fldChar w:fldCharType="separate"/>
    </w:r>
    <w:r w:rsidR="00F459D2">
      <w:rPr>
        <w:rStyle w:val="a9"/>
        <w:noProof/>
        <w:rtl/>
      </w:rPr>
      <w:t>83</w:t>
    </w:r>
    <w:r w:rsidRPr="00D97316">
      <w:rPr>
        <w:rStyle w:val="a9"/>
        <w:rtl/>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95" w:rsidRDefault="000F1C95" w:rsidP="00D97316">
    <w:pPr>
      <w:pStyle w:val="a7"/>
      <w:tabs>
        <w:tab w:val="clear" w:pos="4153"/>
        <w:tab w:val="clear"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4BDA" w:rsidRDefault="00C64BDA" w:rsidP="00D97316">
      <w:pPr>
        <w:spacing w:before="0" w:after="0" w:line="240" w:lineRule="auto"/>
      </w:pPr>
      <w:r>
        <w:separator/>
      </w:r>
    </w:p>
  </w:footnote>
  <w:footnote w:type="continuationSeparator" w:id="0">
    <w:p w:rsidR="00C64BDA" w:rsidRDefault="00C64BDA" w:rsidP="00D97316">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95" w:rsidRDefault="000F1C95" w:rsidP="008772C2">
    <w:pPr>
      <w:pStyle w:val="a5"/>
      <w:tabs>
        <w:tab w:val="clear" w:pos="4153"/>
        <w:tab w:val="clear" w:pos="8306"/>
      </w:tabs>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95" w:rsidRDefault="000F1C95" w:rsidP="008772C2">
    <w:pPr>
      <w:pStyle w:val="a5"/>
      <w:tabs>
        <w:tab w:val="clear" w:pos="4153"/>
        <w:tab w:val="clear" w:pos="8306"/>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95" w:rsidRDefault="000F1C95" w:rsidP="00D97316">
    <w:pPr>
      <w:pStyle w:val="a5"/>
      <w:tabs>
        <w:tab w:val="clear" w:pos="4153"/>
        <w:tab w:val="clear" w:pos="8306"/>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95" w:rsidRDefault="000F1C95" w:rsidP="00D97316">
    <w:pPr>
      <w:pStyle w:val="a5"/>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93C7F"/>
    <w:multiLevelType w:val="hybridMultilevel"/>
    <w:tmpl w:val="54B65E74"/>
    <w:lvl w:ilvl="0" w:tplc="FFFFFFFF">
      <w:start w:val="1"/>
      <w:numFmt w:val="hebrew1"/>
      <w:lvlText w:val="%1."/>
      <w:lvlJc w:val="center"/>
      <w:pPr>
        <w:tabs>
          <w:tab w:val="num" w:pos="360"/>
        </w:tabs>
        <w:ind w:left="360" w:hanging="360"/>
      </w:pPr>
      <w:rPr>
        <w:b/>
        <w:bCs/>
      </w:rPr>
    </w:lvl>
    <w:lvl w:ilvl="1" w:tplc="04090013">
      <w:start w:val="1"/>
      <w:numFmt w:val="hebrew1"/>
      <w:lvlText w:val="%2."/>
      <w:lvlJc w:val="center"/>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nsid w:val="0F431EFD"/>
    <w:multiLevelType w:val="multilevel"/>
    <w:tmpl w:val="7D186F46"/>
    <w:lvl w:ilvl="0">
      <w:start w:val="1"/>
      <w:numFmt w:val="decimal"/>
      <w:lvlText w:val="%1."/>
      <w:lvlJc w:val="left"/>
      <w:pPr>
        <w:tabs>
          <w:tab w:val="num" w:pos="360"/>
        </w:tabs>
        <w:ind w:left="360" w:hanging="360"/>
      </w:pPr>
      <w:rPr>
        <w:rFonts w:hint="default"/>
        <w:b w:val="0"/>
        <w:bCs w:val="0"/>
        <w:color w:val="auto"/>
      </w:rPr>
    </w:lvl>
    <w:lvl w:ilvl="1">
      <w:start w:val="1"/>
      <w:numFmt w:val="decimal"/>
      <w:lvlText w:val="%1.%2."/>
      <w:lvlJc w:val="left"/>
      <w:pPr>
        <w:tabs>
          <w:tab w:val="num" w:pos="792"/>
        </w:tabs>
        <w:ind w:left="792" w:hanging="432"/>
      </w:pPr>
      <w:rPr>
        <w:rFonts w:hint="default"/>
        <w:b w:val="0"/>
        <w:bCs w:val="0"/>
        <w:color w:val="auto"/>
        <w:lang w:val="en-US"/>
      </w:rPr>
    </w:lvl>
    <w:lvl w:ilvl="2">
      <w:start w:val="1"/>
      <w:numFmt w:val="decimal"/>
      <w:lvlText w:val="%1.%2.%3."/>
      <w:lvlJc w:val="left"/>
      <w:pPr>
        <w:tabs>
          <w:tab w:val="num" w:pos="1224"/>
        </w:tabs>
        <w:ind w:left="1224" w:hanging="504"/>
      </w:pPr>
      <w:rPr>
        <w:rFonts w:hint="default"/>
        <w:b w:val="0"/>
        <w:bCs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0FEF782E"/>
    <w:multiLevelType w:val="multilevel"/>
    <w:tmpl w:val="0409001F"/>
    <w:lvl w:ilvl="0">
      <w:start w:val="1"/>
      <w:numFmt w:val="decimal"/>
      <w:lvlText w:val="%1."/>
      <w:lvlJc w:val="left"/>
      <w:pPr>
        <w:ind w:left="360" w:hanging="360"/>
      </w:pPr>
      <w:rPr>
        <w:rFonts w:hint="default"/>
        <w:b/>
        <w:bCs/>
        <w:color w:val="auto"/>
        <w:sz w:val="25"/>
        <w:szCs w:val="25"/>
      </w:rPr>
    </w:lvl>
    <w:lvl w:ilvl="1">
      <w:start w:val="1"/>
      <w:numFmt w:val="decimal"/>
      <w:lvlText w:val="%1.%2."/>
      <w:lvlJc w:val="left"/>
      <w:pPr>
        <w:ind w:left="792" w:hanging="432"/>
      </w:pPr>
      <w:rPr>
        <w:rFonts w:hint="default"/>
        <w:b/>
        <w:bCs/>
        <w:color w:val="auto"/>
        <w:lang w:val="en-US"/>
      </w:rPr>
    </w:lvl>
    <w:lvl w:ilvl="2">
      <w:start w:val="1"/>
      <w:numFmt w:val="decimal"/>
      <w:lvlText w:val="%1.%2.%3."/>
      <w:lvlJc w:val="left"/>
      <w:pPr>
        <w:ind w:left="1224" w:hanging="504"/>
      </w:pPr>
      <w:rPr>
        <w:rFonts w:hint="cs"/>
      </w:rPr>
    </w:lvl>
    <w:lvl w:ilvl="3">
      <w:start w:val="1"/>
      <w:numFmt w:val="decimal"/>
      <w:lvlText w:val="%1.%2.%3.%4."/>
      <w:lvlJc w:val="left"/>
      <w:pPr>
        <w:ind w:left="1728" w:hanging="648"/>
      </w:pPr>
      <w:rPr>
        <w:rFonts w:hint="cs"/>
      </w:rPr>
    </w:lvl>
    <w:lvl w:ilvl="4">
      <w:start w:val="1"/>
      <w:numFmt w:val="decimal"/>
      <w:lvlText w:val="%1.%2.%3.%4.%5."/>
      <w:lvlJc w:val="left"/>
      <w:pPr>
        <w:ind w:left="2232" w:hanging="792"/>
      </w:pPr>
      <w:rPr>
        <w:rFonts w:hint="cs"/>
        <w:sz w:val="2"/>
        <w:szCs w:val="24"/>
      </w:rPr>
    </w:lvl>
    <w:lvl w:ilvl="5">
      <w:start w:val="1"/>
      <w:numFmt w:val="decimal"/>
      <w:lvlText w:val="%1.%2.%3.%4.%5.%6."/>
      <w:lvlJc w:val="left"/>
      <w:pPr>
        <w:ind w:left="2736" w:hanging="936"/>
      </w:pPr>
      <w:rPr>
        <w:rFonts w:hint="cs"/>
        <w:sz w:val="24"/>
        <w:szCs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
    <w:nsid w:val="1054229B"/>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4">
    <w:nsid w:val="10677D8A"/>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5">
    <w:nsid w:val="1688172D"/>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6">
    <w:nsid w:val="1A625DFB"/>
    <w:multiLevelType w:val="multilevel"/>
    <w:tmpl w:val="D196FF90"/>
    <w:lvl w:ilvl="0">
      <w:start w:val="1"/>
      <w:numFmt w:val="hebrew1"/>
      <w:pStyle w:val="1"/>
      <w:lvlText w:val="%1."/>
      <w:lvlJc w:val="center"/>
      <w:pPr>
        <w:ind w:left="360" w:hanging="360"/>
      </w:pPr>
      <w:rPr>
        <w:rFonts w:hint="default"/>
      </w:rPr>
    </w:lvl>
    <w:lvl w:ilvl="1">
      <w:start w:val="1"/>
      <w:numFmt w:val="decimal"/>
      <w:pStyle w:val="2"/>
      <w:lvlText w:val="%1.%2."/>
      <w:lvlJc w:val="left"/>
      <w:pPr>
        <w:ind w:left="792" w:hanging="432"/>
      </w:pPr>
      <w:rPr>
        <w:rFonts w:hint="default"/>
      </w:rPr>
    </w:lvl>
    <w:lvl w:ilvl="2">
      <w:start w:val="1"/>
      <w:numFmt w:val="decimal"/>
      <w:pStyle w:val="2"/>
      <w:lvlText w:val="%1.%2.%3."/>
      <w:lvlJc w:val="left"/>
      <w:pPr>
        <w:ind w:left="1304" w:hanging="584"/>
      </w:pPr>
      <w:rPr>
        <w:rFonts w:hint="default"/>
      </w:rPr>
    </w:lvl>
    <w:lvl w:ilvl="3">
      <w:start w:val="1"/>
      <w:numFmt w:val="decimal"/>
      <w:lvlText w:val="%1.%2.%3.%4."/>
      <w:lvlJc w:val="left"/>
      <w:pPr>
        <w:ind w:left="1728" w:hanging="648"/>
      </w:pPr>
      <w:rPr>
        <w:rFonts w:hint="default"/>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B554139"/>
    <w:multiLevelType w:val="multilevel"/>
    <w:tmpl w:val="0409001F"/>
    <w:lvl w:ilvl="0">
      <w:start w:val="1"/>
      <w:numFmt w:val="decimal"/>
      <w:lvlText w:val="%1."/>
      <w:lvlJc w:val="left"/>
      <w:pPr>
        <w:ind w:left="360" w:hanging="360"/>
      </w:pPr>
      <w:rPr>
        <w:rFonts w:hint="default"/>
        <w:b/>
        <w:bCs/>
        <w:color w:val="auto"/>
        <w:sz w:val="25"/>
        <w:szCs w:val="25"/>
      </w:rPr>
    </w:lvl>
    <w:lvl w:ilvl="1">
      <w:start w:val="1"/>
      <w:numFmt w:val="decimal"/>
      <w:lvlText w:val="%1.%2."/>
      <w:lvlJc w:val="left"/>
      <w:pPr>
        <w:ind w:left="792" w:hanging="432"/>
      </w:pPr>
      <w:rPr>
        <w:rFonts w:hint="default"/>
        <w:b/>
        <w:bCs/>
        <w:color w:val="auto"/>
        <w:lang w:val="en-US"/>
      </w:rPr>
    </w:lvl>
    <w:lvl w:ilvl="2">
      <w:start w:val="1"/>
      <w:numFmt w:val="decimal"/>
      <w:lvlText w:val="%1.%2.%3."/>
      <w:lvlJc w:val="left"/>
      <w:pPr>
        <w:ind w:left="1224" w:hanging="504"/>
      </w:pPr>
      <w:rPr>
        <w:rFonts w:hint="cs"/>
      </w:rPr>
    </w:lvl>
    <w:lvl w:ilvl="3">
      <w:start w:val="1"/>
      <w:numFmt w:val="decimal"/>
      <w:lvlText w:val="%1.%2.%3.%4."/>
      <w:lvlJc w:val="left"/>
      <w:pPr>
        <w:ind w:left="1728" w:hanging="648"/>
      </w:pPr>
      <w:rPr>
        <w:rFonts w:hint="cs"/>
      </w:rPr>
    </w:lvl>
    <w:lvl w:ilvl="4">
      <w:start w:val="1"/>
      <w:numFmt w:val="decimal"/>
      <w:lvlText w:val="%1.%2.%3.%4.%5."/>
      <w:lvlJc w:val="left"/>
      <w:pPr>
        <w:ind w:left="2232" w:hanging="792"/>
      </w:pPr>
      <w:rPr>
        <w:rFonts w:hint="cs"/>
        <w:sz w:val="2"/>
        <w:szCs w:val="24"/>
      </w:rPr>
    </w:lvl>
    <w:lvl w:ilvl="5">
      <w:start w:val="1"/>
      <w:numFmt w:val="decimal"/>
      <w:lvlText w:val="%1.%2.%3.%4.%5.%6."/>
      <w:lvlJc w:val="left"/>
      <w:pPr>
        <w:ind w:left="2736" w:hanging="936"/>
      </w:pPr>
      <w:rPr>
        <w:rFonts w:hint="cs"/>
        <w:sz w:val="24"/>
        <w:szCs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8">
    <w:nsid w:val="23AA77B3"/>
    <w:multiLevelType w:val="multilevel"/>
    <w:tmpl w:val="23E8EDD2"/>
    <w:lvl w:ilvl="0">
      <w:start w:val="1"/>
      <w:numFmt w:val="decimal"/>
      <w:lvlText w:val="%1."/>
      <w:lvlJc w:val="left"/>
      <w:pPr>
        <w:tabs>
          <w:tab w:val="num" w:pos="360"/>
        </w:tabs>
        <w:ind w:left="360" w:hanging="360"/>
      </w:pPr>
      <w:rPr>
        <w:rFonts w:hint="default"/>
        <w:b w:val="0"/>
        <w:bCs w:val="0"/>
        <w:color w:val="auto"/>
      </w:rPr>
    </w:lvl>
    <w:lvl w:ilvl="1">
      <w:start w:val="1"/>
      <w:numFmt w:val="decimal"/>
      <w:lvlText w:val="%1.%2."/>
      <w:lvlJc w:val="left"/>
      <w:pPr>
        <w:tabs>
          <w:tab w:val="num" w:pos="792"/>
        </w:tabs>
        <w:ind w:left="792" w:hanging="432"/>
      </w:pPr>
      <w:rPr>
        <w:rFonts w:hint="default"/>
        <w:b w:val="0"/>
        <w:bCs w:val="0"/>
        <w:color w:val="auto"/>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24410CEA"/>
    <w:multiLevelType w:val="hybridMultilevel"/>
    <w:tmpl w:val="1FE88330"/>
    <w:lvl w:ilvl="0" w:tplc="0409000F">
      <w:start w:val="1"/>
      <w:numFmt w:val="bullet"/>
      <w:lvlText w:val=""/>
      <w:lvlJc w:val="left"/>
      <w:pPr>
        <w:ind w:left="1287" w:hanging="360"/>
      </w:pPr>
      <w:rPr>
        <w:rFonts w:ascii="Wingdings" w:hAnsi="Wingdings" w:hint="default"/>
      </w:rPr>
    </w:lvl>
    <w:lvl w:ilvl="1" w:tplc="04090001">
      <w:start w:val="1"/>
      <w:numFmt w:val="bullet"/>
      <w:lvlText w:val=""/>
      <w:lvlJc w:val="left"/>
      <w:pPr>
        <w:ind w:left="2007" w:hanging="360"/>
      </w:pPr>
      <w:rPr>
        <w:rFonts w:ascii="Symbol" w:hAnsi="Symbol"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259B688F"/>
    <w:multiLevelType w:val="hybridMultilevel"/>
    <w:tmpl w:val="54B65E74"/>
    <w:lvl w:ilvl="0" w:tplc="FFFFFFFF">
      <w:start w:val="1"/>
      <w:numFmt w:val="hebrew1"/>
      <w:lvlText w:val="%1."/>
      <w:lvlJc w:val="center"/>
      <w:pPr>
        <w:tabs>
          <w:tab w:val="num" w:pos="360"/>
        </w:tabs>
        <w:ind w:left="360" w:hanging="360"/>
      </w:pPr>
      <w:rPr>
        <w:b/>
        <w:bCs/>
      </w:rPr>
    </w:lvl>
    <w:lvl w:ilvl="1" w:tplc="04090013">
      <w:start w:val="1"/>
      <w:numFmt w:val="hebrew1"/>
      <w:lvlText w:val="%2."/>
      <w:lvlJc w:val="center"/>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1">
    <w:nsid w:val="26E01B1E"/>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12">
    <w:nsid w:val="2B662ACE"/>
    <w:multiLevelType w:val="hybridMultilevel"/>
    <w:tmpl w:val="C79647AE"/>
    <w:lvl w:ilvl="0" w:tplc="0409000F">
      <w:start w:val="1"/>
      <w:numFmt w:val="bullet"/>
      <w:lvlText w:val=""/>
      <w:lvlJc w:val="left"/>
      <w:pPr>
        <w:tabs>
          <w:tab w:val="num" w:pos="360"/>
        </w:tabs>
        <w:ind w:left="360" w:hanging="360"/>
      </w:pPr>
      <w:rPr>
        <w:rFonts w:ascii="Wingdings" w:hAnsi="Wingdings" w:hint="default"/>
      </w:rPr>
    </w:lvl>
    <w:lvl w:ilvl="1" w:tplc="B5B2FA80" w:tentative="1">
      <w:start w:val="1"/>
      <w:numFmt w:val="bullet"/>
      <w:lvlText w:val="o"/>
      <w:lvlJc w:val="left"/>
      <w:pPr>
        <w:tabs>
          <w:tab w:val="num" w:pos="360"/>
        </w:tabs>
        <w:ind w:left="360" w:hanging="360"/>
      </w:pPr>
      <w:rPr>
        <w:rFonts w:ascii="Courier New" w:hAnsi="Courier New" w:cs="Courier New" w:hint="default"/>
      </w:rPr>
    </w:lvl>
    <w:lvl w:ilvl="2" w:tplc="0409001B" w:tentative="1">
      <w:start w:val="1"/>
      <w:numFmt w:val="bullet"/>
      <w:lvlText w:val=""/>
      <w:lvlJc w:val="left"/>
      <w:pPr>
        <w:tabs>
          <w:tab w:val="num" w:pos="1080"/>
        </w:tabs>
        <w:ind w:left="1080" w:hanging="360"/>
      </w:pPr>
      <w:rPr>
        <w:rFonts w:ascii="Wingdings" w:hAnsi="Wingdings" w:hint="default"/>
      </w:rPr>
    </w:lvl>
    <w:lvl w:ilvl="3" w:tplc="0409000F" w:tentative="1">
      <w:start w:val="1"/>
      <w:numFmt w:val="bullet"/>
      <w:lvlText w:val=""/>
      <w:lvlJc w:val="left"/>
      <w:pPr>
        <w:tabs>
          <w:tab w:val="num" w:pos="1800"/>
        </w:tabs>
        <w:ind w:left="1800" w:hanging="360"/>
      </w:pPr>
      <w:rPr>
        <w:rFonts w:ascii="Symbol" w:hAnsi="Symbol" w:hint="default"/>
      </w:rPr>
    </w:lvl>
    <w:lvl w:ilvl="4" w:tplc="04090019" w:tentative="1">
      <w:start w:val="1"/>
      <w:numFmt w:val="bullet"/>
      <w:lvlText w:val="o"/>
      <w:lvlJc w:val="left"/>
      <w:pPr>
        <w:tabs>
          <w:tab w:val="num" w:pos="2520"/>
        </w:tabs>
        <w:ind w:left="2520" w:hanging="360"/>
      </w:pPr>
      <w:rPr>
        <w:rFonts w:ascii="Courier New" w:hAnsi="Courier New" w:cs="Courier New" w:hint="default"/>
      </w:rPr>
    </w:lvl>
    <w:lvl w:ilvl="5" w:tplc="0409001B" w:tentative="1">
      <w:start w:val="1"/>
      <w:numFmt w:val="bullet"/>
      <w:lvlText w:val=""/>
      <w:lvlJc w:val="left"/>
      <w:pPr>
        <w:tabs>
          <w:tab w:val="num" w:pos="3240"/>
        </w:tabs>
        <w:ind w:left="3240" w:hanging="360"/>
      </w:pPr>
      <w:rPr>
        <w:rFonts w:ascii="Wingdings" w:hAnsi="Wingdings" w:hint="default"/>
      </w:rPr>
    </w:lvl>
    <w:lvl w:ilvl="6" w:tplc="0409000F" w:tentative="1">
      <w:start w:val="1"/>
      <w:numFmt w:val="bullet"/>
      <w:lvlText w:val=""/>
      <w:lvlJc w:val="left"/>
      <w:pPr>
        <w:tabs>
          <w:tab w:val="num" w:pos="3960"/>
        </w:tabs>
        <w:ind w:left="3960" w:hanging="360"/>
      </w:pPr>
      <w:rPr>
        <w:rFonts w:ascii="Symbol" w:hAnsi="Symbol" w:hint="default"/>
      </w:rPr>
    </w:lvl>
    <w:lvl w:ilvl="7" w:tplc="04090019" w:tentative="1">
      <w:start w:val="1"/>
      <w:numFmt w:val="bullet"/>
      <w:lvlText w:val="o"/>
      <w:lvlJc w:val="left"/>
      <w:pPr>
        <w:tabs>
          <w:tab w:val="num" w:pos="4680"/>
        </w:tabs>
        <w:ind w:left="4680" w:hanging="360"/>
      </w:pPr>
      <w:rPr>
        <w:rFonts w:ascii="Courier New" w:hAnsi="Courier New" w:cs="Courier New" w:hint="default"/>
      </w:rPr>
    </w:lvl>
    <w:lvl w:ilvl="8" w:tplc="0409001B" w:tentative="1">
      <w:start w:val="1"/>
      <w:numFmt w:val="bullet"/>
      <w:lvlText w:val=""/>
      <w:lvlJc w:val="left"/>
      <w:pPr>
        <w:tabs>
          <w:tab w:val="num" w:pos="5400"/>
        </w:tabs>
        <w:ind w:left="5400" w:hanging="360"/>
      </w:pPr>
      <w:rPr>
        <w:rFonts w:ascii="Wingdings" w:hAnsi="Wingdings" w:hint="default"/>
      </w:rPr>
    </w:lvl>
  </w:abstractNum>
  <w:abstractNum w:abstractNumId="13">
    <w:nsid w:val="2C9458F7"/>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14">
    <w:nsid w:val="32831012"/>
    <w:multiLevelType w:val="multilevel"/>
    <w:tmpl w:val="0409001F"/>
    <w:lvl w:ilvl="0">
      <w:start w:val="1"/>
      <w:numFmt w:val="decimal"/>
      <w:lvlText w:val="%1."/>
      <w:lvlJc w:val="left"/>
      <w:pPr>
        <w:ind w:left="360" w:hanging="360"/>
      </w:pPr>
      <w:rPr>
        <w:rFonts w:hint="default"/>
        <w:b/>
        <w:bCs/>
        <w:color w:val="auto"/>
        <w:sz w:val="25"/>
        <w:szCs w:val="25"/>
      </w:rPr>
    </w:lvl>
    <w:lvl w:ilvl="1">
      <w:start w:val="1"/>
      <w:numFmt w:val="decimal"/>
      <w:lvlText w:val="%1.%2."/>
      <w:lvlJc w:val="left"/>
      <w:pPr>
        <w:ind w:left="792" w:hanging="432"/>
      </w:pPr>
      <w:rPr>
        <w:rFonts w:hint="default"/>
        <w:b/>
        <w:bCs/>
        <w:color w:val="auto"/>
        <w:lang w:val="en-US"/>
      </w:rPr>
    </w:lvl>
    <w:lvl w:ilvl="2">
      <w:start w:val="1"/>
      <w:numFmt w:val="decimal"/>
      <w:lvlText w:val="%1.%2.%3."/>
      <w:lvlJc w:val="left"/>
      <w:pPr>
        <w:ind w:left="1224" w:hanging="504"/>
      </w:pPr>
      <w:rPr>
        <w:rFonts w:hint="cs"/>
      </w:rPr>
    </w:lvl>
    <w:lvl w:ilvl="3">
      <w:start w:val="1"/>
      <w:numFmt w:val="decimal"/>
      <w:lvlText w:val="%1.%2.%3.%4."/>
      <w:lvlJc w:val="left"/>
      <w:pPr>
        <w:ind w:left="1728" w:hanging="648"/>
      </w:pPr>
      <w:rPr>
        <w:rFonts w:hint="cs"/>
      </w:rPr>
    </w:lvl>
    <w:lvl w:ilvl="4">
      <w:start w:val="1"/>
      <w:numFmt w:val="decimal"/>
      <w:lvlText w:val="%1.%2.%3.%4.%5."/>
      <w:lvlJc w:val="left"/>
      <w:pPr>
        <w:ind w:left="2232" w:hanging="792"/>
      </w:pPr>
      <w:rPr>
        <w:rFonts w:hint="cs"/>
        <w:sz w:val="2"/>
        <w:szCs w:val="24"/>
      </w:rPr>
    </w:lvl>
    <w:lvl w:ilvl="5">
      <w:start w:val="1"/>
      <w:numFmt w:val="decimal"/>
      <w:lvlText w:val="%1.%2.%3.%4.%5.%6."/>
      <w:lvlJc w:val="left"/>
      <w:pPr>
        <w:ind w:left="2736" w:hanging="936"/>
      </w:pPr>
      <w:rPr>
        <w:rFonts w:hint="cs"/>
        <w:sz w:val="24"/>
        <w:szCs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15">
    <w:nsid w:val="328B464B"/>
    <w:multiLevelType w:val="multilevel"/>
    <w:tmpl w:val="CC94EFF0"/>
    <w:lvl w:ilvl="0">
      <w:start w:val="1"/>
      <w:numFmt w:val="hebrew1"/>
      <w:pStyle w:val="a"/>
      <w:lvlText w:val="%1."/>
      <w:lvlJc w:val="left"/>
      <w:pPr>
        <w:tabs>
          <w:tab w:val="num" w:pos="567"/>
        </w:tabs>
        <w:ind w:left="567" w:hanging="567"/>
      </w:pPr>
      <w:rPr>
        <w:rFonts w:ascii="Times New Roman" w:hAnsi="Times New Roman" w:cs="David" w:hint="default"/>
        <w:b/>
        <w:bCs/>
        <w:i w:val="0"/>
        <w:iCs w:val="0"/>
        <w:caps w:val="0"/>
        <w:smallCaps w:val="0"/>
        <w:strike w:val="0"/>
        <w:dstrike w:val="0"/>
        <w:outline w:val="0"/>
        <w:shadow w:val="0"/>
        <w:emboss w:val="0"/>
        <w:imprint w:val="0"/>
        <w:noProof w:val="0"/>
        <w:vanish w:val="0"/>
        <w:spacing w:val="0"/>
        <w:kern w:val="0"/>
        <w:position w:val="0"/>
        <w:sz w:val="30"/>
        <w:szCs w:val="32"/>
        <w:u w:val="none"/>
        <w:vertAlign w:val="baseline"/>
        <w:em w:val="none"/>
      </w:rPr>
    </w:lvl>
    <w:lvl w:ilvl="1">
      <w:start w:val="1"/>
      <w:numFmt w:val="decimal"/>
      <w:pStyle w:val="20"/>
      <w:lvlText w:val="%1.%2"/>
      <w:lvlJc w:val="left"/>
      <w:pPr>
        <w:tabs>
          <w:tab w:val="num" w:pos="567"/>
        </w:tabs>
        <w:ind w:left="567" w:hanging="567"/>
      </w:pPr>
      <w:rPr>
        <w:rFonts w:cs="David" w:hint="default"/>
        <w:sz w:val="28"/>
        <w:szCs w:val="30"/>
      </w:rPr>
    </w:lvl>
    <w:lvl w:ilvl="2">
      <w:start w:val="1"/>
      <w:numFmt w:val="decimal"/>
      <w:lvlText w:val="%1.%2.%3"/>
      <w:lvlJc w:val="left"/>
      <w:pPr>
        <w:tabs>
          <w:tab w:val="num" w:pos="720"/>
        </w:tabs>
        <w:ind w:left="720" w:hanging="720"/>
      </w:pPr>
      <w:rPr>
        <w:rFonts w:cs="David" w:hint="default"/>
      </w:rPr>
    </w:lvl>
    <w:lvl w:ilvl="3">
      <w:start w:val="1"/>
      <w:numFmt w:val="decimal"/>
      <w:lvlText w:val="%1.%2.%3.%4"/>
      <w:lvlJc w:val="left"/>
      <w:pPr>
        <w:tabs>
          <w:tab w:val="num" w:pos="720"/>
        </w:tabs>
        <w:ind w:left="720" w:hanging="720"/>
      </w:pPr>
      <w:rPr>
        <w:rFonts w:cs="David" w:hint="default"/>
      </w:rPr>
    </w:lvl>
    <w:lvl w:ilvl="4">
      <w:start w:val="1"/>
      <w:numFmt w:val="hebrew1"/>
      <w:lvlText w:val="[%5]"/>
      <w:lvlJc w:val="left"/>
      <w:pPr>
        <w:tabs>
          <w:tab w:val="num" w:pos="1440"/>
        </w:tabs>
        <w:ind w:left="1440" w:hanging="720"/>
      </w:pPr>
      <w:rPr>
        <w:rFonts w:hint="default"/>
      </w:rPr>
    </w:lvl>
    <w:lvl w:ilvl="5">
      <w:start w:val="1"/>
      <w:numFmt w:val="decimal"/>
      <w:lvlText w:val="[%6]"/>
      <w:lvlJc w:val="left"/>
      <w:pPr>
        <w:tabs>
          <w:tab w:val="num" w:pos="1440"/>
        </w:tabs>
        <w:ind w:left="1440" w:hanging="720"/>
      </w:pPr>
      <w:rPr>
        <w:rFonts w:hint="default"/>
      </w:rPr>
    </w:lvl>
    <w:lvl w:ilvl="6">
      <w:start w:val="1"/>
      <w:numFmt w:val="hebrew1"/>
      <w:lvlText w:val="(%7)"/>
      <w:lvlJc w:val="left"/>
      <w:pPr>
        <w:tabs>
          <w:tab w:val="num" w:pos="1440"/>
        </w:tabs>
        <w:ind w:left="1440" w:hanging="720"/>
      </w:pPr>
      <w:rPr>
        <w:rFonts w:hint="default"/>
      </w:rPr>
    </w:lvl>
    <w:lvl w:ilvl="7">
      <w:start w:val="1"/>
      <w:numFmt w:val="decimal"/>
      <w:lvlText w:val="(%8)"/>
      <w:lvlJc w:val="left"/>
      <w:pPr>
        <w:tabs>
          <w:tab w:val="num" w:pos="1440"/>
        </w:tabs>
        <w:ind w:left="1440" w:hanging="720"/>
      </w:pPr>
      <w:rPr>
        <w:rFonts w:hint="default"/>
      </w:rPr>
    </w:lvl>
    <w:lvl w:ilvl="8">
      <w:start w:val="1"/>
      <w:numFmt w:val="hebrew1"/>
      <w:lvlText w:val="%9))"/>
      <w:lvlJc w:val="left"/>
      <w:pPr>
        <w:tabs>
          <w:tab w:val="num" w:pos="4842"/>
        </w:tabs>
        <w:ind w:left="4842" w:hanging="1242"/>
      </w:pPr>
      <w:rPr>
        <w:rFonts w:hint="default"/>
      </w:rPr>
    </w:lvl>
  </w:abstractNum>
  <w:abstractNum w:abstractNumId="16">
    <w:nsid w:val="347115E9"/>
    <w:multiLevelType w:val="multilevel"/>
    <w:tmpl w:val="01F8BFBA"/>
    <w:lvl w:ilvl="0">
      <w:start w:val="1"/>
      <w:numFmt w:val="decimal"/>
      <w:lvlRestart w:val="0"/>
      <w:pStyle w:val="10"/>
      <w:lvlText w:val="%1."/>
      <w:lvlJc w:val="left"/>
      <w:pPr>
        <w:tabs>
          <w:tab w:val="num" w:pos="567"/>
        </w:tabs>
        <w:ind w:left="567" w:hanging="567"/>
      </w:pPr>
      <w:rPr>
        <w:rFonts w:ascii="Times New Roman" w:hAnsi="Times New Roman" w:cs="David" w:hint="default"/>
        <w:sz w:val="24"/>
        <w:szCs w:val="24"/>
      </w:rPr>
    </w:lvl>
    <w:lvl w:ilvl="1">
      <w:start w:val="1"/>
      <w:numFmt w:val="decimal"/>
      <w:pStyle w:val="21"/>
      <w:lvlText w:val="%1.%2"/>
      <w:lvlJc w:val="left"/>
      <w:pPr>
        <w:tabs>
          <w:tab w:val="num" w:pos="1457"/>
        </w:tabs>
        <w:ind w:left="1457" w:hanging="737"/>
      </w:pPr>
      <w:rPr>
        <w:rFonts w:hint="default"/>
        <w:b w:val="0"/>
        <w:bCs w:val="0"/>
      </w:rPr>
    </w:lvl>
    <w:lvl w:ilvl="2">
      <w:start w:val="1"/>
      <w:numFmt w:val="decimal"/>
      <w:pStyle w:val="3"/>
      <w:lvlText w:val="%1.%2.%3"/>
      <w:lvlJc w:val="left"/>
      <w:pPr>
        <w:tabs>
          <w:tab w:val="num" w:pos="2268"/>
        </w:tabs>
        <w:ind w:left="2268" w:hanging="964"/>
      </w:pPr>
      <w:rPr>
        <w:rFonts w:hint="default"/>
        <w:b w:val="0"/>
        <w:bCs w:val="0"/>
      </w:rPr>
    </w:lvl>
    <w:lvl w:ilvl="3">
      <w:start w:val="1"/>
      <w:numFmt w:val="decimal"/>
      <w:pStyle w:val="4"/>
      <w:lvlText w:val="%1.%2.%3.%4"/>
      <w:lvlJc w:val="left"/>
      <w:pPr>
        <w:tabs>
          <w:tab w:val="num" w:pos="3402"/>
        </w:tabs>
        <w:ind w:left="3402" w:hanging="1134"/>
      </w:pPr>
      <w:rPr>
        <w:rFonts w:hint="default"/>
      </w:rPr>
    </w:lvl>
    <w:lvl w:ilvl="4">
      <w:start w:val="1"/>
      <w:numFmt w:val="decimal"/>
      <w:pStyle w:val="5"/>
      <w:lvlText w:val="%1.%2.%3.%4.%5"/>
      <w:lvlJc w:val="left"/>
      <w:pPr>
        <w:tabs>
          <w:tab w:val="num" w:pos="4876"/>
        </w:tabs>
        <w:ind w:left="4876" w:hanging="147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5C74DF4"/>
    <w:multiLevelType w:val="multilevel"/>
    <w:tmpl w:val="85EE83A2"/>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8204F83"/>
    <w:multiLevelType w:val="hybridMultilevel"/>
    <w:tmpl w:val="54B65E74"/>
    <w:lvl w:ilvl="0" w:tplc="FFFFFFFF">
      <w:start w:val="1"/>
      <w:numFmt w:val="hebrew1"/>
      <w:lvlText w:val="%1."/>
      <w:lvlJc w:val="center"/>
      <w:pPr>
        <w:tabs>
          <w:tab w:val="num" w:pos="360"/>
        </w:tabs>
        <w:ind w:left="360" w:hanging="360"/>
      </w:pPr>
      <w:rPr>
        <w:b/>
        <w:bCs/>
      </w:rPr>
    </w:lvl>
    <w:lvl w:ilvl="1" w:tplc="04090013">
      <w:start w:val="1"/>
      <w:numFmt w:val="hebrew1"/>
      <w:lvlText w:val="%2."/>
      <w:lvlJc w:val="center"/>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nsid w:val="38C52B4D"/>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20">
    <w:nsid w:val="419F3560"/>
    <w:multiLevelType w:val="multilevel"/>
    <w:tmpl w:val="0409001F"/>
    <w:lvl w:ilvl="0">
      <w:start w:val="1"/>
      <w:numFmt w:val="decimal"/>
      <w:lvlText w:val="%1."/>
      <w:lvlJc w:val="left"/>
      <w:pPr>
        <w:ind w:left="360" w:hanging="360"/>
      </w:pPr>
      <w:rPr>
        <w:rFonts w:hint="default"/>
        <w:b/>
        <w:bCs/>
        <w:color w:val="auto"/>
        <w:sz w:val="25"/>
        <w:szCs w:val="25"/>
      </w:rPr>
    </w:lvl>
    <w:lvl w:ilvl="1">
      <w:start w:val="1"/>
      <w:numFmt w:val="decimal"/>
      <w:lvlText w:val="%1.%2."/>
      <w:lvlJc w:val="left"/>
      <w:pPr>
        <w:ind w:left="792" w:hanging="432"/>
      </w:pPr>
      <w:rPr>
        <w:rFonts w:hint="default"/>
        <w:b/>
        <w:bCs/>
        <w:color w:val="auto"/>
        <w:lang w:val="en-US"/>
      </w:rPr>
    </w:lvl>
    <w:lvl w:ilvl="2">
      <w:start w:val="1"/>
      <w:numFmt w:val="decimal"/>
      <w:lvlText w:val="%1.%2.%3."/>
      <w:lvlJc w:val="left"/>
      <w:pPr>
        <w:ind w:left="1224" w:hanging="504"/>
      </w:pPr>
      <w:rPr>
        <w:rFonts w:hint="cs"/>
      </w:rPr>
    </w:lvl>
    <w:lvl w:ilvl="3">
      <w:start w:val="1"/>
      <w:numFmt w:val="decimal"/>
      <w:lvlText w:val="%1.%2.%3.%4."/>
      <w:lvlJc w:val="left"/>
      <w:pPr>
        <w:ind w:left="1728" w:hanging="648"/>
      </w:pPr>
      <w:rPr>
        <w:rFonts w:hint="cs"/>
      </w:rPr>
    </w:lvl>
    <w:lvl w:ilvl="4">
      <w:start w:val="1"/>
      <w:numFmt w:val="decimal"/>
      <w:lvlText w:val="%1.%2.%3.%4.%5."/>
      <w:lvlJc w:val="left"/>
      <w:pPr>
        <w:ind w:left="2232" w:hanging="792"/>
      </w:pPr>
      <w:rPr>
        <w:rFonts w:hint="cs"/>
        <w:sz w:val="2"/>
        <w:szCs w:val="24"/>
      </w:rPr>
    </w:lvl>
    <w:lvl w:ilvl="5">
      <w:start w:val="1"/>
      <w:numFmt w:val="decimal"/>
      <w:lvlText w:val="%1.%2.%3.%4.%5.%6."/>
      <w:lvlJc w:val="left"/>
      <w:pPr>
        <w:ind w:left="2736" w:hanging="936"/>
      </w:pPr>
      <w:rPr>
        <w:rFonts w:hint="cs"/>
        <w:sz w:val="24"/>
        <w:szCs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1">
    <w:nsid w:val="41E3605D"/>
    <w:multiLevelType w:val="hybridMultilevel"/>
    <w:tmpl w:val="54B65E74"/>
    <w:lvl w:ilvl="0" w:tplc="FFFFFFFF">
      <w:start w:val="1"/>
      <w:numFmt w:val="hebrew1"/>
      <w:lvlText w:val="%1."/>
      <w:lvlJc w:val="center"/>
      <w:pPr>
        <w:tabs>
          <w:tab w:val="num" w:pos="360"/>
        </w:tabs>
        <w:ind w:left="360" w:hanging="360"/>
      </w:pPr>
      <w:rPr>
        <w:b/>
        <w:bCs/>
      </w:rPr>
    </w:lvl>
    <w:lvl w:ilvl="1" w:tplc="04090013">
      <w:start w:val="1"/>
      <w:numFmt w:val="hebrew1"/>
      <w:lvlText w:val="%2."/>
      <w:lvlJc w:val="center"/>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2">
    <w:nsid w:val="45F86BDF"/>
    <w:multiLevelType w:val="multilevel"/>
    <w:tmpl w:val="0409001F"/>
    <w:lvl w:ilvl="0">
      <w:start w:val="1"/>
      <w:numFmt w:val="decimal"/>
      <w:lvlText w:val="%1."/>
      <w:lvlJc w:val="left"/>
      <w:pPr>
        <w:ind w:left="360" w:hanging="360"/>
      </w:pPr>
      <w:rPr>
        <w:rFonts w:hint="default"/>
        <w:b/>
        <w:bCs/>
        <w:color w:val="auto"/>
        <w:sz w:val="25"/>
        <w:szCs w:val="25"/>
      </w:rPr>
    </w:lvl>
    <w:lvl w:ilvl="1">
      <w:start w:val="1"/>
      <w:numFmt w:val="decimal"/>
      <w:lvlText w:val="%1.%2."/>
      <w:lvlJc w:val="left"/>
      <w:pPr>
        <w:ind w:left="792" w:hanging="432"/>
      </w:pPr>
      <w:rPr>
        <w:rFonts w:hint="default"/>
        <w:b/>
        <w:bCs/>
        <w:color w:val="auto"/>
        <w:lang w:val="en-US"/>
      </w:rPr>
    </w:lvl>
    <w:lvl w:ilvl="2">
      <w:start w:val="1"/>
      <w:numFmt w:val="decimal"/>
      <w:lvlText w:val="%1.%2.%3."/>
      <w:lvlJc w:val="left"/>
      <w:pPr>
        <w:ind w:left="1224" w:hanging="504"/>
      </w:pPr>
      <w:rPr>
        <w:rFonts w:hint="cs"/>
      </w:rPr>
    </w:lvl>
    <w:lvl w:ilvl="3">
      <w:start w:val="1"/>
      <w:numFmt w:val="decimal"/>
      <w:lvlText w:val="%1.%2.%3.%4."/>
      <w:lvlJc w:val="left"/>
      <w:pPr>
        <w:ind w:left="1728" w:hanging="648"/>
      </w:pPr>
      <w:rPr>
        <w:rFonts w:hint="cs"/>
      </w:rPr>
    </w:lvl>
    <w:lvl w:ilvl="4">
      <w:start w:val="1"/>
      <w:numFmt w:val="decimal"/>
      <w:lvlText w:val="%1.%2.%3.%4.%5."/>
      <w:lvlJc w:val="left"/>
      <w:pPr>
        <w:ind w:left="2232" w:hanging="792"/>
      </w:pPr>
      <w:rPr>
        <w:rFonts w:hint="cs"/>
        <w:sz w:val="2"/>
        <w:szCs w:val="24"/>
      </w:rPr>
    </w:lvl>
    <w:lvl w:ilvl="5">
      <w:start w:val="1"/>
      <w:numFmt w:val="decimal"/>
      <w:lvlText w:val="%1.%2.%3.%4.%5.%6."/>
      <w:lvlJc w:val="left"/>
      <w:pPr>
        <w:ind w:left="2736" w:hanging="936"/>
      </w:pPr>
      <w:rPr>
        <w:rFonts w:hint="cs"/>
        <w:sz w:val="24"/>
        <w:szCs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3">
    <w:nsid w:val="4B1072B5"/>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24">
    <w:nsid w:val="4C1F0C68"/>
    <w:multiLevelType w:val="hybridMultilevel"/>
    <w:tmpl w:val="54B65E74"/>
    <w:lvl w:ilvl="0" w:tplc="FFFFFFFF">
      <w:start w:val="1"/>
      <w:numFmt w:val="hebrew1"/>
      <w:lvlText w:val="%1."/>
      <w:lvlJc w:val="center"/>
      <w:pPr>
        <w:tabs>
          <w:tab w:val="num" w:pos="360"/>
        </w:tabs>
        <w:ind w:left="360" w:hanging="360"/>
      </w:pPr>
      <w:rPr>
        <w:b/>
        <w:bCs/>
      </w:rPr>
    </w:lvl>
    <w:lvl w:ilvl="1" w:tplc="04090013">
      <w:start w:val="1"/>
      <w:numFmt w:val="hebrew1"/>
      <w:lvlText w:val="%2."/>
      <w:lvlJc w:val="center"/>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5">
    <w:nsid w:val="4DB9005C"/>
    <w:multiLevelType w:val="multilevel"/>
    <w:tmpl w:val="0409001F"/>
    <w:lvl w:ilvl="0">
      <w:start w:val="1"/>
      <w:numFmt w:val="decimal"/>
      <w:lvlText w:val="%1."/>
      <w:lvlJc w:val="left"/>
      <w:pPr>
        <w:ind w:left="360" w:hanging="360"/>
      </w:pPr>
      <w:rPr>
        <w:rFonts w:hint="default"/>
        <w:b/>
        <w:bCs/>
        <w:color w:val="auto"/>
        <w:sz w:val="25"/>
        <w:szCs w:val="25"/>
      </w:rPr>
    </w:lvl>
    <w:lvl w:ilvl="1">
      <w:start w:val="1"/>
      <w:numFmt w:val="decimal"/>
      <w:lvlText w:val="%1.%2."/>
      <w:lvlJc w:val="left"/>
      <w:pPr>
        <w:ind w:left="792" w:hanging="432"/>
      </w:pPr>
      <w:rPr>
        <w:rFonts w:hint="default"/>
        <w:b/>
        <w:bCs/>
        <w:color w:val="auto"/>
        <w:lang w:val="en-US"/>
      </w:rPr>
    </w:lvl>
    <w:lvl w:ilvl="2">
      <w:start w:val="1"/>
      <w:numFmt w:val="decimal"/>
      <w:lvlText w:val="%1.%2.%3."/>
      <w:lvlJc w:val="left"/>
      <w:pPr>
        <w:ind w:left="1224" w:hanging="504"/>
      </w:pPr>
      <w:rPr>
        <w:rFonts w:hint="cs"/>
      </w:rPr>
    </w:lvl>
    <w:lvl w:ilvl="3">
      <w:start w:val="1"/>
      <w:numFmt w:val="decimal"/>
      <w:lvlText w:val="%1.%2.%3.%4."/>
      <w:lvlJc w:val="left"/>
      <w:pPr>
        <w:ind w:left="1728" w:hanging="648"/>
      </w:pPr>
      <w:rPr>
        <w:rFonts w:hint="cs"/>
      </w:rPr>
    </w:lvl>
    <w:lvl w:ilvl="4">
      <w:start w:val="1"/>
      <w:numFmt w:val="decimal"/>
      <w:lvlText w:val="%1.%2.%3.%4.%5."/>
      <w:lvlJc w:val="left"/>
      <w:pPr>
        <w:ind w:left="2232" w:hanging="792"/>
      </w:pPr>
      <w:rPr>
        <w:rFonts w:hint="cs"/>
        <w:sz w:val="2"/>
        <w:szCs w:val="24"/>
      </w:rPr>
    </w:lvl>
    <w:lvl w:ilvl="5">
      <w:start w:val="1"/>
      <w:numFmt w:val="decimal"/>
      <w:lvlText w:val="%1.%2.%3.%4.%5.%6."/>
      <w:lvlJc w:val="left"/>
      <w:pPr>
        <w:ind w:left="2736" w:hanging="936"/>
      </w:pPr>
      <w:rPr>
        <w:rFonts w:hint="cs"/>
        <w:sz w:val="24"/>
        <w:szCs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6">
    <w:nsid w:val="4DE92EF1"/>
    <w:multiLevelType w:val="hybridMultilevel"/>
    <w:tmpl w:val="11568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A82EA7"/>
    <w:multiLevelType w:val="hybridMultilevel"/>
    <w:tmpl w:val="54B65E74"/>
    <w:lvl w:ilvl="0" w:tplc="FFFFFFFF">
      <w:start w:val="1"/>
      <w:numFmt w:val="hebrew1"/>
      <w:lvlText w:val="%1."/>
      <w:lvlJc w:val="center"/>
      <w:pPr>
        <w:tabs>
          <w:tab w:val="num" w:pos="360"/>
        </w:tabs>
        <w:ind w:left="360" w:hanging="360"/>
      </w:pPr>
      <w:rPr>
        <w:b/>
        <w:bCs/>
      </w:rPr>
    </w:lvl>
    <w:lvl w:ilvl="1" w:tplc="04090013">
      <w:start w:val="1"/>
      <w:numFmt w:val="hebrew1"/>
      <w:lvlText w:val="%2."/>
      <w:lvlJc w:val="center"/>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8">
    <w:nsid w:val="59FA0EBF"/>
    <w:multiLevelType w:val="multilevel"/>
    <w:tmpl w:val="57E69A5E"/>
    <w:lvl w:ilvl="0">
      <w:start w:val="1"/>
      <w:numFmt w:val="decimal"/>
      <w:lvlText w:val="%1."/>
      <w:lvlJc w:val="left"/>
      <w:pPr>
        <w:tabs>
          <w:tab w:val="num" w:pos="360"/>
        </w:tabs>
        <w:ind w:left="360" w:hanging="360"/>
      </w:pPr>
      <w:rPr>
        <w:rFonts w:hint="default"/>
        <w:b/>
        <w:bCs/>
        <w:color w:val="auto"/>
      </w:rPr>
    </w:lvl>
    <w:lvl w:ilvl="1">
      <w:start w:val="1"/>
      <w:numFmt w:val="decimal"/>
      <w:lvlText w:val="%1.%2."/>
      <w:lvlJc w:val="left"/>
      <w:pPr>
        <w:tabs>
          <w:tab w:val="num" w:pos="792"/>
        </w:tabs>
        <w:ind w:left="792" w:hanging="432"/>
      </w:pPr>
      <w:rPr>
        <w:rFonts w:hint="default"/>
        <w:b/>
        <w:bCs/>
        <w:color w:val="auto"/>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5A1F22E7"/>
    <w:multiLevelType w:val="multilevel"/>
    <w:tmpl w:val="3666482E"/>
    <w:lvl w:ilvl="0">
      <w:start w:val="6"/>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30">
    <w:nsid w:val="608238A1"/>
    <w:multiLevelType w:val="multilevel"/>
    <w:tmpl w:val="57E69A5E"/>
    <w:lvl w:ilvl="0">
      <w:start w:val="1"/>
      <w:numFmt w:val="decimal"/>
      <w:lvlText w:val="%1."/>
      <w:lvlJc w:val="left"/>
      <w:pPr>
        <w:tabs>
          <w:tab w:val="num" w:pos="360"/>
        </w:tabs>
        <w:ind w:left="360" w:hanging="360"/>
      </w:pPr>
      <w:rPr>
        <w:rFonts w:hint="default"/>
        <w:b/>
        <w:bCs/>
        <w:color w:val="auto"/>
      </w:rPr>
    </w:lvl>
    <w:lvl w:ilvl="1">
      <w:start w:val="1"/>
      <w:numFmt w:val="decimal"/>
      <w:lvlText w:val="%1.%2."/>
      <w:lvlJc w:val="left"/>
      <w:pPr>
        <w:tabs>
          <w:tab w:val="num" w:pos="792"/>
        </w:tabs>
        <w:ind w:left="792" w:hanging="432"/>
      </w:pPr>
      <w:rPr>
        <w:rFonts w:hint="default"/>
        <w:b/>
        <w:bCs/>
        <w:color w:val="auto"/>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610011C9"/>
    <w:multiLevelType w:val="multilevel"/>
    <w:tmpl w:val="57E69A5E"/>
    <w:lvl w:ilvl="0">
      <w:start w:val="1"/>
      <w:numFmt w:val="decimal"/>
      <w:lvlText w:val="%1."/>
      <w:lvlJc w:val="left"/>
      <w:pPr>
        <w:tabs>
          <w:tab w:val="num" w:pos="360"/>
        </w:tabs>
        <w:ind w:left="360" w:hanging="360"/>
      </w:pPr>
      <w:rPr>
        <w:rFonts w:hint="default"/>
        <w:b/>
        <w:bCs/>
        <w:color w:val="auto"/>
      </w:rPr>
    </w:lvl>
    <w:lvl w:ilvl="1">
      <w:start w:val="1"/>
      <w:numFmt w:val="decimal"/>
      <w:lvlText w:val="%1.%2."/>
      <w:lvlJc w:val="left"/>
      <w:pPr>
        <w:tabs>
          <w:tab w:val="num" w:pos="792"/>
        </w:tabs>
        <w:ind w:left="792" w:hanging="432"/>
      </w:pPr>
      <w:rPr>
        <w:rFonts w:hint="default"/>
        <w:b/>
        <w:bCs/>
        <w:color w:val="auto"/>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61AB1B5F"/>
    <w:multiLevelType w:val="hybridMultilevel"/>
    <w:tmpl w:val="F5BCE9E4"/>
    <w:lvl w:ilvl="0" w:tplc="23C4A072">
      <w:start w:val="1"/>
      <w:numFmt w:val="bullet"/>
      <w:lvlText w:val="r"/>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5A3D55"/>
    <w:multiLevelType w:val="hybridMultilevel"/>
    <w:tmpl w:val="54B65E74"/>
    <w:lvl w:ilvl="0" w:tplc="FFFFFFFF">
      <w:start w:val="1"/>
      <w:numFmt w:val="hebrew1"/>
      <w:lvlText w:val="%1."/>
      <w:lvlJc w:val="center"/>
      <w:pPr>
        <w:tabs>
          <w:tab w:val="num" w:pos="360"/>
        </w:tabs>
        <w:ind w:left="360" w:hanging="360"/>
      </w:pPr>
      <w:rPr>
        <w:b/>
        <w:bCs/>
      </w:rPr>
    </w:lvl>
    <w:lvl w:ilvl="1" w:tplc="04090013">
      <w:start w:val="1"/>
      <w:numFmt w:val="hebrew1"/>
      <w:lvlText w:val="%2."/>
      <w:lvlJc w:val="center"/>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4">
    <w:nsid w:val="63E63A7E"/>
    <w:multiLevelType w:val="hybridMultilevel"/>
    <w:tmpl w:val="B3E27254"/>
    <w:lvl w:ilvl="0" w:tplc="0409000F">
      <w:start w:val="1"/>
      <w:numFmt w:val="decimal"/>
      <w:pStyle w:val="6"/>
      <w:lvlText w:val="%1."/>
      <w:lvlJc w:val="left"/>
      <w:pPr>
        <w:tabs>
          <w:tab w:val="num" w:pos="360"/>
        </w:tabs>
        <w:ind w:left="360" w:hanging="360"/>
      </w:pPr>
      <w:rPr>
        <w:rFonts w:cs="Times New Roman" w:hint="cs"/>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5">
    <w:nsid w:val="650D777B"/>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36">
    <w:nsid w:val="66F50750"/>
    <w:multiLevelType w:val="hybridMultilevel"/>
    <w:tmpl w:val="81B6A79A"/>
    <w:lvl w:ilvl="0" w:tplc="B8345710">
      <w:numFmt w:val="bullet"/>
      <w:lvlText w:val=""/>
      <w:lvlJc w:val="left"/>
      <w:pPr>
        <w:ind w:left="720" w:hanging="360"/>
      </w:pPr>
      <w:rPr>
        <w:rFonts w:ascii="Wingdings" w:eastAsia="Times New Roman" w:hAnsi="Wingdings" w:cs="Times New Roman" w:hint="default"/>
      </w:rPr>
    </w:lvl>
    <w:lvl w:ilvl="1" w:tplc="5F70D378" w:tentative="1">
      <w:start w:val="1"/>
      <w:numFmt w:val="bullet"/>
      <w:lvlText w:val="o"/>
      <w:lvlJc w:val="left"/>
      <w:pPr>
        <w:ind w:left="1440" w:hanging="360"/>
      </w:pPr>
      <w:rPr>
        <w:rFonts w:ascii="Courier New" w:hAnsi="Courier New" w:cs="Courier New" w:hint="default"/>
      </w:rPr>
    </w:lvl>
    <w:lvl w:ilvl="2" w:tplc="451217DA" w:tentative="1">
      <w:start w:val="1"/>
      <w:numFmt w:val="bullet"/>
      <w:lvlText w:val=""/>
      <w:lvlJc w:val="left"/>
      <w:pPr>
        <w:ind w:left="2160" w:hanging="360"/>
      </w:pPr>
      <w:rPr>
        <w:rFonts w:ascii="Wingdings" w:hAnsi="Wingdings" w:hint="default"/>
      </w:rPr>
    </w:lvl>
    <w:lvl w:ilvl="3" w:tplc="8CF0393A" w:tentative="1">
      <w:start w:val="1"/>
      <w:numFmt w:val="bullet"/>
      <w:lvlText w:val=""/>
      <w:lvlJc w:val="left"/>
      <w:pPr>
        <w:ind w:left="2880" w:hanging="360"/>
      </w:pPr>
      <w:rPr>
        <w:rFonts w:ascii="Symbol" w:hAnsi="Symbol" w:hint="default"/>
      </w:rPr>
    </w:lvl>
    <w:lvl w:ilvl="4" w:tplc="D0C6F626" w:tentative="1">
      <w:start w:val="1"/>
      <w:numFmt w:val="bullet"/>
      <w:lvlText w:val="o"/>
      <w:lvlJc w:val="left"/>
      <w:pPr>
        <w:ind w:left="3600" w:hanging="360"/>
      </w:pPr>
      <w:rPr>
        <w:rFonts w:ascii="Courier New" w:hAnsi="Courier New" w:cs="Courier New" w:hint="default"/>
      </w:rPr>
    </w:lvl>
    <w:lvl w:ilvl="5" w:tplc="9D4E430E" w:tentative="1">
      <w:start w:val="1"/>
      <w:numFmt w:val="bullet"/>
      <w:lvlText w:val=""/>
      <w:lvlJc w:val="left"/>
      <w:pPr>
        <w:ind w:left="4320" w:hanging="360"/>
      </w:pPr>
      <w:rPr>
        <w:rFonts w:ascii="Wingdings" w:hAnsi="Wingdings" w:hint="default"/>
      </w:rPr>
    </w:lvl>
    <w:lvl w:ilvl="6" w:tplc="C4A8EB7A" w:tentative="1">
      <w:start w:val="1"/>
      <w:numFmt w:val="bullet"/>
      <w:lvlText w:val=""/>
      <w:lvlJc w:val="left"/>
      <w:pPr>
        <w:ind w:left="5040" w:hanging="360"/>
      </w:pPr>
      <w:rPr>
        <w:rFonts w:ascii="Symbol" w:hAnsi="Symbol" w:hint="default"/>
      </w:rPr>
    </w:lvl>
    <w:lvl w:ilvl="7" w:tplc="4D54EBF8" w:tentative="1">
      <w:start w:val="1"/>
      <w:numFmt w:val="bullet"/>
      <w:lvlText w:val="o"/>
      <w:lvlJc w:val="left"/>
      <w:pPr>
        <w:ind w:left="5760" w:hanging="360"/>
      </w:pPr>
      <w:rPr>
        <w:rFonts w:ascii="Courier New" w:hAnsi="Courier New" w:cs="Courier New" w:hint="default"/>
      </w:rPr>
    </w:lvl>
    <w:lvl w:ilvl="8" w:tplc="2FD21B04" w:tentative="1">
      <w:start w:val="1"/>
      <w:numFmt w:val="bullet"/>
      <w:lvlText w:val=""/>
      <w:lvlJc w:val="left"/>
      <w:pPr>
        <w:ind w:left="6480" w:hanging="360"/>
      </w:pPr>
      <w:rPr>
        <w:rFonts w:ascii="Wingdings" w:hAnsi="Wingdings" w:hint="default"/>
      </w:rPr>
    </w:lvl>
  </w:abstractNum>
  <w:abstractNum w:abstractNumId="37">
    <w:nsid w:val="71192CBA"/>
    <w:multiLevelType w:val="multilevel"/>
    <w:tmpl w:val="57E69A5E"/>
    <w:lvl w:ilvl="0">
      <w:start w:val="1"/>
      <w:numFmt w:val="decimal"/>
      <w:lvlText w:val="%1."/>
      <w:lvlJc w:val="left"/>
      <w:pPr>
        <w:tabs>
          <w:tab w:val="num" w:pos="360"/>
        </w:tabs>
        <w:ind w:left="360" w:hanging="360"/>
      </w:pPr>
      <w:rPr>
        <w:rFonts w:hint="default"/>
        <w:b/>
        <w:bCs/>
        <w:color w:val="auto"/>
      </w:rPr>
    </w:lvl>
    <w:lvl w:ilvl="1">
      <w:start w:val="1"/>
      <w:numFmt w:val="decimal"/>
      <w:lvlText w:val="%1.%2."/>
      <w:lvlJc w:val="left"/>
      <w:pPr>
        <w:tabs>
          <w:tab w:val="num" w:pos="792"/>
        </w:tabs>
        <w:ind w:left="792" w:hanging="432"/>
      </w:pPr>
      <w:rPr>
        <w:rFonts w:hint="default"/>
        <w:b/>
        <w:bCs/>
        <w:color w:val="auto"/>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nsid w:val="721555A8"/>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39">
    <w:nsid w:val="72CC544F"/>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40">
    <w:nsid w:val="78121B73"/>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41">
    <w:nsid w:val="79F46457"/>
    <w:multiLevelType w:val="multilevel"/>
    <w:tmpl w:val="833AB7CA"/>
    <w:name w:val="ALEPH"/>
    <w:lvl w:ilvl="0">
      <w:start w:val="1"/>
      <w:numFmt w:val="hebrew1"/>
      <w:lvlText w:val="%1."/>
      <w:lvlJc w:val="left"/>
      <w:pPr>
        <w:tabs>
          <w:tab w:val="num" w:pos="567"/>
        </w:tabs>
        <w:ind w:left="567" w:hanging="567"/>
      </w:pPr>
      <w:rPr>
        <w:rFonts w:ascii="Times New Roman" w:hAnsi="Times New Roman" w:cs="David" w:hint="default"/>
        <w:b/>
        <w:bCs/>
        <w:i w:val="0"/>
        <w:iCs w:val="0"/>
        <w:caps w:val="0"/>
        <w:smallCaps w:val="0"/>
        <w:strike w:val="0"/>
        <w:dstrike w:val="0"/>
        <w:outline w:val="0"/>
        <w:shadow w:val="0"/>
        <w:emboss w:val="0"/>
        <w:imprint w:val="0"/>
        <w:noProof w:val="0"/>
        <w:vanish w:val="0"/>
        <w:spacing w:val="0"/>
        <w:kern w:val="0"/>
        <w:position w:val="0"/>
        <w:sz w:val="30"/>
        <w:szCs w:val="32"/>
        <w:u w:val="none"/>
        <w:vertAlign w:val="baseline"/>
        <w:em w:val="none"/>
      </w:rPr>
    </w:lvl>
    <w:lvl w:ilvl="1">
      <w:start w:val="1"/>
      <w:numFmt w:val="decimal"/>
      <w:lvlText w:val="%1.%2"/>
      <w:lvlJc w:val="left"/>
      <w:pPr>
        <w:tabs>
          <w:tab w:val="num" w:pos="567"/>
        </w:tabs>
        <w:ind w:left="567" w:hanging="567"/>
      </w:pPr>
      <w:rPr>
        <w:rFonts w:cs="David" w:hint="default"/>
        <w:sz w:val="28"/>
        <w:szCs w:val="30"/>
      </w:rPr>
    </w:lvl>
    <w:lvl w:ilvl="2">
      <w:start w:val="1"/>
      <w:numFmt w:val="decimal"/>
      <w:lvlText w:val="%1.%2.%3"/>
      <w:lvlJc w:val="left"/>
      <w:pPr>
        <w:tabs>
          <w:tab w:val="num" w:pos="720"/>
        </w:tabs>
        <w:ind w:left="720" w:hanging="720"/>
      </w:pPr>
      <w:rPr>
        <w:rFonts w:cs="David" w:hint="default"/>
      </w:rPr>
    </w:lvl>
    <w:lvl w:ilvl="3">
      <w:start w:val="1"/>
      <w:numFmt w:val="decimal"/>
      <w:lvlText w:val="%1.%2.%3.%4"/>
      <w:lvlJc w:val="left"/>
      <w:pPr>
        <w:tabs>
          <w:tab w:val="num" w:pos="720"/>
        </w:tabs>
        <w:ind w:left="720" w:hanging="720"/>
      </w:pPr>
      <w:rPr>
        <w:rFonts w:cs="David" w:hint="default"/>
      </w:rPr>
    </w:lvl>
    <w:lvl w:ilvl="4">
      <w:start w:val="1"/>
      <w:numFmt w:val="hebrew1"/>
      <w:lvlText w:val="[%5]"/>
      <w:lvlJc w:val="left"/>
      <w:pPr>
        <w:tabs>
          <w:tab w:val="num" w:pos="1440"/>
        </w:tabs>
        <w:ind w:left="1440" w:hanging="720"/>
      </w:pPr>
      <w:rPr>
        <w:rFonts w:hint="default"/>
      </w:rPr>
    </w:lvl>
    <w:lvl w:ilvl="5">
      <w:start w:val="1"/>
      <w:numFmt w:val="decimal"/>
      <w:lvlText w:val="[%6]"/>
      <w:lvlJc w:val="left"/>
      <w:pPr>
        <w:tabs>
          <w:tab w:val="num" w:pos="1440"/>
        </w:tabs>
        <w:ind w:left="1440" w:hanging="720"/>
      </w:pPr>
      <w:rPr>
        <w:rFonts w:hint="default"/>
      </w:rPr>
    </w:lvl>
    <w:lvl w:ilvl="6">
      <w:start w:val="1"/>
      <w:numFmt w:val="hebrew1"/>
      <w:lvlText w:val="(%7)"/>
      <w:lvlJc w:val="left"/>
      <w:pPr>
        <w:tabs>
          <w:tab w:val="num" w:pos="1440"/>
        </w:tabs>
        <w:ind w:left="1440" w:hanging="720"/>
      </w:pPr>
      <w:rPr>
        <w:rFonts w:hint="default"/>
      </w:rPr>
    </w:lvl>
    <w:lvl w:ilvl="7">
      <w:start w:val="1"/>
      <w:numFmt w:val="decimal"/>
      <w:lvlText w:val="(%8)"/>
      <w:lvlJc w:val="left"/>
      <w:pPr>
        <w:tabs>
          <w:tab w:val="num" w:pos="1440"/>
        </w:tabs>
        <w:ind w:left="1440" w:hanging="720"/>
      </w:pPr>
      <w:rPr>
        <w:rFonts w:hint="default"/>
      </w:rPr>
    </w:lvl>
    <w:lvl w:ilvl="8">
      <w:start w:val="1"/>
      <w:numFmt w:val="hebrew1"/>
      <w:lvlText w:val="%9))"/>
      <w:lvlJc w:val="left"/>
      <w:pPr>
        <w:tabs>
          <w:tab w:val="num" w:pos="4842"/>
        </w:tabs>
        <w:ind w:left="4842" w:hanging="1242"/>
      </w:pPr>
      <w:rPr>
        <w:rFonts w:hint="default"/>
      </w:rPr>
    </w:lvl>
  </w:abstractNum>
  <w:abstractNum w:abstractNumId="42">
    <w:nsid w:val="7A932EEE"/>
    <w:multiLevelType w:val="multilevel"/>
    <w:tmpl w:val="0409001F"/>
    <w:lvl w:ilvl="0">
      <w:start w:val="1"/>
      <w:numFmt w:val="decimal"/>
      <w:lvlText w:val="%1."/>
      <w:lvlJc w:val="left"/>
      <w:pPr>
        <w:ind w:left="360" w:hanging="360"/>
      </w:pPr>
      <w:rPr>
        <w:rFonts w:hint="default"/>
        <w:b/>
        <w:bCs/>
        <w:color w:val="auto"/>
        <w:sz w:val="25"/>
        <w:szCs w:val="25"/>
      </w:rPr>
    </w:lvl>
    <w:lvl w:ilvl="1">
      <w:start w:val="1"/>
      <w:numFmt w:val="decimal"/>
      <w:lvlText w:val="%1.%2."/>
      <w:lvlJc w:val="left"/>
      <w:pPr>
        <w:ind w:left="792" w:hanging="432"/>
      </w:pPr>
      <w:rPr>
        <w:rFonts w:hint="default"/>
        <w:b/>
        <w:bCs/>
        <w:color w:val="auto"/>
        <w:lang w:val="en-US"/>
      </w:rPr>
    </w:lvl>
    <w:lvl w:ilvl="2">
      <w:start w:val="1"/>
      <w:numFmt w:val="decimal"/>
      <w:lvlText w:val="%1.%2.%3."/>
      <w:lvlJc w:val="left"/>
      <w:pPr>
        <w:ind w:left="1224" w:hanging="504"/>
      </w:pPr>
      <w:rPr>
        <w:rFonts w:hint="cs"/>
      </w:rPr>
    </w:lvl>
    <w:lvl w:ilvl="3">
      <w:start w:val="1"/>
      <w:numFmt w:val="decimal"/>
      <w:lvlText w:val="%1.%2.%3.%4."/>
      <w:lvlJc w:val="left"/>
      <w:pPr>
        <w:ind w:left="1728" w:hanging="648"/>
      </w:pPr>
      <w:rPr>
        <w:rFonts w:hint="cs"/>
      </w:rPr>
    </w:lvl>
    <w:lvl w:ilvl="4">
      <w:start w:val="1"/>
      <w:numFmt w:val="decimal"/>
      <w:lvlText w:val="%1.%2.%3.%4.%5."/>
      <w:lvlJc w:val="left"/>
      <w:pPr>
        <w:ind w:left="2232" w:hanging="792"/>
      </w:pPr>
      <w:rPr>
        <w:rFonts w:hint="cs"/>
        <w:sz w:val="2"/>
        <w:szCs w:val="24"/>
      </w:rPr>
    </w:lvl>
    <w:lvl w:ilvl="5">
      <w:start w:val="1"/>
      <w:numFmt w:val="decimal"/>
      <w:lvlText w:val="%1.%2.%3.%4.%5.%6."/>
      <w:lvlJc w:val="left"/>
      <w:pPr>
        <w:ind w:left="2736" w:hanging="936"/>
      </w:pPr>
      <w:rPr>
        <w:rFonts w:hint="cs"/>
        <w:sz w:val="24"/>
        <w:szCs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43">
    <w:nsid w:val="7D20159E"/>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44">
    <w:nsid w:val="7DEF0281"/>
    <w:multiLevelType w:val="multilevel"/>
    <w:tmpl w:val="5EBE353A"/>
    <w:lvl w:ilvl="0">
      <w:start w:val="1"/>
      <w:numFmt w:val="decimal"/>
      <w:pStyle w:val="a0"/>
      <w:lvlText w:val="%1."/>
      <w:lvlJc w:val="left"/>
      <w:pPr>
        <w:ind w:left="360" w:hanging="360"/>
      </w:pPr>
      <w:rPr>
        <w:b/>
        <w:bCs/>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16"/>
  </w:num>
  <w:num w:numId="3">
    <w:abstractNumId w:val="15"/>
  </w:num>
  <w:num w:numId="4">
    <w:abstractNumId w:val="34"/>
  </w:num>
  <w:num w:numId="5">
    <w:abstractNumId w:val="44"/>
  </w:num>
  <w:num w:numId="6">
    <w:abstractNumId w:val="12"/>
  </w:num>
  <w:num w:numId="7">
    <w:abstractNumId w:val="36"/>
  </w:num>
  <w:num w:numId="8">
    <w:abstractNumId w:val="6"/>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32"/>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8"/>
  </w:num>
  <w:num w:numId="21">
    <w:abstractNumId w:val="17"/>
  </w:num>
  <w:num w:numId="22">
    <w:abstractNumId w:val="33"/>
  </w:num>
  <w:num w:numId="23">
    <w:abstractNumId w:val="29"/>
  </w:num>
  <w:num w:numId="24">
    <w:abstractNumId w:val="21"/>
  </w:num>
  <w:num w:numId="25">
    <w:abstractNumId w:val="14"/>
  </w:num>
  <w:num w:numId="26">
    <w:abstractNumId w:val="10"/>
  </w:num>
  <w:num w:numId="27">
    <w:abstractNumId w:val="31"/>
  </w:num>
  <w:num w:numId="28">
    <w:abstractNumId w:val="42"/>
  </w:num>
  <w:num w:numId="29">
    <w:abstractNumId w:val="24"/>
  </w:num>
  <w:num w:numId="30">
    <w:abstractNumId w:val="28"/>
  </w:num>
  <w:num w:numId="31">
    <w:abstractNumId w:val="22"/>
  </w:num>
  <w:num w:numId="32">
    <w:abstractNumId w:val="0"/>
  </w:num>
  <w:num w:numId="33">
    <w:abstractNumId w:val="25"/>
  </w:num>
  <w:num w:numId="34">
    <w:abstractNumId w:val="13"/>
  </w:num>
  <w:num w:numId="35">
    <w:abstractNumId w:val="38"/>
  </w:num>
  <w:num w:numId="36">
    <w:abstractNumId w:val="8"/>
  </w:num>
  <w:num w:numId="37">
    <w:abstractNumId w:val="30"/>
  </w:num>
  <w:num w:numId="38">
    <w:abstractNumId w:val="2"/>
  </w:num>
  <w:num w:numId="39">
    <w:abstractNumId w:val="5"/>
  </w:num>
  <w:num w:numId="40">
    <w:abstractNumId w:val="23"/>
  </w:num>
  <w:num w:numId="41">
    <w:abstractNumId w:val="20"/>
  </w:num>
  <w:num w:numId="42">
    <w:abstractNumId w:val="35"/>
  </w:num>
  <w:num w:numId="43">
    <w:abstractNumId w:val="40"/>
  </w:num>
  <w:num w:numId="44">
    <w:abstractNumId w:val="19"/>
  </w:num>
  <w:num w:numId="45">
    <w:abstractNumId w:val="39"/>
  </w:num>
  <w:num w:numId="46">
    <w:abstractNumId w:val="37"/>
  </w:num>
  <w:num w:numId="47">
    <w:abstractNumId w:val="11"/>
  </w:num>
  <w:num w:numId="48">
    <w:abstractNumId w:val="3"/>
  </w:num>
  <w:num w:numId="49">
    <w:abstractNumId w:val="43"/>
  </w:num>
  <w:num w:numId="50">
    <w:abstractNumId w:val="4"/>
  </w:num>
  <w:num w:numId="51">
    <w:abstractNumId w:val="9"/>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5004"/>
  <w:defaultTabStop w:val="567"/>
  <w:characterSpacingControl w:val="doNotCompress"/>
  <w:hdrShapeDefaults>
    <o:shapedefaults v:ext="edit" spidmax="84993"/>
  </w:hdrShapeDefaults>
  <w:footnotePr>
    <w:footnote w:id="-1"/>
    <w:footnote w:id="0"/>
  </w:footnotePr>
  <w:endnotePr>
    <w:endnote w:id="-1"/>
    <w:endnote w:id="0"/>
  </w:endnotePr>
  <w:compat/>
  <w:rsids>
    <w:rsidRoot w:val="003B44EA"/>
    <w:rsid w:val="00002186"/>
    <w:rsid w:val="00003422"/>
    <w:rsid w:val="000140AF"/>
    <w:rsid w:val="00022CBD"/>
    <w:rsid w:val="000630CF"/>
    <w:rsid w:val="00073DAC"/>
    <w:rsid w:val="00076798"/>
    <w:rsid w:val="000A3874"/>
    <w:rsid w:val="000D5F36"/>
    <w:rsid w:val="000F1C95"/>
    <w:rsid w:val="00107A03"/>
    <w:rsid w:val="001148DB"/>
    <w:rsid w:val="00116955"/>
    <w:rsid w:val="00146AD8"/>
    <w:rsid w:val="00160911"/>
    <w:rsid w:val="00187D18"/>
    <w:rsid w:val="001A2D09"/>
    <w:rsid w:val="001A326C"/>
    <w:rsid w:val="001A38B3"/>
    <w:rsid w:val="001C0448"/>
    <w:rsid w:val="00206F0C"/>
    <w:rsid w:val="00210517"/>
    <w:rsid w:val="00217C2B"/>
    <w:rsid w:val="002269CC"/>
    <w:rsid w:val="002364CC"/>
    <w:rsid w:val="0024199D"/>
    <w:rsid w:val="00244A54"/>
    <w:rsid w:val="002532D9"/>
    <w:rsid w:val="00255B9B"/>
    <w:rsid w:val="00275675"/>
    <w:rsid w:val="00294D3F"/>
    <w:rsid w:val="002A127B"/>
    <w:rsid w:val="002B5439"/>
    <w:rsid w:val="002B59F3"/>
    <w:rsid w:val="002D124E"/>
    <w:rsid w:val="002E139C"/>
    <w:rsid w:val="002F66C9"/>
    <w:rsid w:val="00322CE8"/>
    <w:rsid w:val="00347004"/>
    <w:rsid w:val="003647FA"/>
    <w:rsid w:val="003B44EA"/>
    <w:rsid w:val="003C0F06"/>
    <w:rsid w:val="003E060D"/>
    <w:rsid w:val="003E2925"/>
    <w:rsid w:val="003F4087"/>
    <w:rsid w:val="00415A5A"/>
    <w:rsid w:val="00435A7E"/>
    <w:rsid w:val="004475A8"/>
    <w:rsid w:val="00462EE8"/>
    <w:rsid w:val="004977C2"/>
    <w:rsid w:val="004D2401"/>
    <w:rsid w:val="004D28F2"/>
    <w:rsid w:val="004E38E3"/>
    <w:rsid w:val="004F6579"/>
    <w:rsid w:val="00540208"/>
    <w:rsid w:val="00551B2B"/>
    <w:rsid w:val="0055302D"/>
    <w:rsid w:val="005642FF"/>
    <w:rsid w:val="005843F6"/>
    <w:rsid w:val="005A0727"/>
    <w:rsid w:val="005C554B"/>
    <w:rsid w:val="005C744F"/>
    <w:rsid w:val="005D1F8D"/>
    <w:rsid w:val="005D3073"/>
    <w:rsid w:val="00603DB5"/>
    <w:rsid w:val="00606F26"/>
    <w:rsid w:val="00643D0C"/>
    <w:rsid w:val="00656034"/>
    <w:rsid w:val="00666BDE"/>
    <w:rsid w:val="00676936"/>
    <w:rsid w:val="006A5D49"/>
    <w:rsid w:val="006A78B2"/>
    <w:rsid w:val="006B209B"/>
    <w:rsid w:val="006B23AA"/>
    <w:rsid w:val="006C3455"/>
    <w:rsid w:val="006C62AB"/>
    <w:rsid w:val="006D6C61"/>
    <w:rsid w:val="006E1919"/>
    <w:rsid w:val="00772EB9"/>
    <w:rsid w:val="00776682"/>
    <w:rsid w:val="00784D75"/>
    <w:rsid w:val="007A3B17"/>
    <w:rsid w:val="007E4E8D"/>
    <w:rsid w:val="00866309"/>
    <w:rsid w:val="008772C2"/>
    <w:rsid w:val="008A6ACD"/>
    <w:rsid w:val="008B66D1"/>
    <w:rsid w:val="008D0B08"/>
    <w:rsid w:val="008D7DE9"/>
    <w:rsid w:val="008D7E9E"/>
    <w:rsid w:val="008E3959"/>
    <w:rsid w:val="008E58FB"/>
    <w:rsid w:val="009070EA"/>
    <w:rsid w:val="00907614"/>
    <w:rsid w:val="00912A21"/>
    <w:rsid w:val="00914D7A"/>
    <w:rsid w:val="00945738"/>
    <w:rsid w:val="009477F7"/>
    <w:rsid w:val="00964C1F"/>
    <w:rsid w:val="00976E77"/>
    <w:rsid w:val="00996EC3"/>
    <w:rsid w:val="009A4487"/>
    <w:rsid w:val="009B6366"/>
    <w:rsid w:val="009F0199"/>
    <w:rsid w:val="009F5407"/>
    <w:rsid w:val="009F747A"/>
    <w:rsid w:val="00A24FF8"/>
    <w:rsid w:val="00A263B3"/>
    <w:rsid w:val="00A26CB0"/>
    <w:rsid w:val="00A64F52"/>
    <w:rsid w:val="00A94A64"/>
    <w:rsid w:val="00AB0B9E"/>
    <w:rsid w:val="00AB7A17"/>
    <w:rsid w:val="00AC2E83"/>
    <w:rsid w:val="00AC6A03"/>
    <w:rsid w:val="00AD41C6"/>
    <w:rsid w:val="00B01015"/>
    <w:rsid w:val="00B25ADE"/>
    <w:rsid w:val="00B30CBA"/>
    <w:rsid w:val="00B355B3"/>
    <w:rsid w:val="00B4292B"/>
    <w:rsid w:val="00B52308"/>
    <w:rsid w:val="00B56A9D"/>
    <w:rsid w:val="00B764C5"/>
    <w:rsid w:val="00B97204"/>
    <w:rsid w:val="00BB5908"/>
    <w:rsid w:val="00BC4FCD"/>
    <w:rsid w:val="00BF0EA6"/>
    <w:rsid w:val="00BF7B84"/>
    <w:rsid w:val="00C03D22"/>
    <w:rsid w:val="00C04234"/>
    <w:rsid w:val="00C117E7"/>
    <w:rsid w:val="00C64BDA"/>
    <w:rsid w:val="00C8257C"/>
    <w:rsid w:val="00C85B4A"/>
    <w:rsid w:val="00C86EE5"/>
    <w:rsid w:val="00CF54B8"/>
    <w:rsid w:val="00D04712"/>
    <w:rsid w:val="00D275D5"/>
    <w:rsid w:val="00D34127"/>
    <w:rsid w:val="00D93F21"/>
    <w:rsid w:val="00D97316"/>
    <w:rsid w:val="00DD016D"/>
    <w:rsid w:val="00DD0C06"/>
    <w:rsid w:val="00DD5F39"/>
    <w:rsid w:val="00E07A42"/>
    <w:rsid w:val="00E16267"/>
    <w:rsid w:val="00E166B4"/>
    <w:rsid w:val="00E171A7"/>
    <w:rsid w:val="00E21FDE"/>
    <w:rsid w:val="00E30F50"/>
    <w:rsid w:val="00E42B15"/>
    <w:rsid w:val="00E44453"/>
    <w:rsid w:val="00E87A1B"/>
    <w:rsid w:val="00EA3887"/>
    <w:rsid w:val="00EC3D81"/>
    <w:rsid w:val="00ED1FC1"/>
    <w:rsid w:val="00F459D2"/>
    <w:rsid w:val="00F546ED"/>
    <w:rsid w:val="00F60187"/>
    <w:rsid w:val="00F65FE6"/>
    <w:rsid w:val="00F85F07"/>
    <w:rsid w:val="00FB3709"/>
    <w:rsid w:val="00FE43CC"/>
    <w:rsid w:val="00FF72E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49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Title" w:uiPriority="0" w:qFormat="1"/>
    <w:lsdException w:name="Closing" w:uiPriority="0"/>
    <w:lsdException w:name="Default Paragraph Font" w:uiPriority="1"/>
    <w:lsdException w:name="Body Tex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B44EA"/>
    <w:pPr>
      <w:bidi/>
      <w:spacing w:before="120" w:after="120" w:line="360" w:lineRule="auto"/>
      <w:jc w:val="both"/>
    </w:pPr>
    <w:rPr>
      <w:rFonts w:ascii="Times New Roman" w:eastAsia="Times New Roman" w:hAnsi="Times New Roman" w:cs="David"/>
      <w:sz w:val="20"/>
      <w:szCs w:val="24"/>
      <w:lang w:eastAsia="he-IL"/>
    </w:rPr>
  </w:style>
  <w:style w:type="paragraph" w:styleId="10">
    <w:name w:val="heading 1"/>
    <w:aliases w:val="גוטמן,H2,סעיף 1,1"/>
    <w:basedOn w:val="a1"/>
    <w:link w:val="11"/>
    <w:uiPriority w:val="99"/>
    <w:qFormat/>
    <w:rsid w:val="00003422"/>
    <w:pPr>
      <w:numPr>
        <w:numId w:val="2"/>
      </w:numPr>
      <w:outlineLvl w:val="0"/>
    </w:pPr>
    <w:rPr>
      <w:rFonts w:eastAsiaTheme="majorEastAsia"/>
    </w:rPr>
  </w:style>
  <w:style w:type="paragraph" w:styleId="21">
    <w:name w:val="heading 2"/>
    <w:aliases w:val="heading 2,h2,א2, Char Char Char, תו Char תו, תו Char Char, תו Char, תו, Char Char Char Char,Heading 2 Char3,Heading 2 Char1 Char2,Heading 2 Char Char Char2,Heading 2 Char Char Char Char Char2,Heading 2 Char Char Char Char Char Char Char2,H21,H22"/>
    <w:basedOn w:val="a1"/>
    <w:link w:val="22"/>
    <w:uiPriority w:val="99"/>
    <w:qFormat/>
    <w:rsid w:val="00003422"/>
    <w:pPr>
      <w:numPr>
        <w:ilvl w:val="1"/>
        <w:numId w:val="2"/>
      </w:numPr>
      <w:outlineLvl w:val="1"/>
    </w:pPr>
    <w:rPr>
      <w:rFonts w:eastAsiaTheme="majorEastAsia"/>
    </w:rPr>
  </w:style>
  <w:style w:type="paragraph" w:styleId="3">
    <w:name w:val="heading 3"/>
    <w:basedOn w:val="a1"/>
    <w:link w:val="30"/>
    <w:uiPriority w:val="99"/>
    <w:qFormat/>
    <w:rsid w:val="00003422"/>
    <w:pPr>
      <w:numPr>
        <w:ilvl w:val="2"/>
        <w:numId w:val="2"/>
      </w:numPr>
      <w:outlineLvl w:val="2"/>
    </w:pPr>
    <w:rPr>
      <w:rFonts w:eastAsiaTheme="majorEastAsia"/>
    </w:rPr>
  </w:style>
  <w:style w:type="paragraph" w:styleId="4">
    <w:name w:val="heading 4"/>
    <w:basedOn w:val="a1"/>
    <w:link w:val="40"/>
    <w:uiPriority w:val="99"/>
    <w:qFormat/>
    <w:rsid w:val="00003422"/>
    <w:pPr>
      <w:numPr>
        <w:ilvl w:val="3"/>
        <w:numId w:val="2"/>
      </w:numPr>
      <w:outlineLvl w:val="3"/>
    </w:pPr>
    <w:rPr>
      <w:rFonts w:eastAsiaTheme="majorEastAsia"/>
    </w:rPr>
  </w:style>
  <w:style w:type="paragraph" w:styleId="5">
    <w:name w:val="heading 5"/>
    <w:basedOn w:val="a1"/>
    <w:next w:val="a1"/>
    <w:link w:val="50"/>
    <w:uiPriority w:val="99"/>
    <w:qFormat/>
    <w:rsid w:val="00003422"/>
    <w:pPr>
      <w:numPr>
        <w:ilvl w:val="4"/>
        <w:numId w:val="2"/>
      </w:numPr>
      <w:outlineLvl w:val="4"/>
    </w:pPr>
    <w:rPr>
      <w:lang w:eastAsia="en-US"/>
    </w:rPr>
  </w:style>
  <w:style w:type="paragraph" w:styleId="6">
    <w:name w:val="heading 6"/>
    <w:basedOn w:val="a1"/>
    <w:next w:val="a1"/>
    <w:link w:val="60"/>
    <w:qFormat/>
    <w:rsid w:val="003B44EA"/>
    <w:pPr>
      <w:keepNext/>
      <w:numPr>
        <w:numId w:val="4"/>
      </w:numPr>
      <w:ind w:right="360"/>
      <w:outlineLvl w:val="5"/>
    </w:pPr>
    <w:rPr>
      <w:b/>
      <w:bCs/>
      <w:lang w:eastAsia="en-US"/>
    </w:rPr>
  </w:style>
  <w:style w:type="paragraph" w:styleId="7">
    <w:name w:val="heading 7"/>
    <w:basedOn w:val="a1"/>
    <w:next w:val="a1"/>
    <w:link w:val="70"/>
    <w:qFormat/>
    <w:rsid w:val="003B44EA"/>
    <w:pPr>
      <w:keepNext/>
      <w:keepLines/>
      <w:spacing w:before="200"/>
      <w:outlineLvl w:val="6"/>
    </w:pPr>
    <w:rPr>
      <w:rFonts w:ascii="Cambria" w:hAnsi="Cambria" w:cs="Times New Roman"/>
      <w:i/>
      <w:iCs/>
      <w:color w:val="404040"/>
    </w:rPr>
  </w:style>
  <w:style w:type="paragraph" w:styleId="8">
    <w:name w:val="heading 8"/>
    <w:basedOn w:val="a1"/>
    <w:next w:val="a1"/>
    <w:link w:val="80"/>
    <w:qFormat/>
    <w:rsid w:val="003B44EA"/>
    <w:pPr>
      <w:tabs>
        <w:tab w:val="left" w:pos="850"/>
      </w:tabs>
      <w:ind w:left="850" w:hanging="850"/>
      <w:outlineLvl w:val="7"/>
    </w:pPr>
    <w:rPr>
      <w:lang w:eastAsia="en-US"/>
    </w:rPr>
  </w:style>
  <w:style w:type="paragraph" w:styleId="9">
    <w:name w:val="heading 9"/>
    <w:basedOn w:val="a1"/>
    <w:next w:val="a1"/>
    <w:link w:val="90"/>
    <w:qFormat/>
    <w:rsid w:val="003B44EA"/>
    <w:pPr>
      <w:tabs>
        <w:tab w:val="left" w:pos="850"/>
      </w:tabs>
      <w:ind w:left="850" w:hanging="850"/>
      <w:outlineLvl w:val="8"/>
    </w:pPr>
    <w:rPr>
      <w:lang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גוטמן תו,H2 תו,סעיף 1 תו,1 תו"/>
    <w:basedOn w:val="a2"/>
    <w:link w:val="10"/>
    <w:uiPriority w:val="99"/>
    <w:rsid w:val="00003422"/>
    <w:rPr>
      <w:rFonts w:ascii="Times New Roman" w:eastAsiaTheme="majorEastAsia" w:hAnsi="Times New Roman" w:cs="David"/>
      <w:sz w:val="20"/>
      <w:szCs w:val="24"/>
      <w:lang w:eastAsia="he-IL"/>
    </w:rPr>
  </w:style>
  <w:style w:type="character" w:customStyle="1" w:styleId="22">
    <w:name w:val="כותרת 2 תו"/>
    <w:aliases w:val="heading 2 תו,h2 תו,א2 תו, Char Char Char תו, תו Char תו תו, תו Char Char תו, תו Char תו1, תו תו, Char Char Char Char תו,Heading 2 Char3 תו,Heading 2 Char1 Char2 תו,Heading 2 Char Char Char2 תו,Heading 2 Char Char Char Char Char2 תו,H21 תו"/>
    <w:basedOn w:val="a2"/>
    <w:link w:val="21"/>
    <w:uiPriority w:val="99"/>
    <w:rsid w:val="00003422"/>
    <w:rPr>
      <w:rFonts w:ascii="Times New Roman" w:eastAsiaTheme="majorEastAsia" w:hAnsi="Times New Roman" w:cs="David"/>
      <w:sz w:val="20"/>
      <w:szCs w:val="24"/>
      <w:lang w:eastAsia="he-IL"/>
    </w:rPr>
  </w:style>
  <w:style w:type="character" w:customStyle="1" w:styleId="30">
    <w:name w:val="כותרת 3 תו"/>
    <w:basedOn w:val="a2"/>
    <w:link w:val="3"/>
    <w:uiPriority w:val="99"/>
    <w:rsid w:val="00003422"/>
    <w:rPr>
      <w:rFonts w:ascii="Times New Roman" w:eastAsiaTheme="majorEastAsia" w:hAnsi="Times New Roman" w:cs="David"/>
      <w:sz w:val="20"/>
      <w:szCs w:val="24"/>
      <w:lang w:eastAsia="he-IL"/>
    </w:rPr>
  </w:style>
  <w:style w:type="character" w:customStyle="1" w:styleId="40">
    <w:name w:val="כותרת 4 תו"/>
    <w:basedOn w:val="a2"/>
    <w:link w:val="4"/>
    <w:uiPriority w:val="99"/>
    <w:rsid w:val="00003422"/>
    <w:rPr>
      <w:rFonts w:ascii="Times New Roman" w:eastAsiaTheme="majorEastAsia" w:hAnsi="Times New Roman" w:cs="David"/>
      <w:sz w:val="20"/>
      <w:szCs w:val="24"/>
      <w:lang w:eastAsia="he-IL"/>
    </w:rPr>
  </w:style>
  <w:style w:type="character" w:customStyle="1" w:styleId="50">
    <w:name w:val="כותרת 5 תו"/>
    <w:basedOn w:val="a2"/>
    <w:link w:val="5"/>
    <w:uiPriority w:val="99"/>
    <w:rsid w:val="00003422"/>
    <w:rPr>
      <w:rFonts w:ascii="Times New Roman" w:eastAsia="Times New Roman" w:hAnsi="Times New Roman" w:cs="David"/>
      <w:sz w:val="20"/>
      <w:szCs w:val="24"/>
    </w:rPr>
  </w:style>
  <w:style w:type="character" w:customStyle="1" w:styleId="60">
    <w:name w:val="כותרת 6 תו"/>
    <w:basedOn w:val="a2"/>
    <w:link w:val="6"/>
    <w:rsid w:val="003B44EA"/>
    <w:rPr>
      <w:rFonts w:ascii="Times New Roman" w:eastAsia="Times New Roman" w:hAnsi="Times New Roman" w:cs="David"/>
      <w:b/>
      <w:bCs/>
      <w:sz w:val="20"/>
      <w:szCs w:val="24"/>
    </w:rPr>
  </w:style>
  <w:style w:type="character" w:customStyle="1" w:styleId="70">
    <w:name w:val="כותרת 7 תו"/>
    <w:basedOn w:val="a2"/>
    <w:link w:val="7"/>
    <w:rsid w:val="003B44EA"/>
    <w:rPr>
      <w:rFonts w:ascii="Cambria" w:eastAsia="Times New Roman" w:hAnsi="Cambria" w:cs="Times New Roman"/>
      <w:i/>
      <w:iCs/>
      <w:color w:val="404040"/>
      <w:sz w:val="20"/>
      <w:szCs w:val="24"/>
      <w:lang w:eastAsia="he-IL"/>
    </w:rPr>
  </w:style>
  <w:style w:type="character" w:customStyle="1" w:styleId="80">
    <w:name w:val="כותרת 8 תו"/>
    <w:basedOn w:val="a2"/>
    <w:link w:val="8"/>
    <w:rsid w:val="003B44EA"/>
    <w:rPr>
      <w:rFonts w:ascii="Times New Roman" w:eastAsia="Times New Roman" w:hAnsi="Times New Roman" w:cs="David"/>
      <w:sz w:val="20"/>
      <w:szCs w:val="24"/>
    </w:rPr>
  </w:style>
  <w:style w:type="character" w:customStyle="1" w:styleId="90">
    <w:name w:val="כותרת 9 תו"/>
    <w:basedOn w:val="a2"/>
    <w:link w:val="9"/>
    <w:rsid w:val="003B44EA"/>
    <w:rPr>
      <w:rFonts w:ascii="Times New Roman" w:eastAsia="Times New Roman" w:hAnsi="Times New Roman" w:cs="David"/>
      <w:sz w:val="20"/>
      <w:szCs w:val="24"/>
    </w:rPr>
  </w:style>
  <w:style w:type="paragraph" w:styleId="a5">
    <w:name w:val="header"/>
    <w:basedOn w:val="a1"/>
    <w:link w:val="a6"/>
    <w:uiPriority w:val="99"/>
    <w:unhideWhenUsed/>
    <w:rsid w:val="00776682"/>
    <w:pPr>
      <w:tabs>
        <w:tab w:val="center" w:pos="4153"/>
        <w:tab w:val="right" w:pos="8306"/>
      </w:tabs>
      <w:spacing w:before="0" w:after="0" w:line="240" w:lineRule="auto"/>
    </w:pPr>
  </w:style>
  <w:style w:type="character" w:customStyle="1" w:styleId="a6">
    <w:name w:val="כותרת עליונה תו"/>
    <w:basedOn w:val="a2"/>
    <w:link w:val="a5"/>
    <w:uiPriority w:val="99"/>
    <w:rsid w:val="00776682"/>
    <w:rPr>
      <w:rFonts w:ascii="Times New Roman" w:hAnsi="Times New Roman" w:cs="David"/>
      <w:szCs w:val="24"/>
    </w:rPr>
  </w:style>
  <w:style w:type="paragraph" w:styleId="a7">
    <w:name w:val="footer"/>
    <w:basedOn w:val="a1"/>
    <w:link w:val="a8"/>
    <w:unhideWhenUsed/>
    <w:rsid w:val="00776682"/>
    <w:pPr>
      <w:tabs>
        <w:tab w:val="center" w:pos="4153"/>
        <w:tab w:val="right" w:pos="8306"/>
      </w:tabs>
      <w:spacing w:before="0" w:after="0" w:line="240" w:lineRule="auto"/>
    </w:pPr>
  </w:style>
  <w:style w:type="character" w:customStyle="1" w:styleId="a8">
    <w:name w:val="כותרת תחתונה תו"/>
    <w:basedOn w:val="a2"/>
    <w:link w:val="a7"/>
    <w:rsid w:val="00776682"/>
    <w:rPr>
      <w:rFonts w:ascii="Times New Roman" w:hAnsi="Times New Roman" w:cs="David"/>
      <w:szCs w:val="24"/>
    </w:rPr>
  </w:style>
  <w:style w:type="character" w:styleId="a9">
    <w:name w:val="page number"/>
    <w:basedOn w:val="a2"/>
    <w:unhideWhenUsed/>
    <w:rsid w:val="00776682"/>
    <w:rPr>
      <w:rFonts w:ascii="Times New Roman" w:hAnsi="Times New Roman" w:cs="David"/>
      <w:b/>
      <w:bCs/>
      <w:sz w:val="24"/>
      <w:szCs w:val="26"/>
    </w:rPr>
  </w:style>
  <w:style w:type="paragraph" w:customStyle="1" w:styleId="a">
    <w:name w:val="פרק אלף"/>
    <w:basedOn w:val="a1"/>
    <w:next w:val="20"/>
    <w:link w:val="aa"/>
    <w:rsid w:val="00776682"/>
    <w:pPr>
      <w:numPr>
        <w:numId w:val="3"/>
      </w:numPr>
    </w:pPr>
    <w:rPr>
      <w:b/>
      <w:bCs/>
      <w:sz w:val="32"/>
      <w:szCs w:val="32"/>
    </w:rPr>
  </w:style>
  <w:style w:type="paragraph" w:customStyle="1" w:styleId="20">
    <w:name w:val="פרק אלף 2"/>
    <w:basedOn w:val="a"/>
    <w:next w:val="10"/>
    <w:link w:val="23"/>
    <w:qFormat/>
    <w:rsid w:val="00776682"/>
    <w:pPr>
      <w:numPr>
        <w:ilvl w:val="1"/>
      </w:numPr>
    </w:pPr>
    <w:rPr>
      <w:sz w:val="28"/>
      <w:szCs w:val="28"/>
    </w:rPr>
  </w:style>
  <w:style w:type="character" w:customStyle="1" w:styleId="23">
    <w:name w:val="פרק אלף 2 תו"/>
    <w:basedOn w:val="aa"/>
    <w:link w:val="20"/>
    <w:rsid w:val="00776682"/>
    <w:rPr>
      <w:sz w:val="28"/>
      <w:szCs w:val="28"/>
    </w:rPr>
  </w:style>
  <w:style w:type="character" w:customStyle="1" w:styleId="aa">
    <w:name w:val="פרק אלף תו"/>
    <w:basedOn w:val="a2"/>
    <w:link w:val="a"/>
    <w:rsid w:val="00776682"/>
    <w:rPr>
      <w:rFonts w:ascii="Times New Roman" w:eastAsia="Times New Roman" w:hAnsi="Times New Roman" w:cs="David"/>
      <w:b/>
      <w:bCs/>
      <w:sz w:val="32"/>
      <w:szCs w:val="32"/>
      <w:lang w:eastAsia="he-IL"/>
    </w:rPr>
  </w:style>
  <w:style w:type="paragraph" w:styleId="ab">
    <w:name w:val="List Paragraph"/>
    <w:basedOn w:val="a1"/>
    <w:uiPriority w:val="34"/>
    <w:qFormat/>
    <w:rsid w:val="00776682"/>
    <w:pPr>
      <w:ind w:left="720"/>
      <w:contextualSpacing/>
    </w:pPr>
  </w:style>
  <w:style w:type="paragraph" w:customStyle="1" w:styleId="12">
    <w:name w:val="היסט 1"/>
    <w:basedOn w:val="a1"/>
    <w:uiPriority w:val="1"/>
    <w:qFormat/>
    <w:rsid w:val="00776682"/>
    <w:pPr>
      <w:ind w:left="567"/>
    </w:pPr>
  </w:style>
  <w:style w:type="paragraph" w:customStyle="1" w:styleId="24">
    <w:name w:val="היסט 2"/>
    <w:basedOn w:val="a1"/>
    <w:uiPriority w:val="1"/>
    <w:qFormat/>
    <w:rsid w:val="00776682"/>
    <w:pPr>
      <w:ind w:left="1304"/>
    </w:pPr>
  </w:style>
  <w:style w:type="paragraph" w:customStyle="1" w:styleId="31">
    <w:name w:val="היסט 3"/>
    <w:basedOn w:val="a1"/>
    <w:uiPriority w:val="1"/>
    <w:qFormat/>
    <w:rsid w:val="00776682"/>
    <w:pPr>
      <w:ind w:left="2268"/>
    </w:pPr>
  </w:style>
  <w:style w:type="paragraph" w:customStyle="1" w:styleId="41">
    <w:name w:val="היסט 4"/>
    <w:basedOn w:val="a1"/>
    <w:uiPriority w:val="1"/>
    <w:qFormat/>
    <w:rsid w:val="00776682"/>
    <w:pPr>
      <w:ind w:left="3402"/>
    </w:pPr>
  </w:style>
  <w:style w:type="paragraph" w:styleId="ac">
    <w:name w:val="caption"/>
    <w:basedOn w:val="a1"/>
    <w:unhideWhenUsed/>
    <w:qFormat/>
    <w:rsid w:val="00776682"/>
    <w:pPr>
      <w:ind w:left="567" w:hanging="567"/>
    </w:pPr>
  </w:style>
  <w:style w:type="paragraph" w:customStyle="1" w:styleId="ad">
    <w:name w:val="ללא רווח"/>
    <w:basedOn w:val="a1"/>
    <w:qFormat/>
    <w:rsid w:val="005D3073"/>
    <w:pPr>
      <w:spacing w:before="0" w:after="0"/>
    </w:pPr>
    <w:rPr>
      <w:rFonts w:eastAsia="Calibri"/>
    </w:rPr>
  </w:style>
  <w:style w:type="paragraph" w:customStyle="1" w:styleId="ae">
    <w:name w:val="ציטוט"/>
    <w:basedOn w:val="a1"/>
    <w:link w:val="af"/>
    <w:qFormat/>
    <w:rsid w:val="005D3073"/>
    <w:pPr>
      <w:ind w:left="1134" w:right="567"/>
    </w:pPr>
    <w:rPr>
      <w:rFonts w:cs="FrankRuehl"/>
      <w:sz w:val="24"/>
      <w:szCs w:val="26"/>
    </w:rPr>
  </w:style>
  <w:style w:type="character" w:customStyle="1" w:styleId="af">
    <w:name w:val="ציטוט תו"/>
    <w:basedOn w:val="a2"/>
    <w:link w:val="ae"/>
    <w:rsid w:val="005D3073"/>
    <w:rPr>
      <w:rFonts w:ascii="Times New Roman" w:hAnsi="Times New Roman" w:cs="FrankRuehl"/>
      <w:sz w:val="24"/>
      <w:szCs w:val="26"/>
    </w:rPr>
  </w:style>
  <w:style w:type="paragraph" w:styleId="af0">
    <w:name w:val="Title"/>
    <w:basedOn w:val="a1"/>
    <w:link w:val="af1"/>
    <w:qFormat/>
    <w:rsid w:val="003B44EA"/>
    <w:pPr>
      <w:tabs>
        <w:tab w:val="left" w:pos="1826"/>
      </w:tabs>
      <w:jc w:val="center"/>
    </w:pPr>
    <w:rPr>
      <w:noProof/>
      <w:sz w:val="28"/>
      <w:szCs w:val="28"/>
      <w:u w:val="single"/>
    </w:rPr>
  </w:style>
  <w:style w:type="character" w:customStyle="1" w:styleId="af1">
    <w:name w:val="תואר תו"/>
    <w:basedOn w:val="a2"/>
    <w:link w:val="af0"/>
    <w:rsid w:val="003B44EA"/>
    <w:rPr>
      <w:rFonts w:ascii="Times New Roman" w:eastAsia="Times New Roman" w:hAnsi="Times New Roman" w:cs="David"/>
      <w:noProof/>
      <w:sz w:val="28"/>
      <w:szCs w:val="28"/>
      <w:u w:val="single"/>
      <w:lang w:eastAsia="he-IL"/>
    </w:rPr>
  </w:style>
  <w:style w:type="character" w:customStyle="1" w:styleId="af2">
    <w:name w:val="טקסט בלונים תו"/>
    <w:basedOn w:val="a2"/>
    <w:link w:val="af3"/>
    <w:rsid w:val="003B44EA"/>
    <w:rPr>
      <w:rFonts w:ascii="Tahoma" w:hAnsi="Tahoma" w:cs="Tahoma"/>
      <w:sz w:val="16"/>
      <w:szCs w:val="16"/>
      <w:lang w:eastAsia="he-IL"/>
    </w:rPr>
  </w:style>
  <w:style w:type="paragraph" w:styleId="af3">
    <w:name w:val="Balloon Text"/>
    <w:basedOn w:val="a1"/>
    <w:link w:val="af2"/>
    <w:unhideWhenUsed/>
    <w:rsid w:val="003B44EA"/>
    <w:rPr>
      <w:rFonts w:ascii="Tahoma" w:eastAsiaTheme="minorHAnsi" w:hAnsi="Tahoma" w:cs="Tahoma"/>
      <w:sz w:val="16"/>
      <w:szCs w:val="16"/>
    </w:rPr>
  </w:style>
  <w:style w:type="character" w:customStyle="1" w:styleId="13">
    <w:name w:val="טקסט בלונים תו1"/>
    <w:basedOn w:val="a2"/>
    <w:link w:val="af3"/>
    <w:uiPriority w:val="99"/>
    <w:rsid w:val="003B44EA"/>
    <w:rPr>
      <w:rFonts w:ascii="Tahoma" w:eastAsia="Times New Roman" w:hAnsi="Tahoma" w:cs="Tahoma"/>
      <w:sz w:val="16"/>
      <w:szCs w:val="16"/>
      <w:lang w:eastAsia="he-IL"/>
    </w:rPr>
  </w:style>
  <w:style w:type="paragraph" w:customStyle="1" w:styleId="a0">
    <w:name w:val="ממוספר מדורג"/>
    <w:basedOn w:val="a1"/>
    <w:qFormat/>
    <w:rsid w:val="003B44EA"/>
    <w:pPr>
      <w:numPr>
        <w:numId w:val="5"/>
      </w:numPr>
    </w:pPr>
    <w:rPr>
      <w:sz w:val="24"/>
      <w:lang w:eastAsia="en-US"/>
    </w:rPr>
  </w:style>
  <w:style w:type="character" w:customStyle="1" w:styleId="25">
    <w:name w:val="כניסה בגוף טקסט 2 תו"/>
    <w:basedOn w:val="a2"/>
    <w:link w:val="26"/>
    <w:rsid w:val="003B44EA"/>
    <w:rPr>
      <w:rFonts w:cs="David"/>
      <w:szCs w:val="24"/>
      <w:lang w:eastAsia="he-IL"/>
    </w:rPr>
  </w:style>
  <w:style w:type="paragraph" w:styleId="26">
    <w:name w:val="Body Text Indent 2"/>
    <w:basedOn w:val="a1"/>
    <w:link w:val="25"/>
    <w:rsid w:val="003B44EA"/>
    <w:pPr>
      <w:ind w:left="720"/>
    </w:pPr>
    <w:rPr>
      <w:rFonts w:asciiTheme="minorHAnsi" w:eastAsiaTheme="minorHAnsi" w:hAnsiTheme="minorHAnsi"/>
      <w:sz w:val="22"/>
    </w:rPr>
  </w:style>
  <w:style w:type="character" w:customStyle="1" w:styleId="210">
    <w:name w:val="כניסה בגוף טקסט 2 תו1"/>
    <w:basedOn w:val="a2"/>
    <w:link w:val="26"/>
    <w:uiPriority w:val="99"/>
    <w:rsid w:val="003B44EA"/>
    <w:rPr>
      <w:rFonts w:ascii="Times New Roman" w:eastAsia="Times New Roman" w:hAnsi="Times New Roman" w:cs="David"/>
      <w:sz w:val="20"/>
      <w:szCs w:val="24"/>
      <w:lang w:eastAsia="he-IL"/>
    </w:rPr>
  </w:style>
  <w:style w:type="character" w:customStyle="1" w:styleId="af4">
    <w:name w:val="גוף טקסט תו"/>
    <w:basedOn w:val="a2"/>
    <w:link w:val="af5"/>
    <w:rsid w:val="003B44EA"/>
    <w:rPr>
      <w:rFonts w:cs="David"/>
      <w:szCs w:val="24"/>
    </w:rPr>
  </w:style>
  <w:style w:type="paragraph" w:styleId="af5">
    <w:name w:val="Body Text"/>
    <w:basedOn w:val="a1"/>
    <w:link w:val="af4"/>
    <w:unhideWhenUsed/>
    <w:rsid w:val="003B44EA"/>
    <w:rPr>
      <w:rFonts w:asciiTheme="minorHAnsi" w:eastAsiaTheme="minorHAnsi" w:hAnsiTheme="minorHAnsi"/>
      <w:sz w:val="22"/>
      <w:lang w:eastAsia="en-US"/>
    </w:rPr>
  </w:style>
  <w:style w:type="character" w:customStyle="1" w:styleId="14">
    <w:name w:val="גוף טקסט תו1"/>
    <w:basedOn w:val="a2"/>
    <w:link w:val="af5"/>
    <w:uiPriority w:val="99"/>
    <w:rsid w:val="003B44EA"/>
    <w:rPr>
      <w:rFonts w:ascii="Times New Roman" w:eastAsia="Times New Roman" w:hAnsi="Times New Roman" w:cs="David"/>
      <w:sz w:val="20"/>
      <w:szCs w:val="24"/>
      <w:lang w:eastAsia="he-IL"/>
    </w:rPr>
  </w:style>
  <w:style w:type="paragraph" w:styleId="af6">
    <w:name w:val="Closing"/>
    <w:basedOn w:val="a1"/>
    <w:link w:val="af7"/>
    <w:rsid w:val="003B44EA"/>
    <w:pPr>
      <w:ind w:left="4252"/>
    </w:pPr>
    <w:rPr>
      <w:rFonts w:cs="Narkisim"/>
      <w:sz w:val="24"/>
    </w:rPr>
  </w:style>
  <w:style w:type="character" w:customStyle="1" w:styleId="af7">
    <w:name w:val="סיום תו"/>
    <w:basedOn w:val="a2"/>
    <w:link w:val="af6"/>
    <w:rsid w:val="003B44EA"/>
    <w:rPr>
      <w:rFonts w:ascii="Times New Roman" w:eastAsia="Times New Roman" w:hAnsi="Times New Roman" w:cs="Narkisim"/>
      <w:sz w:val="24"/>
      <w:szCs w:val="24"/>
      <w:lang w:eastAsia="he-IL"/>
    </w:rPr>
  </w:style>
  <w:style w:type="paragraph" w:styleId="af8">
    <w:name w:val="footnote text"/>
    <w:basedOn w:val="a1"/>
    <w:link w:val="af9"/>
    <w:rsid w:val="003B44EA"/>
    <w:rPr>
      <w:rFonts w:cs="Times New Roman"/>
      <w:szCs w:val="20"/>
      <w:lang w:eastAsia="en-US"/>
    </w:rPr>
  </w:style>
  <w:style w:type="character" w:customStyle="1" w:styleId="af9">
    <w:name w:val="טקסט הערת שוליים תו"/>
    <w:basedOn w:val="a2"/>
    <w:link w:val="af8"/>
    <w:rsid w:val="003B44EA"/>
    <w:rPr>
      <w:rFonts w:ascii="Times New Roman" w:eastAsia="Times New Roman" w:hAnsi="Times New Roman" w:cs="Times New Roman"/>
      <w:sz w:val="20"/>
      <w:szCs w:val="20"/>
    </w:rPr>
  </w:style>
  <w:style w:type="character" w:styleId="afa">
    <w:name w:val="footnote reference"/>
    <w:basedOn w:val="a2"/>
    <w:rsid w:val="003B44EA"/>
    <w:rPr>
      <w:vertAlign w:val="superscript"/>
    </w:rPr>
  </w:style>
  <w:style w:type="paragraph" w:customStyle="1" w:styleId="text1">
    <w:name w:val="text 1"/>
    <w:basedOn w:val="a1"/>
    <w:rsid w:val="003B44EA"/>
    <w:pPr>
      <w:spacing w:line="300" w:lineRule="exact"/>
      <w:ind w:left="567"/>
    </w:pPr>
    <w:rPr>
      <w:sz w:val="22"/>
      <w:lang w:eastAsia="en-US"/>
    </w:rPr>
  </w:style>
  <w:style w:type="table" w:styleId="afb">
    <w:name w:val="Table Grid"/>
    <w:basedOn w:val="a3"/>
    <w:rsid w:val="003B44EA"/>
    <w:pPr>
      <w:bidi/>
      <w:spacing w:before="120" w:after="120" w:line="300" w:lineRule="exact"/>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Indent"/>
    <w:basedOn w:val="a1"/>
    <w:link w:val="afd"/>
    <w:uiPriority w:val="99"/>
    <w:unhideWhenUsed/>
    <w:rsid w:val="003B44EA"/>
    <w:pPr>
      <w:ind w:left="360"/>
    </w:pPr>
  </w:style>
  <w:style w:type="character" w:customStyle="1" w:styleId="afd">
    <w:name w:val="כניסה בגוף טקסט תו"/>
    <w:basedOn w:val="a2"/>
    <w:link w:val="afc"/>
    <w:uiPriority w:val="99"/>
    <w:rsid w:val="003B44EA"/>
    <w:rPr>
      <w:rFonts w:ascii="Times New Roman" w:eastAsia="Times New Roman" w:hAnsi="Times New Roman" w:cs="David"/>
      <w:sz w:val="20"/>
      <w:szCs w:val="24"/>
      <w:lang w:eastAsia="he-IL"/>
    </w:rPr>
  </w:style>
  <w:style w:type="paragraph" w:styleId="afe">
    <w:name w:val="Block Text"/>
    <w:basedOn w:val="a1"/>
    <w:rsid w:val="003B44EA"/>
    <w:pPr>
      <w:spacing w:before="0" w:after="0"/>
      <w:ind w:left="1440" w:hanging="1440"/>
    </w:pPr>
    <w:rPr>
      <w:lang w:eastAsia="en-US"/>
    </w:rPr>
  </w:style>
  <w:style w:type="character" w:customStyle="1" w:styleId="default">
    <w:name w:val="default"/>
    <w:basedOn w:val="a2"/>
    <w:rsid w:val="003B44EA"/>
    <w:rPr>
      <w:rFonts w:ascii="Times New Roman" w:hAnsi="Times New Roman" w:cs="Times New Roman"/>
      <w:sz w:val="20"/>
      <w:szCs w:val="26"/>
    </w:rPr>
  </w:style>
  <w:style w:type="paragraph" w:customStyle="1" w:styleId="1">
    <w:name w:val="רמה 1"/>
    <w:basedOn w:val="ab"/>
    <w:next w:val="aff"/>
    <w:qFormat/>
    <w:rsid w:val="003B44EA"/>
    <w:pPr>
      <w:keepNext/>
      <w:widowControl w:val="0"/>
      <w:numPr>
        <w:numId w:val="8"/>
      </w:numPr>
      <w:tabs>
        <w:tab w:val="left" w:pos="935"/>
      </w:tabs>
      <w:spacing w:after="0"/>
      <w:contextualSpacing w:val="0"/>
    </w:pPr>
    <w:rPr>
      <w:rFonts w:eastAsia="Calibri"/>
      <w:b/>
      <w:bCs/>
      <w:u w:val="single"/>
    </w:rPr>
  </w:style>
  <w:style w:type="paragraph" w:styleId="aff">
    <w:name w:val="List Continue"/>
    <w:basedOn w:val="a1"/>
    <w:uiPriority w:val="99"/>
    <w:semiHidden/>
    <w:unhideWhenUsed/>
    <w:rsid w:val="003B44EA"/>
    <w:pPr>
      <w:ind w:left="360"/>
      <w:contextualSpacing/>
    </w:pPr>
  </w:style>
  <w:style w:type="paragraph" w:customStyle="1" w:styleId="2">
    <w:name w:val="רמה 2"/>
    <w:basedOn w:val="ab"/>
    <w:qFormat/>
    <w:rsid w:val="003B44EA"/>
    <w:pPr>
      <w:numPr>
        <w:ilvl w:val="1"/>
        <w:numId w:val="8"/>
      </w:numPr>
      <w:tabs>
        <w:tab w:val="left" w:pos="941"/>
      </w:tabs>
      <w:spacing w:after="320"/>
      <w:contextualSpacing w:val="0"/>
    </w:pPr>
    <w:rPr>
      <w:rFonts w:eastAsia="Calibri"/>
    </w:rPr>
  </w:style>
  <w:style w:type="paragraph" w:customStyle="1" w:styleId="42">
    <w:name w:val="רמה 4"/>
    <w:basedOn w:val="a1"/>
    <w:qFormat/>
    <w:rsid w:val="003B44EA"/>
    <w:pPr>
      <w:tabs>
        <w:tab w:val="left" w:pos="941"/>
      </w:tabs>
      <w:spacing w:after="320"/>
      <w:ind w:left="1304" w:hanging="584"/>
    </w:pPr>
    <w:rPr>
      <w:rFonts w:eastAsia="Calibri"/>
      <w:sz w:val="22"/>
      <w:lang w:eastAsia="en-US"/>
    </w:rPr>
  </w:style>
  <w:style w:type="character" w:customStyle="1" w:styleId="big-number">
    <w:name w:val="big-number"/>
    <w:basedOn w:val="default"/>
    <w:rsid w:val="003B44EA"/>
    <w:rPr>
      <w:sz w:val="32"/>
      <w:szCs w:val="32"/>
    </w:rPr>
  </w:style>
  <w:style w:type="character" w:styleId="aff0">
    <w:name w:val="annotation reference"/>
    <w:basedOn w:val="a2"/>
    <w:uiPriority w:val="99"/>
    <w:semiHidden/>
    <w:unhideWhenUsed/>
    <w:rsid w:val="00AB0B9E"/>
    <w:rPr>
      <w:sz w:val="16"/>
      <w:szCs w:val="16"/>
    </w:rPr>
  </w:style>
  <w:style w:type="paragraph" w:styleId="aff1">
    <w:name w:val="annotation text"/>
    <w:basedOn w:val="a1"/>
    <w:link w:val="aff2"/>
    <w:uiPriority w:val="99"/>
    <w:semiHidden/>
    <w:unhideWhenUsed/>
    <w:rsid w:val="00AB0B9E"/>
    <w:pPr>
      <w:spacing w:line="240" w:lineRule="auto"/>
    </w:pPr>
    <w:rPr>
      <w:szCs w:val="20"/>
    </w:rPr>
  </w:style>
  <w:style w:type="character" w:customStyle="1" w:styleId="aff2">
    <w:name w:val="טקסט הערה תו"/>
    <w:basedOn w:val="a2"/>
    <w:link w:val="aff1"/>
    <w:uiPriority w:val="99"/>
    <w:semiHidden/>
    <w:rsid w:val="00AB0B9E"/>
    <w:rPr>
      <w:rFonts w:ascii="Times New Roman" w:eastAsia="Times New Roman" w:hAnsi="Times New Roman" w:cs="David"/>
      <w:sz w:val="20"/>
      <w:szCs w:val="20"/>
      <w:lang w:eastAsia="he-IL"/>
    </w:rPr>
  </w:style>
  <w:style w:type="paragraph" w:styleId="aff3">
    <w:name w:val="annotation subject"/>
    <w:basedOn w:val="aff1"/>
    <w:next w:val="aff1"/>
    <w:link w:val="aff4"/>
    <w:uiPriority w:val="99"/>
    <w:semiHidden/>
    <w:unhideWhenUsed/>
    <w:rsid w:val="00AB0B9E"/>
    <w:rPr>
      <w:b/>
      <w:bCs/>
    </w:rPr>
  </w:style>
  <w:style w:type="character" w:customStyle="1" w:styleId="aff4">
    <w:name w:val="נושא הערה תו"/>
    <w:basedOn w:val="aff2"/>
    <w:link w:val="aff3"/>
    <w:uiPriority w:val="99"/>
    <w:semiHidden/>
    <w:rsid w:val="00AB0B9E"/>
    <w:rPr>
      <w:b/>
      <w:bCs/>
    </w:rPr>
  </w:style>
  <w:style w:type="paragraph" w:styleId="TOC1">
    <w:name w:val="toc 1"/>
    <w:basedOn w:val="a1"/>
    <w:next w:val="a1"/>
    <w:autoRedefine/>
    <w:uiPriority w:val="39"/>
    <w:unhideWhenUsed/>
    <w:rsid w:val="00B4292B"/>
    <w:pPr>
      <w:spacing w:after="100"/>
    </w:pPr>
  </w:style>
  <w:style w:type="paragraph" w:styleId="TOC2">
    <w:name w:val="toc 2"/>
    <w:basedOn w:val="a1"/>
    <w:next w:val="a1"/>
    <w:autoRedefine/>
    <w:uiPriority w:val="39"/>
    <w:unhideWhenUsed/>
    <w:rsid w:val="00B4292B"/>
    <w:pPr>
      <w:spacing w:before="0" w:after="100" w:line="276" w:lineRule="auto"/>
      <w:ind w:left="220"/>
      <w:jc w:val="left"/>
    </w:pPr>
    <w:rPr>
      <w:rFonts w:asciiTheme="minorHAnsi" w:eastAsiaTheme="minorEastAsia" w:hAnsiTheme="minorHAnsi" w:cstheme="minorBidi"/>
      <w:sz w:val="22"/>
      <w:szCs w:val="22"/>
      <w:lang w:eastAsia="en-US"/>
    </w:rPr>
  </w:style>
  <w:style w:type="paragraph" w:styleId="TOC3">
    <w:name w:val="toc 3"/>
    <w:basedOn w:val="a1"/>
    <w:next w:val="a1"/>
    <w:autoRedefine/>
    <w:uiPriority w:val="39"/>
    <w:unhideWhenUsed/>
    <w:rsid w:val="00B4292B"/>
    <w:pPr>
      <w:spacing w:before="0" w:after="100" w:line="276" w:lineRule="auto"/>
      <w:ind w:left="440"/>
      <w:jc w:val="left"/>
    </w:pPr>
    <w:rPr>
      <w:rFonts w:asciiTheme="minorHAnsi" w:eastAsiaTheme="minorEastAsia" w:hAnsiTheme="minorHAnsi" w:cstheme="minorBidi"/>
      <w:sz w:val="22"/>
      <w:szCs w:val="22"/>
      <w:lang w:eastAsia="en-US"/>
    </w:rPr>
  </w:style>
  <w:style w:type="paragraph" w:styleId="TOC4">
    <w:name w:val="toc 4"/>
    <w:basedOn w:val="a1"/>
    <w:next w:val="a1"/>
    <w:autoRedefine/>
    <w:uiPriority w:val="39"/>
    <w:unhideWhenUsed/>
    <w:rsid w:val="00B4292B"/>
    <w:pPr>
      <w:spacing w:before="0" w:after="100" w:line="276" w:lineRule="auto"/>
      <w:ind w:left="660"/>
      <w:jc w:val="left"/>
    </w:pPr>
    <w:rPr>
      <w:rFonts w:asciiTheme="minorHAnsi" w:eastAsiaTheme="minorEastAsia" w:hAnsiTheme="minorHAnsi" w:cstheme="minorBidi"/>
      <w:sz w:val="22"/>
      <w:szCs w:val="22"/>
      <w:lang w:eastAsia="en-US"/>
    </w:rPr>
  </w:style>
  <w:style w:type="paragraph" w:styleId="TOC5">
    <w:name w:val="toc 5"/>
    <w:basedOn w:val="a1"/>
    <w:next w:val="a1"/>
    <w:autoRedefine/>
    <w:uiPriority w:val="39"/>
    <w:unhideWhenUsed/>
    <w:rsid w:val="00B4292B"/>
    <w:pPr>
      <w:spacing w:before="0" w:after="100" w:line="276" w:lineRule="auto"/>
      <w:ind w:left="880"/>
      <w:jc w:val="left"/>
    </w:pPr>
    <w:rPr>
      <w:rFonts w:asciiTheme="minorHAnsi" w:eastAsiaTheme="minorEastAsia" w:hAnsiTheme="minorHAnsi" w:cstheme="minorBidi"/>
      <w:sz w:val="22"/>
      <w:szCs w:val="22"/>
      <w:lang w:eastAsia="en-US"/>
    </w:rPr>
  </w:style>
  <w:style w:type="paragraph" w:styleId="TOC6">
    <w:name w:val="toc 6"/>
    <w:basedOn w:val="a1"/>
    <w:next w:val="a1"/>
    <w:autoRedefine/>
    <w:uiPriority w:val="39"/>
    <w:unhideWhenUsed/>
    <w:rsid w:val="00B4292B"/>
    <w:pPr>
      <w:spacing w:before="0" w:after="100" w:line="276" w:lineRule="auto"/>
      <w:ind w:left="1100"/>
      <w:jc w:val="left"/>
    </w:pPr>
    <w:rPr>
      <w:rFonts w:asciiTheme="minorHAnsi" w:eastAsiaTheme="minorEastAsia" w:hAnsiTheme="minorHAnsi" w:cstheme="minorBidi"/>
      <w:sz w:val="22"/>
      <w:szCs w:val="22"/>
      <w:lang w:eastAsia="en-US"/>
    </w:rPr>
  </w:style>
  <w:style w:type="paragraph" w:styleId="TOC7">
    <w:name w:val="toc 7"/>
    <w:basedOn w:val="a1"/>
    <w:next w:val="a1"/>
    <w:autoRedefine/>
    <w:uiPriority w:val="39"/>
    <w:unhideWhenUsed/>
    <w:rsid w:val="00B4292B"/>
    <w:pPr>
      <w:spacing w:before="0" w:after="100" w:line="276" w:lineRule="auto"/>
      <w:ind w:left="1320"/>
      <w:jc w:val="left"/>
    </w:pPr>
    <w:rPr>
      <w:rFonts w:asciiTheme="minorHAnsi" w:eastAsiaTheme="minorEastAsia" w:hAnsiTheme="minorHAnsi" w:cstheme="minorBidi"/>
      <w:sz w:val="22"/>
      <w:szCs w:val="22"/>
      <w:lang w:eastAsia="en-US"/>
    </w:rPr>
  </w:style>
  <w:style w:type="paragraph" w:styleId="TOC8">
    <w:name w:val="toc 8"/>
    <w:basedOn w:val="a1"/>
    <w:next w:val="a1"/>
    <w:autoRedefine/>
    <w:uiPriority w:val="39"/>
    <w:unhideWhenUsed/>
    <w:rsid w:val="00B4292B"/>
    <w:pPr>
      <w:spacing w:before="0" w:after="100" w:line="276" w:lineRule="auto"/>
      <w:ind w:left="1540"/>
      <w:jc w:val="left"/>
    </w:pPr>
    <w:rPr>
      <w:rFonts w:asciiTheme="minorHAnsi" w:eastAsiaTheme="minorEastAsia" w:hAnsiTheme="minorHAnsi" w:cstheme="minorBidi"/>
      <w:sz w:val="22"/>
      <w:szCs w:val="22"/>
      <w:lang w:eastAsia="en-US"/>
    </w:rPr>
  </w:style>
  <w:style w:type="paragraph" w:styleId="TOC9">
    <w:name w:val="toc 9"/>
    <w:basedOn w:val="a1"/>
    <w:next w:val="a1"/>
    <w:autoRedefine/>
    <w:uiPriority w:val="39"/>
    <w:unhideWhenUsed/>
    <w:rsid w:val="00B4292B"/>
    <w:pPr>
      <w:spacing w:before="0" w:after="100" w:line="276" w:lineRule="auto"/>
      <w:ind w:left="1760"/>
      <w:jc w:val="left"/>
    </w:pPr>
    <w:rPr>
      <w:rFonts w:asciiTheme="minorHAnsi" w:eastAsiaTheme="minorEastAsia" w:hAnsiTheme="minorHAnsi" w:cstheme="minorBidi"/>
      <w:sz w:val="22"/>
      <w:szCs w:val="22"/>
      <w:lang w:eastAsia="en-US"/>
    </w:rPr>
  </w:style>
  <w:style w:type="character" w:styleId="Hyperlink">
    <w:name w:val="Hyperlink"/>
    <w:basedOn w:val="a2"/>
    <w:uiPriority w:val="99"/>
    <w:unhideWhenUsed/>
    <w:rsid w:val="00B429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gov.il" TargetMode="External"/><Relationship Id="rId13" Type="http://schemas.openxmlformats.org/officeDocument/2006/relationships/footer" Target="footer2.xml"/><Relationship Id="rId18" Type="http://schemas.openxmlformats.org/officeDocument/2006/relationships/image" Target="media/image3.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www.health.gov.il" TargetMode="Externa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51B64-D7B2-4537-9EEF-CCAA643E0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88</Pages>
  <Words>17975</Words>
  <Characters>89880</Characters>
  <Application>Microsoft Office Word</Application>
  <DocSecurity>0</DocSecurity>
  <Lines>749</Lines>
  <Paragraphs>215</Paragraphs>
  <ScaleCrop>false</ScaleCrop>
  <HeadingPairs>
    <vt:vector size="2" baseType="variant">
      <vt:variant>
        <vt:lpstr>שם</vt:lpstr>
      </vt:variant>
      <vt:variant>
        <vt:i4>1</vt:i4>
      </vt:variant>
    </vt:vector>
  </HeadingPairs>
  <TitlesOfParts>
    <vt:vector size="1" baseType="lpstr">
      <vt:lpstr>מכרז מזרונים</vt:lpstr>
    </vt:vector>
  </TitlesOfParts>
  <Manager>שחר ולר, משרד עו"ד</Manager>
  <Company>משרד הבריאות</Company>
  <LinksUpToDate>false</LinksUpToDate>
  <CharactersWithSpaces>107640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מזרונים</dc:title>
  <dc:subject>1019/9</dc:subject>
  <dc:creator>G5420-V1</dc:creator>
  <cp:keywords>\\server2k3\Commit Center\commitdocs\1019\00009\G5420-V001.doc משרד הבריאות משרד הבריאות-מכרז מזרונים 1019/9 מכרז מזרונים 5420-V1 G5420-V1</cp:keywords>
  <dc:description>נירה_x000d_
משרד הבריאות_x000d_
מכרז מזרונים</dc:description>
  <cp:lastModifiedBy>MOH</cp:lastModifiedBy>
  <cp:revision>4</cp:revision>
  <cp:lastPrinted>2011-08-02T08:54:00Z</cp:lastPrinted>
  <dcterms:created xsi:type="dcterms:W3CDTF">2011-07-28T08:50:00Z</dcterms:created>
  <dcterms:modified xsi:type="dcterms:W3CDTF">2011-08-02T09:00:00Z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umber_scheme">
    <vt:i4>99</vt:i4>
  </property>
</Properties>
</file>